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7AA6F55C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412B64">
        <w:rPr>
          <w:rFonts w:ascii="Arial" w:hAnsi="Arial" w:cs="Arial"/>
          <w:b/>
          <w:sz w:val="24"/>
          <w:szCs w:val="24"/>
        </w:rPr>
        <w:t>9</w:t>
      </w:r>
      <w:r w:rsidR="00412B64" w:rsidRPr="00412B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2B64">
        <w:rPr>
          <w:rFonts w:ascii="Arial" w:hAnsi="Arial" w:cs="Arial"/>
          <w:b/>
          <w:sz w:val="24"/>
          <w:szCs w:val="24"/>
        </w:rPr>
        <w:t xml:space="preserve"> July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201</w:t>
      </w:r>
      <w:r w:rsidR="000E2481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ED5C9E" w:rsidRPr="00EA67D6" w14:paraId="0AA19993" w14:textId="77777777" w:rsidTr="0082676E">
        <w:trPr>
          <w:trHeight w:val="392"/>
        </w:trPr>
        <w:tc>
          <w:tcPr>
            <w:tcW w:w="4621" w:type="dxa"/>
          </w:tcPr>
          <w:p w14:paraId="242007C8" w14:textId="29B55DAF" w:rsidR="00ED5C9E" w:rsidRPr="00EA67D6" w:rsidRDefault="0068185B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Paul Finch (PF)</w:t>
            </w:r>
            <w:r w:rsidR="0037031B">
              <w:rPr>
                <w:rFonts w:ascii="Arial" w:hAnsi="Arial" w:cs="Arial"/>
                <w:sz w:val="20"/>
                <w:szCs w:val="20"/>
              </w:rPr>
              <w:t xml:space="preserve"> Vice Chairman</w:t>
            </w:r>
          </w:p>
        </w:tc>
        <w:tc>
          <w:tcPr>
            <w:tcW w:w="4621" w:type="dxa"/>
          </w:tcPr>
          <w:p w14:paraId="7BD7388E" w14:textId="45A230D8" w:rsidR="00ED5C9E" w:rsidRPr="00EA67D6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 xml:space="preserve">Members of the public x </w:t>
            </w:r>
            <w:r w:rsidR="00412B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6A1C3B04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F065D90" w14:textId="71793018" w:rsidR="001D1120" w:rsidRPr="00EA67D6" w:rsidRDefault="001D1120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77777777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246D4C2E" w:rsidR="00562103" w:rsidRPr="00EA67D6" w:rsidRDefault="008C1933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814A3">
              <w:rPr>
                <w:rFonts w:ascii="Arial" w:hAnsi="Arial" w:cs="Arial"/>
                <w:sz w:val="20"/>
                <w:szCs w:val="20"/>
              </w:rPr>
              <w:t>79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0E2481">
              <w:rPr>
                <w:rFonts w:ascii="Arial" w:hAnsi="Arial" w:cs="Arial"/>
                <w:sz w:val="20"/>
                <w:szCs w:val="20"/>
              </w:rPr>
              <w:t>0</w:t>
            </w:r>
            <w:r w:rsidR="005E038B">
              <w:rPr>
                <w:rFonts w:ascii="Arial" w:hAnsi="Arial" w:cs="Arial"/>
                <w:sz w:val="20"/>
                <w:szCs w:val="20"/>
              </w:rPr>
              <w:t>7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42FE9C33" w14:textId="77777777" w:rsidR="005E038B" w:rsidRPr="005E038B" w:rsidRDefault="005E038B" w:rsidP="005E03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03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 question time</w:t>
            </w:r>
          </w:p>
          <w:p w14:paraId="5E49CF5C" w14:textId="4628438B" w:rsidR="0007285D" w:rsidRDefault="00124AAE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5A03B0">
              <w:rPr>
                <w:rFonts w:ascii="Arial" w:hAnsi="Arial" w:cs="Arial"/>
                <w:sz w:val="20"/>
                <w:szCs w:val="20"/>
                <w:lang w:val="en-US"/>
              </w:rPr>
              <w:t>elcomed everyone to the meetin</w:t>
            </w:r>
            <w:r w:rsidR="006E1A1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DE0D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DA0" w:rsidRPr="00DE0DA0">
              <w:rPr>
                <w:rFonts w:ascii="Arial" w:hAnsi="Arial" w:cs="Arial"/>
                <w:sz w:val="20"/>
                <w:szCs w:val="20"/>
                <w:lang w:val="en-US"/>
              </w:rPr>
              <w:t>and opened the public session.</w:t>
            </w:r>
          </w:p>
          <w:p w14:paraId="11B416B9" w14:textId="50D7924C" w:rsidR="00494E5B" w:rsidRDefault="0096515A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494E5B" w:rsidRPr="00494E5B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Parish </w:t>
            </w:r>
            <w:r w:rsidR="00494E5B" w:rsidRPr="00494E5B">
              <w:rPr>
                <w:rFonts w:ascii="Arial" w:hAnsi="Arial" w:cs="Arial"/>
                <w:sz w:val="20"/>
                <w:szCs w:val="20"/>
                <w:lang w:val="en-US"/>
              </w:rPr>
              <w:t>councilor job vacancy ha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="00494E5B" w:rsidRPr="00494E5B">
              <w:rPr>
                <w:rFonts w:ascii="Arial" w:hAnsi="Arial" w:cs="Arial"/>
                <w:sz w:val="20"/>
                <w:szCs w:val="20"/>
                <w:lang w:val="en-US"/>
              </w:rPr>
              <w:t>been advertised in accordance with Section 87(2) of the Local Government Act 1972</w:t>
            </w:r>
            <w:r w:rsidR="000C1258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1A172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="00494E5B" w:rsidRPr="00494E5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 expressed an interest via email. </w:t>
            </w:r>
            <w:r w:rsidR="009370AB">
              <w:rPr>
                <w:rFonts w:ascii="Arial" w:hAnsi="Arial" w:cs="Arial"/>
                <w:sz w:val="20"/>
                <w:szCs w:val="20"/>
                <w:lang w:val="en-US"/>
              </w:rPr>
              <w:t xml:space="preserve">Initial forms have been accepted </w:t>
            </w:r>
            <w:r w:rsidR="00DF4AFF">
              <w:rPr>
                <w:rFonts w:ascii="Arial" w:hAnsi="Arial" w:cs="Arial"/>
                <w:sz w:val="20"/>
                <w:szCs w:val="20"/>
                <w:lang w:val="en-US"/>
              </w:rPr>
              <w:t xml:space="preserve">and a unanimous </w:t>
            </w:r>
            <w:r w:rsidR="00330FBD">
              <w:rPr>
                <w:rFonts w:ascii="Arial" w:hAnsi="Arial" w:cs="Arial"/>
                <w:sz w:val="20"/>
                <w:szCs w:val="20"/>
                <w:lang w:val="en-US"/>
              </w:rPr>
              <w:t>vote</w:t>
            </w:r>
            <w:r w:rsidR="000C7134">
              <w:rPr>
                <w:rFonts w:ascii="Arial" w:hAnsi="Arial" w:cs="Arial"/>
                <w:sz w:val="20"/>
                <w:szCs w:val="20"/>
                <w:lang w:val="en-US"/>
              </w:rPr>
              <w:t xml:space="preserve"> at this meeting will see James Joyce being </w:t>
            </w:r>
            <w:proofErr w:type="spellStart"/>
            <w:r w:rsidR="00223345">
              <w:rPr>
                <w:rFonts w:ascii="Arial" w:hAnsi="Arial" w:cs="Arial"/>
                <w:sz w:val="20"/>
                <w:szCs w:val="20"/>
                <w:lang w:val="en-US"/>
              </w:rPr>
              <w:t>co opted</w:t>
            </w:r>
            <w:proofErr w:type="spellEnd"/>
            <w:r w:rsidR="00223345"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September meeting.</w:t>
            </w:r>
            <w:r w:rsidR="00330F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4E5B" w:rsidRPr="00494E5B">
              <w:rPr>
                <w:rFonts w:ascii="Arial" w:hAnsi="Arial" w:cs="Arial"/>
                <w:sz w:val="20"/>
                <w:szCs w:val="20"/>
                <w:lang w:val="en-US"/>
              </w:rPr>
              <w:t>The clerk will issue all the relevant paperwork.</w:t>
            </w:r>
          </w:p>
          <w:p w14:paraId="79144CEA" w14:textId="2821F4BB" w:rsidR="000E09E5" w:rsidRDefault="009178A3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play area was discussed and </w:t>
            </w:r>
            <w:r w:rsidR="00990412" w:rsidRPr="00592C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990412">
              <w:rPr>
                <w:rFonts w:ascii="Arial" w:hAnsi="Arial" w:cs="Arial"/>
                <w:sz w:val="20"/>
                <w:szCs w:val="20"/>
                <w:lang w:val="en-US"/>
              </w:rPr>
              <w:t xml:space="preserve">reported that </w:t>
            </w:r>
            <w:r w:rsidR="00884AC3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106 </w:t>
            </w:r>
            <w:r w:rsidR="002A68E7">
              <w:rPr>
                <w:rFonts w:ascii="Arial" w:hAnsi="Arial" w:cs="Arial"/>
                <w:sz w:val="20"/>
                <w:szCs w:val="20"/>
                <w:lang w:val="en-US"/>
              </w:rPr>
              <w:t>money of approx. £27</w:t>
            </w:r>
            <w:r w:rsidR="003D7064">
              <w:rPr>
                <w:rFonts w:ascii="Arial" w:hAnsi="Arial" w:cs="Arial"/>
                <w:sz w:val="20"/>
                <w:szCs w:val="20"/>
                <w:lang w:val="en-US"/>
              </w:rPr>
              <w:t xml:space="preserve">,000 </w:t>
            </w:r>
            <w:r w:rsidR="00F6424D">
              <w:rPr>
                <w:rFonts w:ascii="Arial" w:hAnsi="Arial" w:cs="Arial"/>
                <w:sz w:val="20"/>
                <w:szCs w:val="20"/>
                <w:lang w:val="en-US"/>
              </w:rPr>
              <w:t>had been allocated towards the project</w:t>
            </w:r>
            <w:r w:rsidR="00A06D62">
              <w:rPr>
                <w:rFonts w:ascii="Arial" w:hAnsi="Arial" w:cs="Arial"/>
                <w:sz w:val="20"/>
                <w:szCs w:val="20"/>
                <w:lang w:val="en-US"/>
              </w:rPr>
              <w:t>, subject to</w:t>
            </w:r>
            <w:r w:rsidR="00735307">
              <w:rPr>
                <w:rFonts w:ascii="Arial" w:hAnsi="Arial" w:cs="Arial"/>
                <w:sz w:val="20"/>
                <w:szCs w:val="20"/>
                <w:lang w:val="en-US"/>
              </w:rPr>
              <w:t xml:space="preserve"> a percentage of</w:t>
            </w:r>
            <w:r w:rsidR="00A06D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B5C5C">
              <w:rPr>
                <w:rFonts w:ascii="Arial" w:hAnsi="Arial" w:cs="Arial"/>
                <w:sz w:val="20"/>
                <w:szCs w:val="20"/>
                <w:lang w:val="en-US"/>
              </w:rPr>
              <w:t xml:space="preserve">occupancy of the new housing </w:t>
            </w:r>
            <w:r w:rsidR="003104BC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  <w:r w:rsidR="007008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E5BD3">
              <w:rPr>
                <w:rFonts w:ascii="Arial" w:hAnsi="Arial" w:cs="Arial"/>
                <w:sz w:val="20"/>
                <w:szCs w:val="20"/>
                <w:lang w:val="en-US"/>
              </w:rPr>
              <w:t xml:space="preserve"> He suggested </w:t>
            </w:r>
            <w:r w:rsidR="00592C6D">
              <w:rPr>
                <w:rFonts w:ascii="Arial" w:hAnsi="Arial" w:cs="Arial"/>
                <w:sz w:val="20"/>
                <w:szCs w:val="20"/>
                <w:lang w:val="en-US"/>
              </w:rPr>
              <w:t>conferring</w:t>
            </w:r>
            <w:r w:rsidR="003D04E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various groups within the village </w:t>
            </w:r>
            <w:r w:rsidR="00A11D2E">
              <w:rPr>
                <w:rFonts w:ascii="Arial" w:hAnsi="Arial" w:cs="Arial"/>
                <w:sz w:val="20"/>
                <w:szCs w:val="20"/>
                <w:lang w:val="en-US"/>
              </w:rPr>
              <w:t>and to await plans for the Woodies redevelopment</w:t>
            </w:r>
            <w:r w:rsidR="00A06D6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58E96D7" w14:textId="792FB2E5" w:rsidR="00A2260A" w:rsidRDefault="00A2260A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was noted that the </w:t>
            </w:r>
            <w:r w:rsidR="003836D1">
              <w:rPr>
                <w:rFonts w:ascii="Arial" w:hAnsi="Arial" w:cs="Arial"/>
                <w:sz w:val="20"/>
                <w:szCs w:val="20"/>
                <w:lang w:val="en-US"/>
              </w:rPr>
              <w:t xml:space="preserve">Hawthorn shrub </w:t>
            </w:r>
            <w:r w:rsidR="008839E3">
              <w:rPr>
                <w:rFonts w:ascii="Arial" w:hAnsi="Arial" w:cs="Arial"/>
                <w:sz w:val="20"/>
                <w:szCs w:val="20"/>
                <w:lang w:val="en-US"/>
              </w:rPr>
              <w:t xml:space="preserve">opposite village hall requires attention as it is now </w:t>
            </w:r>
            <w:r w:rsidR="00CE754A">
              <w:rPr>
                <w:rFonts w:ascii="Arial" w:hAnsi="Arial" w:cs="Arial"/>
                <w:sz w:val="20"/>
                <w:szCs w:val="20"/>
                <w:lang w:val="en-US"/>
              </w:rPr>
              <w:t xml:space="preserve">restricting the footpath access. It was agreed that </w:t>
            </w:r>
            <w:r w:rsidR="00D22582">
              <w:rPr>
                <w:rFonts w:ascii="Arial" w:hAnsi="Arial" w:cs="Arial"/>
                <w:sz w:val="20"/>
                <w:szCs w:val="20"/>
                <w:lang w:val="en-US"/>
              </w:rPr>
              <w:t>Greenfinch will action for £100 when next mowing the area</w:t>
            </w:r>
            <w:r w:rsidR="00F324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52D60C5" w14:textId="299A012F" w:rsidR="00DE0DA0" w:rsidRDefault="00DE0DA0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0DA0">
              <w:rPr>
                <w:rFonts w:ascii="Arial" w:hAnsi="Arial" w:cs="Arial"/>
                <w:sz w:val="20"/>
                <w:szCs w:val="20"/>
                <w:lang w:val="en-US"/>
              </w:rPr>
              <w:t xml:space="preserve">It was agreed to minute the recognition of all the hard work and invaluable </w:t>
            </w:r>
            <w:r w:rsidR="00055AC5">
              <w:rPr>
                <w:rFonts w:ascii="Arial" w:hAnsi="Arial" w:cs="Arial"/>
                <w:sz w:val="20"/>
                <w:szCs w:val="20"/>
                <w:lang w:val="en-US"/>
              </w:rPr>
              <w:t>contribution</w:t>
            </w:r>
            <w:r w:rsidR="00E8387F">
              <w:rPr>
                <w:rFonts w:ascii="Arial" w:hAnsi="Arial" w:cs="Arial"/>
                <w:sz w:val="20"/>
                <w:szCs w:val="20"/>
                <w:lang w:val="en-US"/>
              </w:rPr>
              <w:t xml:space="preserve">s from previous </w:t>
            </w:r>
            <w:r w:rsidR="00F32458">
              <w:rPr>
                <w:rFonts w:ascii="Arial" w:hAnsi="Arial" w:cs="Arial"/>
                <w:sz w:val="20"/>
                <w:szCs w:val="20"/>
                <w:lang w:val="en-US"/>
              </w:rPr>
              <w:t>councilors</w:t>
            </w:r>
            <w:r w:rsidR="00E8387F">
              <w:rPr>
                <w:rFonts w:ascii="Arial" w:hAnsi="Arial" w:cs="Arial"/>
                <w:sz w:val="20"/>
                <w:szCs w:val="20"/>
                <w:lang w:val="en-US"/>
              </w:rPr>
              <w:t xml:space="preserve"> Mike Fellows, Caro</w:t>
            </w:r>
            <w:r w:rsidR="00E9066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E8387F">
              <w:rPr>
                <w:rFonts w:ascii="Arial" w:hAnsi="Arial" w:cs="Arial"/>
                <w:sz w:val="20"/>
                <w:szCs w:val="20"/>
                <w:lang w:val="en-US"/>
              </w:rPr>
              <w:t xml:space="preserve">ine Saunders and </w:t>
            </w:r>
            <w:r w:rsidR="00E90660">
              <w:rPr>
                <w:rFonts w:ascii="Arial" w:hAnsi="Arial" w:cs="Arial"/>
                <w:sz w:val="20"/>
                <w:szCs w:val="20"/>
                <w:lang w:val="en-US"/>
              </w:rPr>
              <w:t>Derek Collier.</w:t>
            </w:r>
          </w:p>
          <w:p w14:paraId="0BD9F2D1" w14:textId="0EBE74D8" w:rsidR="000E2481" w:rsidRPr="000E2481" w:rsidRDefault="000E2481" w:rsidP="005E0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6237725C" w:rsidR="00F80C48" w:rsidRDefault="00BF447B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902EA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F902E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7B398335" w:rsidR="00165E13" w:rsidRPr="00877A70" w:rsidRDefault="00877A70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7D1480EF" w:rsidR="007036F2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77A70">
              <w:rPr>
                <w:rFonts w:ascii="Arial" w:hAnsi="Arial" w:cs="Arial"/>
                <w:sz w:val="20"/>
                <w:szCs w:val="20"/>
              </w:rPr>
              <w:t>81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877A70">
              <w:rPr>
                <w:rFonts w:ascii="Arial" w:hAnsi="Arial" w:cs="Arial"/>
                <w:sz w:val="20"/>
                <w:szCs w:val="20"/>
              </w:rPr>
              <w:t>7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6BA18A0" w14:textId="69EA27FB" w:rsidR="00D74AD4" w:rsidRPr="003C6EC9" w:rsidRDefault="00877A70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30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that </w:t>
            </w:r>
            <w:r w:rsidR="00046EA5">
              <w:rPr>
                <w:rFonts w:ascii="Arial" w:hAnsi="Arial" w:cs="Arial"/>
                <w:sz w:val="20"/>
                <w:szCs w:val="20"/>
              </w:rPr>
              <w:t>planning application 6</w:t>
            </w:r>
            <w:r w:rsidR="006B4DA5">
              <w:rPr>
                <w:rFonts w:ascii="Arial" w:hAnsi="Arial" w:cs="Arial"/>
                <w:sz w:val="20"/>
                <w:szCs w:val="20"/>
              </w:rPr>
              <w:t xml:space="preserve">c) is </w:t>
            </w:r>
            <w:r w:rsidR="0069330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B4DA5">
              <w:rPr>
                <w:rFonts w:ascii="Arial" w:hAnsi="Arial" w:cs="Arial"/>
                <w:sz w:val="20"/>
                <w:szCs w:val="20"/>
              </w:rPr>
              <w:t>neighbouring property</w:t>
            </w:r>
            <w:r w:rsidR="006933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F9D33" w14:textId="77777777" w:rsidR="006B3714" w:rsidRPr="008B376F" w:rsidRDefault="006B3714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4DBF76F4" w:rsidR="00D74AD4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509AF">
              <w:rPr>
                <w:rFonts w:ascii="Arial" w:hAnsi="Arial" w:cs="Arial"/>
                <w:sz w:val="20"/>
                <w:szCs w:val="20"/>
              </w:rPr>
              <w:t>82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6509AF">
              <w:rPr>
                <w:rFonts w:ascii="Arial" w:hAnsi="Arial" w:cs="Arial"/>
                <w:sz w:val="20"/>
                <w:szCs w:val="20"/>
              </w:rPr>
              <w:t>7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038FE10" w14:textId="07A22A3D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B1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E4B10" w:rsidRPr="00CE4B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CE4B10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F33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4403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B6A">
              <w:rPr>
                <w:rFonts w:ascii="Arial" w:hAnsi="Arial" w:cs="Arial"/>
                <w:b/>
                <w:sz w:val="20"/>
                <w:szCs w:val="20"/>
              </w:rPr>
              <w:t xml:space="preserve"> and exchange </w:t>
            </w:r>
            <w:r w:rsidR="009B50AD">
              <w:rPr>
                <w:rFonts w:ascii="Arial" w:hAnsi="Arial" w:cs="Arial"/>
                <w:b/>
                <w:sz w:val="20"/>
                <w:szCs w:val="20"/>
              </w:rPr>
              <w:t>of backed up/updated APC files USB</w:t>
            </w:r>
            <w:r w:rsidR="00511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777338" w14:textId="18FD3056" w:rsidR="0085055E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  <w:r w:rsidR="00511382">
              <w:rPr>
                <w:rFonts w:ascii="Arial" w:hAnsi="Arial" w:cs="Arial"/>
                <w:sz w:val="20"/>
                <w:szCs w:val="20"/>
              </w:rPr>
              <w:t xml:space="preserve"> The Clerk</w:t>
            </w:r>
            <w:r w:rsidR="00CD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exchanged the </w:t>
            </w:r>
            <w:r w:rsidR="00B40B56">
              <w:rPr>
                <w:rFonts w:ascii="Arial" w:hAnsi="Arial" w:cs="Arial"/>
                <w:sz w:val="20"/>
                <w:szCs w:val="20"/>
              </w:rPr>
              <w:t xml:space="preserve">APC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06564A">
              <w:rPr>
                <w:rFonts w:ascii="Arial" w:hAnsi="Arial" w:cs="Arial"/>
                <w:sz w:val="20"/>
                <w:szCs w:val="20"/>
              </w:rPr>
              <w:t>USB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with the Chairman</w:t>
            </w:r>
            <w:r w:rsidR="00212A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C0928" w14:textId="77777777" w:rsidR="00D307BA" w:rsidRPr="0052618D" w:rsidRDefault="00D307BA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2AC40FBD" w:rsidR="00942DAB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E4B10">
              <w:rPr>
                <w:rFonts w:ascii="Arial" w:hAnsi="Arial" w:cs="Arial"/>
                <w:sz w:val="20"/>
                <w:szCs w:val="20"/>
              </w:rPr>
              <w:t>83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CE4B10">
              <w:rPr>
                <w:rFonts w:ascii="Arial" w:hAnsi="Arial" w:cs="Arial"/>
                <w:sz w:val="20"/>
                <w:szCs w:val="20"/>
              </w:rPr>
              <w:t>7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3A5755F3" w14:textId="1570BCD9" w:rsidR="001A581B" w:rsidRDefault="000D3FBF" w:rsidP="00752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Pr="00581BEE">
              <w:rPr>
                <w:rFonts w:ascii="Arial" w:hAnsi="Arial" w:cs="Arial"/>
                <w:sz w:val="20"/>
                <w:szCs w:val="20"/>
              </w:rPr>
              <w:t xml:space="preserve">noted that </w:t>
            </w:r>
            <w:r w:rsidR="00675DCA" w:rsidRPr="00581BEE">
              <w:rPr>
                <w:rFonts w:ascii="Arial" w:hAnsi="Arial" w:cs="Arial"/>
                <w:sz w:val="20"/>
                <w:szCs w:val="20"/>
              </w:rPr>
              <w:t xml:space="preserve">there were still several outstanding Highways issues and that he would </w:t>
            </w:r>
            <w:r w:rsidR="0010703C">
              <w:rPr>
                <w:rFonts w:ascii="Arial" w:hAnsi="Arial" w:cs="Arial"/>
                <w:sz w:val="20"/>
                <w:szCs w:val="20"/>
              </w:rPr>
              <w:t>follow up with</w:t>
            </w:r>
            <w:r w:rsidR="00752241">
              <w:rPr>
                <w:rFonts w:ascii="Arial" w:hAnsi="Arial" w:cs="Arial"/>
                <w:sz w:val="20"/>
                <w:szCs w:val="20"/>
              </w:rPr>
              <w:t xml:space="preserve"> the Highways manager.</w:t>
            </w:r>
          </w:p>
          <w:p w14:paraId="0CBB56DB" w14:textId="6342D19F" w:rsidR="00752241" w:rsidRPr="00752241" w:rsidRDefault="00DD28AE" w:rsidP="00752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9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sz w:val="20"/>
                <w:szCs w:val="20"/>
              </w:rPr>
              <w:t xml:space="preserve">noted that the </w:t>
            </w:r>
            <w:r w:rsidR="00F0487A">
              <w:rPr>
                <w:rFonts w:ascii="Arial" w:hAnsi="Arial" w:cs="Arial"/>
                <w:sz w:val="20"/>
                <w:szCs w:val="20"/>
              </w:rPr>
              <w:t>support comments from APC for the application at the Post Office</w:t>
            </w:r>
            <w:r w:rsidR="0071563D">
              <w:rPr>
                <w:rFonts w:ascii="Arial" w:hAnsi="Arial" w:cs="Arial"/>
                <w:sz w:val="20"/>
                <w:szCs w:val="20"/>
              </w:rPr>
              <w:t xml:space="preserve"> we</w:t>
            </w:r>
            <w:r w:rsidR="00B63938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71563D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B63938">
              <w:rPr>
                <w:rFonts w:ascii="Arial" w:hAnsi="Arial" w:cs="Arial"/>
                <w:sz w:val="20"/>
                <w:szCs w:val="20"/>
              </w:rPr>
              <w:t>showing on TBC website.</w:t>
            </w:r>
          </w:p>
          <w:p w14:paraId="1F6709A1" w14:textId="41C019E0" w:rsidR="00DF591C" w:rsidRPr="003C6EC9" w:rsidRDefault="00DF591C" w:rsidP="00F336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5C1DA8EC" w:rsidR="00D307BA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595474">
              <w:rPr>
                <w:rFonts w:ascii="Arial" w:hAnsi="Arial" w:cs="Arial"/>
                <w:sz w:val="20"/>
                <w:szCs w:val="20"/>
              </w:rPr>
              <w:t>84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595474">
              <w:rPr>
                <w:rFonts w:ascii="Arial" w:hAnsi="Arial" w:cs="Arial"/>
                <w:sz w:val="20"/>
                <w:szCs w:val="20"/>
              </w:rPr>
              <w:t>7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1C2123C" w14:textId="6403E670" w:rsidR="00D664D3" w:rsidRDefault="00D307BA" w:rsidP="008B68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04AC3793" w14:textId="2B4C1934" w:rsidR="00662A09" w:rsidRDefault="00480B61" w:rsidP="008B68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264">
              <w:rPr>
                <w:rFonts w:ascii="Arial" w:hAnsi="Arial" w:cs="Arial"/>
                <w:bCs/>
                <w:sz w:val="20"/>
                <w:szCs w:val="20"/>
              </w:rPr>
              <w:t>Councillors</w:t>
            </w:r>
            <w:r w:rsidR="00662A09" w:rsidRPr="00066264">
              <w:rPr>
                <w:rFonts w:ascii="Arial" w:hAnsi="Arial" w:cs="Arial"/>
                <w:bCs/>
                <w:sz w:val="20"/>
                <w:szCs w:val="20"/>
              </w:rPr>
              <w:t xml:space="preserve"> Jill </w:t>
            </w:r>
            <w:r w:rsidR="00066264" w:rsidRPr="00066264">
              <w:rPr>
                <w:rFonts w:ascii="Arial" w:hAnsi="Arial" w:cs="Arial"/>
                <w:bCs/>
                <w:sz w:val="20"/>
                <w:szCs w:val="20"/>
              </w:rPr>
              <w:t>Smith and Paul McLain</w:t>
            </w:r>
            <w:r w:rsidR="00066264">
              <w:rPr>
                <w:rFonts w:ascii="Arial" w:hAnsi="Arial" w:cs="Arial"/>
                <w:bCs/>
                <w:sz w:val="20"/>
                <w:szCs w:val="20"/>
              </w:rPr>
              <w:t xml:space="preserve"> were unable to attend this </w:t>
            </w:r>
            <w:proofErr w:type="gramStart"/>
            <w:r w:rsidR="00066264">
              <w:rPr>
                <w:rFonts w:ascii="Arial" w:hAnsi="Arial" w:cs="Arial"/>
                <w:bCs/>
                <w:sz w:val="20"/>
                <w:szCs w:val="20"/>
              </w:rPr>
              <w:t>meeting</w:t>
            </w:r>
            <w:r w:rsidR="007A6CD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 w:rsidR="007A6CD6">
              <w:rPr>
                <w:rFonts w:ascii="Arial" w:hAnsi="Arial" w:cs="Arial"/>
                <w:bCs/>
                <w:sz w:val="20"/>
                <w:szCs w:val="20"/>
              </w:rPr>
              <w:t xml:space="preserve"> however,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Councillor</w:t>
            </w:r>
            <w:r w:rsidR="007A6CD6">
              <w:rPr>
                <w:rFonts w:ascii="Arial" w:hAnsi="Arial" w:cs="Arial"/>
                <w:bCs/>
                <w:sz w:val="20"/>
                <w:szCs w:val="20"/>
              </w:rPr>
              <w:t xml:space="preserve"> McLain </w:t>
            </w:r>
            <w:r w:rsidR="00E942BB">
              <w:rPr>
                <w:rFonts w:ascii="Arial" w:hAnsi="Arial" w:cs="Arial"/>
                <w:bCs/>
                <w:sz w:val="20"/>
                <w:szCs w:val="20"/>
              </w:rPr>
              <w:t xml:space="preserve">sent report prior to this meeting and will be attached </w:t>
            </w:r>
            <w:r w:rsidR="00D40F54">
              <w:rPr>
                <w:rFonts w:ascii="Arial" w:hAnsi="Arial" w:cs="Arial"/>
                <w:bCs/>
                <w:sz w:val="20"/>
                <w:szCs w:val="20"/>
              </w:rPr>
              <w:t xml:space="preserve">separately </w:t>
            </w:r>
            <w:r w:rsidR="00E942BB">
              <w:rPr>
                <w:rFonts w:ascii="Arial" w:hAnsi="Arial" w:cs="Arial"/>
                <w:bCs/>
                <w:sz w:val="20"/>
                <w:szCs w:val="20"/>
              </w:rPr>
              <w:t>to the agenda</w:t>
            </w:r>
            <w:r w:rsidR="00D40F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232336E" w14:textId="77777777" w:rsidR="0040671E" w:rsidRPr="00066264" w:rsidRDefault="0040671E" w:rsidP="008B68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7E253" w14:textId="69C8CAEA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685493">
              <w:rPr>
                <w:rFonts w:ascii="Arial" w:hAnsi="Arial" w:cs="Arial"/>
                <w:sz w:val="20"/>
                <w:szCs w:val="20"/>
              </w:rPr>
              <w:t xml:space="preserve"> from NHW meeting:</w:t>
            </w:r>
          </w:p>
          <w:p w14:paraId="2A5EC5BC" w14:textId="77777777" w:rsidR="0081706F" w:rsidRPr="0040671E" w:rsidRDefault="0081706F" w:rsidP="00897A2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671E">
              <w:rPr>
                <w:rFonts w:ascii="Arial" w:hAnsi="Arial" w:cs="Arial"/>
                <w:sz w:val="20"/>
                <w:szCs w:val="20"/>
              </w:rPr>
              <w:t>Deterrents:</w:t>
            </w:r>
          </w:p>
          <w:p w14:paraId="10D483F5" w14:textId="1EE72BA0" w:rsidR="0081706F" w:rsidRPr="009C20DB" w:rsidRDefault="0081706F" w:rsidP="009C20D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0DB">
              <w:rPr>
                <w:rFonts w:ascii="Arial" w:hAnsi="Arial" w:cs="Arial"/>
                <w:sz w:val="20"/>
                <w:szCs w:val="20"/>
              </w:rPr>
              <w:t xml:space="preserve">Increased signage around the village </w:t>
            </w:r>
            <w:r w:rsidR="00A467D0" w:rsidRPr="009C20DB">
              <w:rPr>
                <w:rFonts w:ascii="Arial" w:hAnsi="Arial" w:cs="Arial"/>
                <w:sz w:val="20"/>
                <w:szCs w:val="20"/>
              </w:rPr>
              <w:t>(APC agreed in principle to contribute to</w:t>
            </w:r>
            <w:r w:rsidR="00632EA4">
              <w:rPr>
                <w:rFonts w:ascii="Arial" w:hAnsi="Arial" w:cs="Arial"/>
                <w:sz w:val="20"/>
                <w:szCs w:val="20"/>
              </w:rPr>
              <w:t xml:space="preserve">wards </w:t>
            </w:r>
            <w:r w:rsidR="00A467D0" w:rsidRPr="009C20DB">
              <w:rPr>
                <w:rFonts w:ascii="Arial" w:hAnsi="Arial" w:cs="Arial"/>
                <w:sz w:val="20"/>
                <w:szCs w:val="20"/>
              </w:rPr>
              <w:t>new signs</w:t>
            </w:r>
            <w:r w:rsidR="001A0DD0" w:rsidRPr="009C20DB">
              <w:rPr>
                <w:rFonts w:ascii="Arial" w:hAnsi="Arial" w:cs="Arial"/>
                <w:sz w:val="20"/>
                <w:szCs w:val="20"/>
              </w:rPr>
              <w:t>)</w:t>
            </w:r>
            <w:r w:rsidR="00C90E22">
              <w:rPr>
                <w:rFonts w:ascii="Arial" w:hAnsi="Arial" w:cs="Arial"/>
                <w:sz w:val="20"/>
                <w:szCs w:val="20"/>
              </w:rPr>
              <w:t xml:space="preserve"> approx. £15 per sign </w:t>
            </w:r>
            <w:r w:rsidR="00AC5FBE">
              <w:rPr>
                <w:rFonts w:ascii="Arial" w:hAnsi="Arial" w:cs="Arial"/>
                <w:sz w:val="20"/>
                <w:szCs w:val="20"/>
              </w:rPr>
              <w:t>and approx. 6/8 signs required</w:t>
            </w:r>
            <w:r w:rsidR="00E65C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D70C7F" w14:textId="5402B870" w:rsidR="0081706F" w:rsidRPr="009C20DB" w:rsidRDefault="0081706F" w:rsidP="009C20D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0DB">
              <w:rPr>
                <w:rFonts w:ascii="Arial" w:hAnsi="Arial" w:cs="Arial"/>
                <w:sz w:val="20"/>
                <w:szCs w:val="20"/>
              </w:rPr>
              <w:t xml:space="preserve">Replace broken NHW signs </w:t>
            </w:r>
          </w:p>
          <w:p w14:paraId="2C072A59" w14:textId="7B59BC04" w:rsidR="0081706F" w:rsidRPr="009C20DB" w:rsidRDefault="0081706F" w:rsidP="009C20D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0DB">
              <w:rPr>
                <w:rFonts w:ascii="Arial" w:hAnsi="Arial" w:cs="Arial"/>
                <w:sz w:val="20"/>
                <w:szCs w:val="20"/>
              </w:rPr>
              <w:t>Possibly some sort of signs at entry to village (NHW, Smart water, CCTV etc</w:t>
            </w:r>
          </w:p>
          <w:p w14:paraId="29F05361" w14:textId="1B6CA76D" w:rsidR="0081706F" w:rsidRPr="0081706F" w:rsidRDefault="009C20DB" w:rsidP="00817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1706F" w:rsidRPr="0081706F">
              <w:rPr>
                <w:rFonts w:ascii="Arial" w:hAnsi="Arial" w:cs="Arial"/>
                <w:sz w:val="20"/>
                <w:szCs w:val="20"/>
              </w:rPr>
              <w:t>Community funded cameras</w:t>
            </w:r>
            <w:r w:rsidR="00297E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BB68D0" w14:textId="62187113" w:rsidR="0081706F" w:rsidRPr="009C715C" w:rsidRDefault="0081706F" w:rsidP="009C71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15C">
              <w:rPr>
                <w:rFonts w:ascii="Arial" w:hAnsi="Arial" w:cs="Arial"/>
                <w:sz w:val="20"/>
                <w:szCs w:val="20"/>
              </w:rPr>
              <w:t xml:space="preserve">Burglar Alarms (fake or real) </w:t>
            </w:r>
          </w:p>
          <w:p w14:paraId="47B0AC5C" w14:textId="6B5F2067" w:rsidR="0081706F" w:rsidRPr="009C715C" w:rsidRDefault="0081706F" w:rsidP="009C71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15C">
              <w:rPr>
                <w:rFonts w:ascii="Arial" w:hAnsi="Arial" w:cs="Arial"/>
                <w:sz w:val="20"/>
                <w:szCs w:val="20"/>
              </w:rPr>
              <w:t xml:space="preserve">Defensive Planting </w:t>
            </w:r>
          </w:p>
          <w:p w14:paraId="5FD1131F" w14:textId="533E4F79" w:rsidR="0081706F" w:rsidRPr="009C715C" w:rsidRDefault="0081706F" w:rsidP="009C71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15C">
              <w:rPr>
                <w:rFonts w:ascii="Arial" w:hAnsi="Arial" w:cs="Arial"/>
                <w:sz w:val="20"/>
                <w:szCs w:val="20"/>
              </w:rPr>
              <w:t xml:space="preserve">Smart Water </w:t>
            </w:r>
          </w:p>
          <w:p w14:paraId="72D773F6" w14:textId="77777777" w:rsidR="0081706F" w:rsidRPr="009C715C" w:rsidRDefault="0081706F" w:rsidP="009C71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15C">
              <w:rPr>
                <w:rFonts w:ascii="Arial" w:hAnsi="Arial" w:cs="Arial"/>
                <w:sz w:val="20"/>
                <w:szCs w:val="20"/>
              </w:rPr>
              <w:t>CCTV - anecdotal evidence that the Police take no notice of victim’s CCTV footage.</w:t>
            </w:r>
          </w:p>
          <w:p w14:paraId="4E888D31" w14:textId="77777777" w:rsidR="0081706F" w:rsidRPr="009C715C" w:rsidRDefault="0081706F" w:rsidP="009C71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15C">
              <w:rPr>
                <w:rFonts w:ascii="Arial" w:hAnsi="Arial" w:cs="Arial"/>
                <w:sz w:val="20"/>
                <w:szCs w:val="20"/>
              </w:rPr>
              <w:t>Security Lighting.</w:t>
            </w:r>
          </w:p>
          <w:p w14:paraId="1DBD5F7E" w14:textId="1D34A752" w:rsidR="0081706F" w:rsidRDefault="0081706F" w:rsidP="00000A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A35">
              <w:rPr>
                <w:rFonts w:ascii="Arial" w:hAnsi="Arial" w:cs="Arial"/>
                <w:sz w:val="20"/>
                <w:szCs w:val="20"/>
              </w:rPr>
              <w:t>Awareness (Of NHW and the activities of scallywags)</w:t>
            </w:r>
          </w:p>
          <w:p w14:paraId="0803BFCC" w14:textId="28400D00" w:rsidR="00666386" w:rsidRPr="00000A35" w:rsidRDefault="00666386" w:rsidP="00000A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386">
              <w:rPr>
                <w:rFonts w:ascii="Arial" w:hAnsi="Arial" w:cs="Arial"/>
                <w:sz w:val="20"/>
                <w:szCs w:val="20"/>
              </w:rPr>
              <w:t xml:space="preserve">NHW </w:t>
            </w:r>
            <w:r w:rsidR="004E793E">
              <w:rPr>
                <w:rFonts w:ascii="Arial" w:hAnsi="Arial" w:cs="Arial"/>
                <w:sz w:val="20"/>
                <w:szCs w:val="20"/>
              </w:rPr>
              <w:t>are</w:t>
            </w:r>
            <w:r w:rsidRPr="00666386">
              <w:rPr>
                <w:rFonts w:ascii="Arial" w:hAnsi="Arial" w:cs="Arial"/>
                <w:sz w:val="20"/>
                <w:szCs w:val="20"/>
              </w:rPr>
              <w:t xml:space="preserve"> planning a Security evening inviting experts/vendors/police officers to advise </w:t>
            </w:r>
            <w:bookmarkStart w:id="0" w:name="_GoBack"/>
            <w:bookmarkEnd w:id="0"/>
            <w:r w:rsidRPr="00666386">
              <w:rPr>
                <w:rFonts w:ascii="Arial" w:hAnsi="Arial" w:cs="Arial"/>
                <w:sz w:val="20"/>
                <w:szCs w:val="20"/>
              </w:rPr>
              <w:t>in methods to reduce criminal activity.</w:t>
            </w:r>
          </w:p>
          <w:p w14:paraId="545E47F8" w14:textId="4B0CDFDA" w:rsidR="00234BE2" w:rsidRPr="004F61B9" w:rsidRDefault="00234BE2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329A146F" w:rsidR="0091159B" w:rsidRDefault="00226D61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00A35">
              <w:rPr>
                <w:rFonts w:ascii="Arial" w:hAnsi="Arial" w:cs="Arial"/>
                <w:sz w:val="20"/>
                <w:szCs w:val="20"/>
              </w:rPr>
              <w:t>85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 w:rsidR="00000A35">
              <w:rPr>
                <w:rFonts w:ascii="Arial" w:hAnsi="Arial" w:cs="Arial"/>
                <w:sz w:val="20"/>
                <w:szCs w:val="20"/>
              </w:rPr>
              <w:t>7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03F9784" w14:textId="77777777" w:rsidR="009925B2" w:rsidRP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925B2">
              <w:rPr>
                <w:rFonts w:ascii="Arial" w:hAnsi="Arial" w:cs="Arial"/>
                <w:b/>
                <w:bCs/>
                <w:sz w:val="20"/>
                <w:szCs w:val="20"/>
              </w:rPr>
              <w:t>Planning Matters</w:t>
            </w:r>
          </w:p>
          <w:p w14:paraId="72A46F9A" w14:textId="06F58E75" w:rsid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    a)19/00405 FUL change of use, mixed – Post Office</w:t>
            </w:r>
          </w:p>
          <w:p w14:paraId="1566D428" w14:textId="2BDC65C9" w:rsidR="00A34338" w:rsidRPr="009925B2" w:rsidRDefault="005760D4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APC</w:t>
            </w:r>
            <w:r w:rsidR="00621725">
              <w:rPr>
                <w:rFonts w:ascii="Arial" w:hAnsi="Arial" w:cs="Arial"/>
                <w:sz w:val="20"/>
                <w:szCs w:val="20"/>
              </w:rPr>
              <w:t xml:space="preserve"> have submitted </w:t>
            </w:r>
            <w:r w:rsidR="00B410B3">
              <w:rPr>
                <w:rFonts w:ascii="Arial" w:hAnsi="Arial" w:cs="Arial"/>
                <w:sz w:val="20"/>
                <w:szCs w:val="20"/>
              </w:rPr>
              <w:t>support comments.</w:t>
            </w:r>
          </w:p>
          <w:p w14:paraId="295A602E" w14:textId="4139A2D1" w:rsid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    b)19/00406/LBC Demolition and erection single storey side extension and internal alterations - Post Office</w:t>
            </w:r>
          </w:p>
          <w:p w14:paraId="5B27FAC0" w14:textId="46DFD069" w:rsidR="00B410B3" w:rsidRPr="009925B2" w:rsidRDefault="00B410B3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</w:t>
            </w:r>
          </w:p>
          <w:p w14:paraId="658C81C7" w14:textId="77777777" w:rsidR="00383BB9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    c) 19/00389/FUL Erection of </w:t>
            </w:r>
            <w:proofErr w:type="spellStart"/>
            <w:r w:rsidRPr="009925B2"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 w:rsidRPr="009925B2">
              <w:rPr>
                <w:rFonts w:ascii="Arial" w:hAnsi="Arial" w:cs="Arial"/>
                <w:sz w:val="20"/>
                <w:szCs w:val="20"/>
              </w:rPr>
              <w:t xml:space="preserve"> dwelling – Land adjoining Green Cottage</w:t>
            </w:r>
          </w:p>
          <w:p w14:paraId="5E89A52B" w14:textId="250A60BF" w:rsidR="009739C8" w:rsidRPr="00AA76D4" w:rsidRDefault="005216CA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application was </w:t>
            </w:r>
            <w:proofErr w:type="gramStart"/>
            <w:r w:rsidR="000065E6">
              <w:rPr>
                <w:rFonts w:ascii="Arial" w:hAnsi="Arial" w:cs="Arial"/>
                <w:sz w:val="20"/>
                <w:szCs w:val="20"/>
              </w:rPr>
              <w:t>discussed</w:t>
            </w:r>
            <w:proofErr w:type="gramEnd"/>
            <w:r w:rsidR="00006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it was</w:t>
            </w:r>
            <w:r w:rsidR="000F3B26">
              <w:rPr>
                <w:rFonts w:ascii="Arial" w:hAnsi="Arial" w:cs="Arial"/>
                <w:sz w:val="20"/>
                <w:szCs w:val="20"/>
              </w:rPr>
              <w:t xml:space="preserve"> agreed that APC </w:t>
            </w:r>
            <w:r w:rsidR="00BB337B">
              <w:rPr>
                <w:rFonts w:ascii="Arial" w:hAnsi="Arial" w:cs="Arial"/>
                <w:sz w:val="20"/>
                <w:szCs w:val="20"/>
              </w:rPr>
              <w:t xml:space="preserve">would submit a comment of objection on the grounds </w:t>
            </w:r>
            <w:r w:rsidR="00912486">
              <w:rPr>
                <w:rFonts w:ascii="Arial" w:hAnsi="Arial" w:cs="Arial"/>
                <w:sz w:val="20"/>
                <w:szCs w:val="20"/>
              </w:rPr>
              <w:t>that the access is unsuitable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16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sz w:val="20"/>
                <w:szCs w:val="20"/>
              </w:rPr>
              <w:t>to action</w:t>
            </w:r>
            <w:r w:rsidR="00BB3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3FDAC5BB" w:rsidR="00271055" w:rsidRPr="008E5A56" w:rsidRDefault="00226D61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F6684">
              <w:rPr>
                <w:rFonts w:ascii="Arial" w:hAnsi="Arial" w:cs="Arial"/>
                <w:sz w:val="20"/>
                <w:szCs w:val="20"/>
              </w:rPr>
              <w:t>86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 w:rsidR="005F6684">
              <w:rPr>
                <w:rFonts w:ascii="Arial" w:hAnsi="Arial" w:cs="Arial"/>
                <w:sz w:val="20"/>
                <w:szCs w:val="20"/>
              </w:rPr>
              <w:t>7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09E2E17" w14:textId="77777777" w:rsidR="00FC3816" w:rsidRDefault="005F6684" w:rsidP="00B21D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684">
              <w:rPr>
                <w:rFonts w:ascii="Arial" w:hAnsi="Arial" w:cs="Arial"/>
                <w:b/>
                <w:bCs/>
                <w:sz w:val="20"/>
                <w:szCs w:val="20"/>
              </w:rPr>
              <w:t>Highways matters/speed issues update</w:t>
            </w:r>
          </w:p>
          <w:p w14:paraId="56E63751" w14:textId="77777777" w:rsidR="00106549" w:rsidRDefault="003E298D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3E298D">
              <w:rPr>
                <w:rFonts w:ascii="Arial" w:hAnsi="Arial" w:cs="Arial"/>
                <w:sz w:val="20"/>
                <w:szCs w:val="20"/>
              </w:rPr>
              <w:t>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recent meeting with Highways </w:t>
            </w:r>
            <w:r w:rsidR="00ED1149">
              <w:rPr>
                <w:rFonts w:ascii="Arial" w:hAnsi="Arial" w:cs="Arial"/>
                <w:sz w:val="20"/>
                <w:szCs w:val="20"/>
              </w:rPr>
              <w:t>regarding</w:t>
            </w:r>
            <w:r w:rsidR="00554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149">
              <w:rPr>
                <w:rFonts w:ascii="Arial" w:hAnsi="Arial" w:cs="Arial"/>
                <w:sz w:val="20"/>
                <w:szCs w:val="20"/>
              </w:rPr>
              <w:t xml:space="preserve">speed </w:t>
            </w:r>
            <w:r w:rsidR="007237E2">
              <w:rPr>
                <w:rFonts w:ascii="Arial" w:hAnsi="Arial" w:cs="Arial"/>
                <w:sz w:val="20"/>
                <w:szCs w:val="20"/>
              </w:rPr>
              <w:t xml:space="preserve">issues. Highways have agreed to </w:t>
            </w:r>
            <w:r w:rsidR="00C12968">
              <w:rPr>
                <w:rFonts w:ascii="Arial" w:hAnsi="Arial" w:cs="Arial"/>
                <w:sz w:val="20"/>
                <w:szCs w:val="20"/>
              </w:rPr>
              <w:t xml:space="preserve">hire out the mobile </w:t>
            </w:r>
            <w:r w:rsidR="007564E9">
              <w:rPr>
                <w:rFonts w:ascii="Arial" w:hAnsi="Arial" w:cs="Arial"/>
                <w:sz w:val="20"/>
                <w:szCs w:val="20"/>
              </w:rPr>
              <w:t>VAS</w:t>
            </w:r>
            <w:r w:rsidR="00554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4E9">
              <w:rPr>
                <w:rFonts w:ascii="Arial" w:hAnsi="Arial" w:cs="Arial"/>
                <w:sz w:val="20"/>
                <w:szCs w:val="20"/>
              </w:rPr>
              <w:t>machine to monitor speeds</w:t>
            </w:r>
            <w:r w:rsidR="0010537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11DB3">
              <w:rPr>
                <w:rFonts w:ascii="Arial" w:hAnsi="Arial" w:cs="Arial"/>
                <w:sz w:val="20"/>
                <w:szCs w:val="20"/>
              </w:rPr>
              <w:t>September. Volunteers</w:t>
            </w:r>
            <w:r w:rsidR="005546B2">
              <w:rPr>
                <w:rFonts w:ascii="Arial" w:hAnsi="Arial" w:cs="Arial"/>
                <w:sz w:val="20"/>
                <w:szCs w:val="20"/>
              </w:rPr>
              <w:t xml:space="preserve"> will be sought for </w:t>
            </w:r>
            <w:r w:rsidR="00111DB3">
              <w:rPr>
                <w:rFonts w:ascii="Arial" w:hAnsi="Arial" w:cs="Arial"/>
                <w:sz w:val="20"/>
                <w:szCs w:val="20"/>
              </w:rPr>
              <w:t>various</w:t>
            </w:r>
            <w:r w:rsidR="005546B2">
              <w:rPr>
                <w:rFonts w:ascii="Arial" w:hAnsi="Arial" w:cs="Arial"/>
                <w:sz w:val="20"/>
                <w:szCs w:val="20"/>
              </w:rPr>
              <w:t xml:space="preserve"> times of the day</w:t>
            </w:r>
            <w:r w:rsidR="00582F0E">
              <w:rPr>
                <w:rFonts w:ascii="Arial" w:hAnsi="Arial" w:cs="Arial"/>
                <w:sz w:val="20"/>
                <w:szCs w:val="20"/>
              </w:rPr>
              <w:t xml:space="preserve"> and locations were discussed. </w:t>
            </w:r>
          </w:p>
          <w:p w14:paraId="080D1463" w14:textId="3BEEAADA" w:rsidR="00111DB3" w:rsidRPr="005F6684" w:rsidRDefault="00111DB3" w:rsidP="00B21D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a vehicle was parked in the new passing place </w:t>
            </w:r>
            <w:r w:rsidR="00E62E49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="00E62E49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="00E62E49">
              <w:rPr>
                <w:rFonts w:ascii="Arial" w:hAnsi="Arial" w:cs="Arial"/>
                <w:sz w:val="20"/>
                <w:szCs w:val="20"/>
              </w:rPr>
              <w:t xml:space="preserve"> End. </w:t>
            </w:r>
            <w:r w:rsidR="00E62E49" w:rsidRPr="007C766C"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  <w:r w:rsidR="00E62E49">
              <w:rPr>
                <w:rFonts w:ascii="Arial" w:hAnsi="Arial" w:cs="Arial"/>
                <w:sz w:val="20"/>
                <w:szCs w:val="20"/>
              </w:rPr>
              <w:t xml:space="preserve"> will contact </w:t>
            </w:r>
            <w:r w:rsidR="007C766C">
              <w:rPr>
                <w:rFonts w:ascii="Arial" w:hAnsi="Arial" w:cs="Arial"/>
                <w:sz w:val="20"/>
                <w:szCs w:val="20"/>
              </w:rPr>
              <w:t>Highways</w:t>
            </w:r>
            <w:r w:rsidR="00E62E49">
              <w:rPr>
                <w:rFonts w:ascii="Arial" w:hAnsi="Arial" w:cs="Arial"/>
                <w:sz w:val="20"/>
                <w:szCs w:val="20"/>
              </w:rPr>
              <w:t xml:space="preserve"> to request </w:t>
            </w:r>
            <w:r w:rsidR="00AC0680">
              <w:rPr>
                <w:rFonts w:ascii="Arial" w:hAnsi="Arial" w:cs="Arial"/>
                <w:sz w:val="20"/>
                <w:szCs w:val="20"/>
              </w:rPr>
              <w:t>‘</w:t>
            </w:r>
            <w:r w:rsidR="003D769D">
              <w:rPr>
                <w:rFonts w:ascii="Arial" w:hAnsi="Arial" w:cs="Arial"/>
                <w:sz w:val="20"/>
                <w:szCs w:val="20"/>
              </w:rPr>
              <w:t>Passing Place</w:t>
            </w:r>
            <w:r w:rsidR="00AC0680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3D769D">
              <w:rPr>
                <w:rFonts w:ascii="Arial" w:hAnsi="Arial" w:cs="Arial"/>
                <w:sz w:val="20"/>
                <w:szCs w:val="20"/>
              </w:rPr>
              <w:t>’</w:t>
            </w:r>
            <w:r w:rsidR="00AC0680">
              <w:rPr>
                <w:rFonts w:ascii="Arial" w:hAnsi="Arial" w:cs="Arial"/>
                <w:sz w:val="20"/>
                <w:szCs w:val="20"/>
              </w:rPr>
              <w:t xml:space="preserve"> signage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52B4C4BE" w:rsidR="00015B4A" w:rsidRDefault="00015B4A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E714A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7E714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505A90EE" w14:textId="77777777" w:rsidR="008148B7" w:rsidRDefault="00673548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548">
              <w:rPr>
                <w:rFonts w:ascii="Arial" w:hAnsi="Arial" w:cs="Arial"/>
                <w:b/>
                <w:bCs/>
                <w:sz w:val="20"/>
                <w:szCs w:val="20"/>
              </w:rPr>
              <w:t>Parking Issues – Village Hall car park</w:t>
            </w:r>
          </w:p>
          <w:p w14:paraId="5505AE35" w14:textId="730291E9" w:rsidR="00673548" w:rsidRDefault="00295F32" w:rsidP="00331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E919EF">
              <w:rPr>
                <w:rFonts w:ascii="Arial" w:hAnsi="Arial" w:cs="Arial"/>
                <w:sz w:val="20"/>
                <w:szCs w:val="20"/>
              </w:rPr>
              <w:t xml:space="preserve">read out </w:t>
            </w:r>
            <w:r w:rsidR="00EE0DD4" w:rsidRPr="00E919EF">
              <w:rPr>
                <w:rFonts w:ascii="Arial" w:hAnsi="Arial" w:cs="Arial"/>
                <w:sz w:val="20"/>
                <w:szCs w:val="20"/>
              </w:rPr>
              <w:t xml:space="preserve">his findings of </w:t>
            </w:r>
            <w:r w:rsidR="00E919EF" w:rsidRPr="00E919EF">
              <w:rPr>
                <w:rFonts w:ascii="Arial" w:hAnsi="Arial" w:cs="Arial"/>
                <w:sz w:val="20"/>
                <w:szCs w:val="20"/>
              </w:rPr>
              <w:t>ownership</w:t>
            </w:r>
            <w:r w:rsidR="00EE0DD4" w:rsidRPr="00E919EF">
              <w:rPr>
                <w:rFonts w:ascii="Arial" w:hAnsi="Arial" w:cs="Arial"/>
                <w:sz w:val="20"/>
                <w:szCs w:val="20"/>
              </w:rPr>
              <w:t xml:space="preserve"> of the car park</w:t>
            </w:r>
            <w:r w:rsidR="00215B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19EF" w:rsidRPr="00E919EF">
              <w:rPr>
                <w:rFonts w:ascii="Arial" w:hAnsi="Arial" w:cs="Arial"/>
                <w:sz w:val="20"/>
                <w:szCs w:val="20"/>
              </w:rPr>
              <w:t>It was established</w:t>
            </w:r>
            <w:r w:rsidR="00F07837">
              <w:rPr>
                <w:rFonts w:ascii="Arial" w:hAnsi="Arial" w:cs="Arial"/>
                <w:sz w:val="20"/>
                <w:szCs w:val="20"/>
              </w:rPr>
              <w:t xml:space="preserve"> that APC have </w:t>
            </w:r>
            <w:r w:rsidR="00742E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07837">
              <w:rPr>
                <w:rFonts w:ascii="Arial" w:hAnsi="Arial" w:cs="Arial"/>
                <w:sz w:val="20"/>
                <w:szCs w:val="20"/>
              </w:rPr>
              <w:t xml:space="preserve">land registry </w:t>
            </w:r>
            <w:r w:rsidR="00742EB8" w:rsidRPr="004F41D0">
              <w:rPr>
                <w:rFonts w:ascii="Arial" w:hAnsi="Arial" w:cs="Arial"/>
                <w:sz w:val="20"/>
                <w:szCs w:val="20"/>
              </w:rPr>
              <w:t>certificate as ownership and</w:t>
            </w:r>
            <w:r w:rsidR="00FF280E">
              <w:rPr>
                <w:rFonts w:ascii="Arial" w:hAnsi="Arial" w:cs="Arial"/>
                <w:sz w:val="20"/>
                <w:szCs w:val="20"/>
              </w:rPr>
              <w:t xml:space="preserve"> also there is</w:t>
            </w:r>
            <w:r w:rsidR="00742EB8" w:rsidRPr="004F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8F3" w:rsidRPr="00BD18F3">
              <w:rPr>
                <w:rFonts w:ascii="Arial" w:hAnsi="Arial" w:cs="Arial"/>
                <w:sz w:val="20"/>
                <w:szCs w:val="20"/>
              </w:rPr>
              <w:t xml:space="preserve">a covenant stating that APC will </w:t>
            </w:r>
            <w:r w:rsidR="001F307A">
              <w:rPr>
                <w:rFonts w:ascii="Arial" w:hAnsi="Arial" w:cs="Arial"/>
                <w:sz w:val="20"/>
                <w:szCs w:val="20"/>
              </w:rPr>
              <w:t>“</w:t>
            </w:r>
            <w:r w:rsidR="00BD18F3" w:rsidRPr="00BD18F3">
              <w:rPr>
                <w:rFonts w:ascii="Arial" w:hAnsi="Arial" w:cs="Arial"/>
                <w:sz w:val="20"/>
                <w:szCs w:val="20"/>
              </w:rPr>
              <w:t>henceforth and for ever after maintain the red land as a car park for the purpose of providing car parking facilities for the Ashleworth Village Hall</w:t>
            </w:r>
            <w:r w:rsidR="001F307A">
              <w:rPr>
                <w:rFonts w:ascii="Arial" w:hAnsi="Arial" w:cs="Arial"/>
                <w:sz w:val="20"/>
                <w:szCs w:val="20"/>
              </w:rPr>
              <w:t>” No further action</w:t>
            </w:r>
            <w:r w:rsidR="001E11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DE57C6" w14:textId="4E91B93D" w:rsidR="004F41D0" w:rsidRPr="00673548" w:rsidRDefault="004F41D0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6514">
              <w:rPr>
                <w:rFonts w:ascii="Arial" w:hAnsi="Arial" w:cs="Arial"/>
                <w:sz w:val="20"/>
                <w:szCs w:val="20"/>
              </w:rPr>
              <w:t xml:space="preserve">parking of </w:t>
            </w:r>
            <w:r w:rsidR="00777E14">
              <w:rPr>
                <w:rFonts w:ascii="Arial" w:hAnsi="Arial" w:cs="Arial"/>
                <w:sz w:val="20"/>
                <w:szCs w:val="20"/>
              </w:rPr>
              <w:t>non-hall</w:t>
            </w:r>
            <w:r w:rsidR="00ED6514">
              <w:rPr>
                <w:rFonts w:ascii="Arial" w:hAnsi="Arial" w:cs="Arial"/>
                <w:sz w:val="20"/>
                <w:szCs w:val="20"/>
              </w:rPr>
              <w:t xml:space="preserve"> users was discussed and </w:t>
            </w:r>
            <w:r w:rsidR="00717900">
              <w:rPr>
                <w:rFonts w:ascii="Arial" w:hAnsi="Arial" w:cs="Arial"/>
                <w:sz w:val="20"/>
                <w:szCs w:val="20"/>
              </w:rPr>
              <w:t>t</w:t>
            </w:r>
            <w:r w:rsidR="00C53C3A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043D89">
              <w:rPr>
                <w:rFonts w:ascii="Arial" w:hAnsi="Arial" w:cs="Arial"/>
                <w:sz w:val="20"/>
                <w:szCs w:val="20"/>
              </w:rPr>
              <w:t xml:space="preserve">sign </w:t>
            </w:r>
            <w:r w:rsidR="00C53C3A">
              <w:rPr>
                <w:rFonts w:ascii="Arial" w:hAnsi="Arial" w:cs="Arial"/>
                <w:sz w:val="20"/>
                <w:szCs w:val="20"/>
              </w:rPr>
              <w:t>stating only for village hall use is not being adhered t</w:t>
            </w:r>
            <w:r w:rsidR="00717900">
              <w:rPr>
                <w:rFonts w:ascii="Arial" w:hAnsi="Arial" w:cs="Arial"/>
                <w:sz w:val="20"/>
                <w:szCs w:val="20"/>
              </w:rPr>
              <w:t>o</w:t>
            </w:r>
            <w:r w:rsidR="00B9256D">
              <w:rPr>
                <w:rFonts w:ascii="Arial" w:hAnsi="Arial" w:cs="Arial"/>
                <w:sz w:val="20"/>
                <w:szCs w:val="20"/>
              </w:rPr>
              <w:t xml:space="preserve">. It was felt </w:t>
            </w:r>
            <w:r w:rsidR="003B2159">
              <w:rPr>
                <w:rFonts w:ascii="Arial" w:hAnsi="Arial" w:cs="Arial"/>
                <w:sz w:val="20"/>
                <w:szCs w:val="20"/>
              </w:rPr>
              <w:t>that unless there were barriers in place</w:t>
            </w:r>
            <w:r w:rsidR="00F46313">
              <w:rPr>
                <w:rFonts w:ascii="Arial" w:hAnsi="Arial" w:cs="Arial"/>
                <w:sz w:val="20"/>
                <w:szCs w:val="20"/>
              </w:rPr>
              <w:t xml:space="preserve"> (which would be expensive) ther</w:t>
            </w:r>
            <w:r w:rsidR="005A238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763C3">
              <w:rPr>
                <w:rFonts w:ascii="Arial" w:hAnsi="Arial" w:cs="Arial"/>
                <w:sz w:val="20"/>
                <w:szCs w:val="20"/>
              </w:rPr>
              <w:t xml:space="preserve">were not a lot of suitable </w:t>
            </w:r>
            <w:r w:rsidR="00777E14">
              <w:rPr>
                <w:rFonts w:ascii="Arial" w:hAnsi="Arial" w:cs="Arial"/>
                <w:sz w:val="20"/>
                <w:szCs w:val="20"/>
              </w:rPr>
              <w:t>resolutions</w:t>
            </w:r>
            <w:r w:rsidR="001763C3">
              <w:rPr>
                <w:rFonts w:ascii="Arial" w:hAnsi="Arial" w:cs="Arial"/>
                <w:sz w:val="20"/>
                <w:szCs w:val="20"/>
              </w:rPr>
              <w:t xml:space="preserve"> at this stage</w:t>
            </w:r>
            <w:r w:rsidR="005A2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5D9C9EA2" w:rsidR="001C4CE6" w:rsidRDefault="009374C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122C">
              <w:rPr>
                <w:rFonts w:ascii="Arial" w:hAnsi="Arial" w:cs="Arial"/>
                <w:sz w:val="20"/>
                <w:szCs w:val="20"/>
              </w:rPr>
              <w:t>88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F47376">
              <w:rPr>
                <w:rFonts w:ascii="Arial" w:hAnsi="Arial" w:cs="Arial"/>
                <w:sz w:val="20"/>
                <w:szCs w:val="20"/>
              </w:rPr>
              <w:t>0</w:t>
            </w:r>
            <w:r w:rsidR="0051122C">
              <w:rPr>
                <w:rFonts w:ascii="Arial" w:hAnsi="Arial" w:cs="Arial"/>
                <w:sz w:val="20"/>
                <w:szCs w:val="20"/>
              </w:rPr>
              <w:t>7</w:t>
            </w:r>
            <w:r w:rsidR="00F473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53B3304" w14:textId="6E5FC50F" w:rsidR="002272CB" w:rsidRDefault="0051122C" w:rsidP="00511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22C">
              <w:rPr>
                <w:rFonts w:ascii="Arial" w:hAnsi="Arial" w:cs="Arial"/>
                <w:b/>
                <w:sz w:val="20"/>
                <w:szCs w:val="20"/>
              </w:rPr>
              <w:t>Woodpeckers Lease</w:t>
            </w:r>
          </w:p>
          <w:p w14:paraId="24865AB4" w14:textId="05732CEC" w:rsidR="0051122C" w:rsidRPr="002272CB" w:rsidRDefault="00D70B9B" w:rsidP="00511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C2E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</w:t>
            </w:r>
            <w:r w:rsidR="007E716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96B55" w:rsidRPr="0079664B">
              <w:rPr>
                <w:rFonts w:ascii="Arial" w:hAnsi="Arial" w:cs="Arial"/>
                <w:bCs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will be </w:t>
            </w:r>
            <w:r w:rsidR="00796B55" w:rsidRPr="0079664B">
              <w:rPr>
                <w:rFonts w:ascii="Arial" w:hAnsi="Arial" w:cs="Arial"/>
                <w:bCs/>
                <w:sz w:val="20"/>
                <w:szCs w:val="20"/>
              </w:rPr>
              <w:t xml:space="preserve">plans to redevelop the </w:t>
            </w:r>
            <w:r w:rsidR="00E623F6" w:rsidRPr="0079664B">
              <w:rPr>
                <w:rFonts w:ascii="Arial" w:hAnsi="Arial" w:cs="Arial"/>
                <w:bCs/>
                <w:sz w:val="20"/>
                <w:szCs w:val="20"/>
              </w:rPr>
              <w:t>Woodies club house</w:t>
            </w:r>
            <w:r w:rsidR="002B238F">
              <w:rPr>
                <w:rFonts w:ascii="Arial" w:hAnsi="Arial" w:cs="Arial"/>
                <w:bCs/>
                <w:sz w:val="20"/>
                <w:szCs w:val="20"/>
              </w:rPr>
              <w:t xml:space="preserve"> following </w:t>
            </w:r>
            <w:r w:rsidR="005E3057">
              <w:rPr>
                <w:rFonts w:ascii="Arial" w:hAnsi="Arial" w:cs="Arial"/>
                <w:bCs/>
                <w:sz w:val="20"/>
                <w:szCs w:val="20"/>
              </w:rPr>
              <w:t>release of section 106 money</w:t>
            </w:r>
            <w:r w:rsidR="00E623F6" w:rsidRPr="0079664B">
              <w:rPr>
                <w:rFonts w:ascii="Arial" w:hAnsi="Arial" w:cs="Arial"/>
                <w:bCs/>
                <w:sz w:val="20"/>
                <w:szCs w:val="20"/>
              </w:rPr>
              <w:t xml:space="preserve"> and the lease will be</w:t>
            </w:r>
            <w:r w:rsidR="00E623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3F6" w:rsidRPr="0079664B">
              <w:rPr>
                <w:rFonts w:ascii="Arial" w:hAnsi="Arial" w:cs="Arial"/>
                <w:bCs/>
                <w:sz w:val="20"/>
                <w:szCs w:val="20"/>
              </w:rPr>
              <w:t>reviewed</w:t>
            </w:r>
            <w:r w:rsidR="007966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A20998">
              <w:rPr>
                <w:rFonts w:ascii="Arial" w:hAnsi="Arial" w:cs="Arial"/>
                <w:bCs/>
                <w:sz w:val="20"/>
                <w:szCs w:val="20"/>
              </w:rPr>
              <w:t>at a later date</w:t>
            </w:r>
            <w:proofErr w:type="gramEnd"/>
            <w:r w:rsidR="00A2099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20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998" w:rsidRPr="00132963">
              <w:rPr>
                <w:rFonts w:ascii="Arial" w:hAnsi="Arial" w:cs="Arial"/>
                <w:bCs/>
                <w:sz w:val="20"/>
                <w:szCs w:val="20"/>
              </w:rPr>
              <w:t xml:space="preserve">It was established that the </w:t>
            </w:r>
            <w:r w:rsidR="00132963" w:rsidRPr="00132963">
              <w:rPr>
                <w:rFonts w:ascii="Arial" w:hAnsi="Arial" w:cs="Arial"/>
                <w:bCs/>
                <w:sz w:val="20"/>
                <w:szCs w:val="20"/>
              </w:rPr>
              <w:t>3 trustees are no longer active.</w:t>
            </w:r>
          </w:p>
        </w:tc>
      </w:tr>
      <w:tr w:rsidR="00D10315" w:rsidRPr="00EA67D6" w14:paraId="66A1E758" w14:textId="77777777" w:rsidTr="0083526B">
        <w:trPr>
          <w:trHeight w:val="567"/>
        </w:trPr>
        <w:tc>
          <w:tcPr>
            <w:tcW w:w="1101" w:type="dxa"/>
          </w:tcPr>
          <w:p w14:paraId="0B3F0B00" w14:textId="3E44482A" w:rsidR="00D10315" w:rsidRDefault="00D1031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32963">
              <w:rPr>
                <w:rFonts w:ascii="Arial" w:hAnsi="Arial" w:cs="Arial"/>
                <w:sz w:val="20"/>
                <w:szCs w:val="20"/>
              </w:rPr>
              <w:t>89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 w:rsidR="00125D5E">
              <w:rPr>
                <w:rFonts w:ascii="Arial" w:hAnsi="Arial" w:cs="Arial"/>
                <w:sz w:val="20"/>
                <w:szCs w:val="20"/>
              </w:rPr>
              <w:t>7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8FF38D0" w14:textId="77777777" w:rsidR="00717869" w:rsidRDefault="002A48F3" w:rsidP="00397C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8F3">
              <w:rPr>
                <w:rFonts w:ascii="Arial" w:hAnsi="Arial" w:cs="Arial"/>
                <w:b/>
                <w:bCs/>
                <w:sz w:val="20"/>
                <w:szCs w:val="20"/>
              </w:rPr>
              <w:t>Play Area enquiry</w:t>
            </w:r>
          </w:p>
          <w:p w14:paraId="0C95B733" w14:textId="14277E0C" w:rsidR="002A48F3" w:rsidRPr="006228BD" w:rsidRDefault="002A48F3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8BD">
              <w:rPr>
                <w:rFonts w:ascii="Arial" w:hAnsi="Arial" w:cs="Arial"/>
                <w:sz w:val="20"/>
                <w:szCs w:val="20"/>
              </w:rPr>
              <w:t xml:space="preserve">Discussed in Public </w:t>
            </w:r>
            <w:r w:rsidR="006228BD" w:rsidRPr="006228BD">
              <w:rPr>
                <w:rFonts w:ascii="Arial" w:hAnsi="Arial" w:cs="Arial"/>
                <w:sz w:val="20"/>
                <w:szCs w:val="20"/>
              </w:rPr>
              <w:t>question time.</w:t>
            </w:r>
          </w:p>
        </w:tc>
      </w:tr>
      <w:tr w:rsidR="0076291A" w:rsidRPr="00EA67D6" w14:paraId="4E2E39DB" w14:textId="77777777" w:rsidTr="006C7808">
        <w:tc>
          <w:tcPr>
            <w:tcW w:w="1101" w:type="dxa"/>
          </w:tcPr>
          <w:p w14:paraId="381E8FA3" w14:textId="73873C0B" w:rsidR="0076291A" w:rsidRDefault="004F5107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228BD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6228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46B872AC" w14:textId="77777777" w:rsidR="00ED6EFC" w:rsidRDefault="0083526B" w:rsidP="001A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26B">
              <w:rPr>
                <w:rFonts w:ascii="Arial" w:hAnsi="Arial" w:cs="Arial"/>
                <w:b/>
                <w:bCs/>
                <w:sz w:val="20"/>
                <w:szCs w:val="20"/>
              </w:rPr>
              <w:t>Dog waste bins location (from funding)</w:t>
            </w:r>
          </w:p>
          <w:p w14:paraId="07792933" w14:textId="20464CEF" w:rsidR="0083526B" w:rsidRPr="00103417" w:rsidRDefault="0083526B" w:rsidP="001A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417">
              <w:rPr>
                <w:rFonts w:ascii="Arial" w:hAnsi="Arial" w:cs="Arial"/>
                <w:sz w:val="20"/>
                <w:szCs w:val="20"/>
              </w:rPr>
              <w:t>The location</w:t>
            </w:r>
            <w:r w:rsidR="0040694D" w:rsidRPr="00103417">
              <w:rPr>
                <w:rFonts w:ascii="Arial" w:hAnsi="Arial" w:cs="Arial"/>
                <w:sz w:val="20"/>
                <w:szCs w:val="20"/>
              </w:rPr>
              <w:t xml:space="preserve"> of dog waste bin was discussed and felt that somewhere near to the </w:t>
            </w:r>
            <w:r w:rsidR="00A931D2" w:rsidRPr="00103417">
              <w:rPr>
                <w:rFonts w:ascii="Arial" w:hAnsi="Arial" w:cs="Arial"/>
                <w:sz w:val="20"/>
                <w:szCs w:val="20"/>
              </w:rPr>
              <w:t xml:space="preserve">new housing development would be a suitable place to start. </w:t>
            </w:r>
            <w:r w:rsidR="00A931D2" w:rsidRPr="0010341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B6CD6" w:rsidRPr="0010341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B6CD6" w:rsidRPr="00103417">
              <w:rPr>
                <w:rFonts w:ascii="Arial" w:hAnsi="Arial" w:cs="Arial"/>
                <w:sz w:val="20"/>
                <w:szCs w:val="20"/>
              </w:rPr>
              <w:t xml:space="preserve"> will contact Redcliffe Homes and local dog walkers for any suggestions</w:t>
            </w:r>
            <w:r w:rsidR="00103417" w:rsidRPr="001034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26CE" w:rsidRPr="00EA67D6" w14:paraId="5B0C3830" w14:textId="77777777" w:rsidTr="006C7808">
        <w:tc>
          <w:tcPr>
            <w:tcW w:w="1101" w:type="dxa"/>
          </w:tcPr>
          <w:p w14:paraId="25A39FCA" w14:textId="5E92BE62" w:rsidR="003F26CE" w:rsidRDefault="00B1013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13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103417">
              <w:rPr>
                <w:rFonts w:ascii="Arial" w:hAnsi="Arial" w:cs="Arial"/>
                <w:sz w:val="20"/>
                <w:szCs w:val="20"/>
              </w:rPr>
              <w:t>91</w:t>
            </w:r>
            <w:r w:rsidRPr="00B10136">
              <w:rPr>
                <w:rFonts w:ascii="Arial" w:hAnsi="Arial" w:cs="Arial"/>
                <w:sz w:val="20"/>
                <w:szCs w:val="20"/>
              </w:rPr>
              <w:t>/0</w:t>
            </w:r>
            <w:r w:rsidR="00103417">
              <w:rPr>
                <w:rFonts w:ascii="Arial" w:hAnsi="Arial" w:cs="Arial"/>
                <w:sz w:val="20"/>
                <w:szCs w:val="20"/>
              </w:rPr>
              <w:t>7</w:t>
            </w:r>
            <w:r w:rsidRPr="00B101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CED262F" w14:textId="0141842A" w:rsidR="006F7EA2" w:rsidRDefault="00A21316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316">
              <w:rPr>
                <w:rFonts w:ascii="Arial" w:hAnsi="Arial" w:cs="Arial"/>
                <w:b/>
                <w:sz w:val="20"/>
                <w:szCs w:val="20"/>
              </w:rPr>
              <w:t>Tree damage – The Green</w:t>
            </w:r>
          </w:p>
          <w:p w14:paraId="4977E8B1" w14:textId="3F58D0F2" w:rsidR="00A21316" w:rsidRDefault="00B96417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7851">
              <w:rPr>
                <w:rFonts w:ascii="Arial" w:hAnsi="Arial" w:cs="Arial"/>
                <w:bCs/>
                <w:sz w:val="20"/>
                <w:szCs w:val="20"/>
              </w:rPr>
              <w:t xml:space="preserve">APC has received a concern regarding the loss of branches </w:t>
            </w:r>
            <w:r w:rsidR="005C208C" w:rsidRPr="00DC7851">
              <w:rPr>
                <w:rFonts w:ascii="Arial" w:hAnsi="Arial" w:cs="Arial"/>
                <w:bCs/>
                <w:sz w:val="20"/>
                <w:szCs w:val="20"/>
              </w:rPr>
              <w:t>from a horse chestnut tree on the village green</w:t>
            </w:r>
            <w:r w:rsidR="006B0921" w:rsidRPr="00DC7851">
              <w:rPr>
                <w:rFonts w:ascii="Arial" w:hAnsi="Arial" w:cs="Arial"/>
                <w:bCs/>
                <w:sz w:val="20"/>
                <w:szCs w:val="20"/>
              </w:rPr>
              <w:t xml:space="preserve"> and possibly being diseased.</w:t>
            </w:r>
            <w:r w:rsidR="006B0921">
              <w:rPr>
                <w:rFonts w:ascii="Arial" w:hAnsi="Arial" w:cs="Arial"/>
                <w:b/>
                <w:sz w:val="20"/>
                <w:szCs w:val="20"/>
              </w:rPr>
              <w:t xml:space="preserve"> TE </w:t>
            </w:r>
            <w:r w:rsidR="006B0921" w:rsidRPr="00DC7851">
              <w:rPr>
                <w:rFonts w:ascii="Arial" w:hAnsi="Arial" w:cs="Arial"/>
                <w:bCs/>
                <w:sz w:val="20"/>
                <w:szCs w:val="20"/>
              </w:rPr>
              <w:t>has reported to TBC</w:t>
            </w:r>
            <w:r w:rsidR="006B0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921" w:rsidRPr="00DC7851">
              <w:rPr>
                <w:rFonts w:ascii="Arial" w:hAnsi="Arial" w:cs="Arial"/>
                <w:bCs/>
                <w:sz w:val="20"/>
                <w:szCs w:val="20"/>
              </w:rPr>
              <w:t>conservation department and is awaiting a response</w:t>
            </w:r>
            <w:r w:rsidR="00DB32D3">
              <w:rPr>
                <w:rFonts w:ascii="Arial" w:hAnsi="Arial" w:cs="Arial"/>
                <w:b/>
                <w:sz w:val="20"/>
                <w:szCs w:val="20"/>
              </w:rPr>
              <w:t xml:space="preserve"> TE </w:t>
            </w:r>
            <w:r w:rsidR="00DB32D3" w:rsidRPr="00DC7851">
              <w:rPr>
                <w:rFonts w:ascii="Arial" w:hAnsi="Arial" w:cs="Arial"/>
                <w:bCs/>
                <w:sz w:val="20"/>
                <w:szCs w:val="20"/>
              </w:rPr>
              <w:t>to chase</w:t>
            </w:r>
            <w:r w:rsidR="00DC7851" w:rsidRPr="00DC785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135E12D" w14:textId="1F974923" w:rsidR="006F7EA2" w:rsidRPr="005605C7" w:rsidRDefault="006F7EA2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23B2D833" w:rsidR="003F26CE" w:rsidRDefault="00B1013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0CEF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3F0C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680CDBFD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50605AFE" w14:textId="12B5251B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1B8F9333" w14:textId="64CDD4E9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1) Clerk wages –June/July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90F81" w:rsidRPr="00D12761">
              <w:rPr>
                <w:rFonts w:ascii="Arial" w:hAnsi="Arial" w:cs="Arial"/>
                <w:b/>
                <w:sz w:val="20"/>
                <w:szCs w:val="20"/>
              </w:rPr>
              <w:t xml:space="preserve">£176 x 2 chq numbers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000580, 000581 -</w:t>
            </w:r>
            <w:r w:rsidR="00D1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6E0EC598" w14:textId="1016DF49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Came and Company Insurance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D12761" w:rsidRPr="00B813BF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CE01F5" w:rsidRPr="00B813BF">
              <w:rPr>
                <w:rFonts w:ascii="Arial" w:hAnsi="Arial" w:cs="Arial"/>
                <w:b/>
                <w:sz w:val="20"/>
                <w:szCs w:val="20"/>
              </w:rPr>
              <w:t>338.40 (</w:t>
            </w:r>
            <w:proofErr w:type="gramStart"/>
            <w:r w:rsidR="00CE01F5" w:rsidRPr="00B813BF">
              <w:rPr>
                <w:rFonts w:ascii="Arial" w:hAnsi="Arial" w:cs="Arial"/>
                <w:b/>
                <w:sz w:val="20"/>
                <w:szCs w:val="20"/>
              </w:rPr>
              <w:t>3 year</w:t>
            </w:r>
            <w:proofErr w:type="gramEnd"/>
            <w:r w:rsidR="00CE01F5" w:rsidRPr="00B813BF">
              <w:rPr>
                <w:rFonts w:ascii="Arial" w:hAnsi="Arial" w:cs="Arial"/>
                <w:b/>
                <w:sz w:val="20"/>
                <w:szCs w:val="20"/>
              </w:rPr>
              <w:t xml:space="preserve"> discounted rate) ch</w:t>
            </w:r>
            <w:r w:rsidR="00B813BF" w:rsidRPr="00B813BF">
              <w:rPr>
                <w:rFonts w:ascii="Arial" w:hAnsi="Arial" w:cs="Arial"/>
                <w:b/>
                <w:sz w:val="20"/>
                <w:szCs w:val="20"/>
              </w:rPr>
              <w:t>q number</w:t>
            </w:r>
            <w:r w:rsidR="00B813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13BF" w:rsidRPr="00B813BF">
              <w:rPr>
                <w:rFonts w:ascii="Arial" w:hAnsi="Arial" w:cs="Arial"/>
                <w:b/>
                <w:sz w:val="20"/>
                <w:szCs w:val="20"/>
              </w:rPr>
              <w:t>000582</w:t>
            </w:r>
            <w:r w:rsidR="00B813BF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47BF4FA8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4DE1E2B2" w:rsidR="006B3167" w:rsidRDefault="00907C92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13BF">
              <w:rPr>
                <w:rFonts w:ascii="Arial" w:hAnsi="Arial" w:cs="Arial"/>
                <w:sz w:val="20"/>
                <w:szCs w:val="20"/>
              </w:rPr>
              <w:t>93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 w:rsidR="00B813BF">
              <w:rPr>
                <w:rFonts w:ascii="Arial" w:hAnsi="Arial" w:cs="Arial"/>
                <w:sz w:val="20"/>
                <w:szCs w:val="20"/>
              </w:rPr>
              <w:t>7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74AD84CB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5110C8">
              <w:rPr>
                <w:rFonts w:ascii="Arial" w:hAnsi="Arial" w:cs="Arial"/>
                <w:sz w:val="20"/>
                <w:szCs w:val="20"/>
              </w:rPr>
              <w:t>10</w:t>
            </w:r>
            <w:r w:rsidR="005110C8" w:rsidRPr="00511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110C8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8D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201</w:t>
            </w:r>
            <w:r w:rsidR="007639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5697D49B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2930B9">
              <w:rPr>
                <w:rFonts w:ascii="Arial" w:hAnsi="Arial" w:cs="Arial"/>
                <w:b/>
                <w:sz w:val="20"/>
                <w:szCs w:val="20"/>
              </w:rPr>
              <w:t>9.0</w:t>
            </w:r>
            <w:r w:rsidR="005110C8">
              <w:rPr>
                <w:rFonts w:ascii="Arial" w:hAnsi="Arial" w:cs="Arial"/>
                <w:b/>
                <w:sz w:val="20"/>
                <w:szCs w:val="20"/>
              </w:rPr>
              <w:t>5pm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431E" w14:textId="77777777" w:rsidR="00A62D8F" w:rsidRDefault="00A62D8F" w:rsidP="00426852">
      <w:pPr>
        <w:spacing w:after="0" w:line="240" w:lineRule="auto"/>
      </w:pPr>
      <w:r>
        <w:separator/>
      </w:r>
    </w:p>
  </w:endnote>
  <w:endnote w:type="continuationSeparator" w:id="0">
    <w:p w14:paraId="179253F9" w14:textId="77777777" w:rsidR="00A62D8F" w:rsidRDefault="00A62D8F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9B1B" w14:textId="77777777" w:rsidR="00A62D8F" w:rsidRDefault="00A62D8F" w:rsidP="00426852">
      <w:pPr>
        <w:spacing w:after="0" w:line="240" w:lineRule="auto"/>
      </w:pPr>
      <w:r>
        <w:separator/>
      </w:r>
    </w:p>
  </w:footnote>
  <w:footnote w:type="continuationSeparator" w:id="0">
    <w:p w14:paraId="6323CCFA" w14:textId="77777777" w:rsidR="00A62D8F" w:rsidRDefault="00A62D8F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4E793E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616A"/>
    <w:multiLevelType w:val="hybridMultilevel"/>
    <w:tmpl w:val="9BB4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2"/>
  </w:num>
  <w:num w:numId="5">
    <w:abstractNumId w:val="26"/>
  </w:num>
  <w:num w:numId="6">
    <w:abstractNumId w:val="5"/>
  </w:num>
  <w:num w:numId="7">
    <w:abstractNumId w:val="19"/>
  </w:num>
  <w:num w:numId="8">
    <w:abstractNumId w:val="12"/>
  </w:num>
  <w:num w:numId="9">
    <w:abstractNumId w:val="8"/>
  </w:num>
  <w:num w:numId="10">
    <w:abstractNumId w:val="24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3"/>
  </w:num>
  <w:num w:numId="23">
    <w:abstractNumId w:val="11"/>
  </w:num>
  <w:num w:numId="24">
    <w:abstractNumId w:val="3"/>
  </w:num>
  <w:num w:numId="25">
    <w:abstractNumId w:val="23"/>
  </w:num>
  <w:num w:numId="26">
    <w:abstractNumId w:val="20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0A35"/>
    <w:rsid w:val="00001C51"/>
    <w:rsid w:val="0000385F"/>
    <w:rsid w:val="000065A1"/>
    <w:rsid w:val="000065E6"/>
    <w:rsid w:val="00015B4A"/>
    <w:rsid w:val="00016B5C"/>
    <w:rsid w:val="00017213"/>
    <w:rsid w:val="00020B98"/>
    <w:rsid w:val="00022B28"/>
    <w:rsid w:val="0002500E"/>
    <w:rsid w:val="000263D0"/>
    <w:rsid w:val="0002758D"/>
    <w:rsid w:val="00027FE8"/>
    <w:rsid w:val="0003047E"/>
    <w:rsid w:val="00033AA5"/>
    <w:rsid w:val="00034611"/>
    <w:rsid w:val="00034CB7"/>
    <w:rsid w:val="00037432"/>
    <w:rsid w:val="00042500"/>
    <w:rsid w:val="00043188"/>
    <w:rsid w:val="00043D89"/>
    <w:rsid w:val="00043DEE"/>
    <w:rsid w:val="00044EF2"/>
    <w:rsid w:val="00046EA5"/>
    <w:rsid w:val="00050111"/>
    <w:rsid w:val="0005426F"/>
    <w:rsid w:val="0005482B"/>
    <w:rsid w:val="00055AC5"/>
    <w:rsid w:val="0005751D"/>
    <w:rsid w:val="00057FC8"/>
    <w:rsid w:val="00060888"/>
    <w:rsid w:val="00061209"/>
    <w:rsid w:val="00062E61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185A"/>
    <w:rsid w:val="0007285D"/>
    <w:rsid w:val="00073296"/>
    <w:rsid w:val="000732FA"/>
    <w:rsid w:val="00073CB0"/>
    <w:rsid w:val="000749D9"/>
    <w:rsid w:val="0007786D"/>
    <w:rsid w:val="00077A7E"/>
    <w:rsid w:val="00084D92"/>
    <w:rsid w:val="00086A74"/>
    <w:rsid w:val="00087591"/>
    <w:rsid w:val="00087CCE"/>
    <w:rsid w:val="0009075D"/>
    <w:rsid w:val="00090E62"/>
    <w:rsid w:val="00091A1C"/>
    <w:rsid w:val="00091AB1"/>
    <w:rsid w:val="00092DC8"/>
    <w:rsid w:val="00093632"/>
    <w:rsid w:val="00093AEF"/>
    <w:rsid w:val="0009534C"/>
    <w:rsid w:val="00095523"/>
    <w:rsid w:val="00095B19"/>
    <w:rsid w:val="00095C2B"/>
    <w:rsid w:val="0009619E"/>
    <w:rsid w:val="000A0A8B"/>
    <w:rsid w:val="000A18E7"/>
    <w:rsid w:val="000A2C99"/>
    <w:rsid w:val="000A39F0"/>
    <w:rsid w:val="000A555F"/>
    <w:rsid w:val="000A7D3C"/>
    <w:rsid w:val="000B1485"/>
    <w:rsid w:val="000B6229"/>
    <w:rsid w:val="000B6A06"/>
    <w:rsid w:val="000B6CF9"/>
    <w:rsid w:val="000C0F59"/>
    <w:rsid w:val="000C1258"/>
    <w:rsid w:val="000C1975"/>
    <w:rsid w:val="000C4C1B"/>
    <w:rsid w:val="000C5553"/>
    <w:rsid w:val="000C7134"/>
    <w:rsid w:val="000D0D4F"/>
    <w:rsid w:val="000D3A41"/>
    <w:rsid w:val="000D3FBF"/>
    <w:rsid w:val="000D4852"/>
    <w:rsid w:val="000D65DA"/>
    <w:rsid w:val="000D73F4"/>
    <w:rsid w:val="000E09E5"/>
    <w:rsid w:val="000E0D7F"/>
    <w:rsid w:val="000E10AF"/>
    <w:rsid w:val="000E17C9"/>
    <w:rsid w:val="000E2481"/>
    <w:rsid w:val="000E3229"/>
    <w:rsid w:val="000E3ED0"/>
    <w:rsid w:val="000E5F91"/>
    <w:rsid w:val="000F28B7"/>
    <w:rsid w:val="000F3338"/>
    <w:rsid w:val="000F3B26"/>
    <w:rsid w:val="000F3EAD"/>
    <w:rsid w:val="000F51BB"/>
    <w:rsid w:val="000F5AD9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703C"/>
    <w:rsid w:val="00107D65"/>
    <w:rsid w:val="00111DB3"/>
    <w:rsid w:val="00112E39"/>
    <w:rsid w:val="00113A68"/>
    <w:rsid w:val="00114211"/>
    <w:rsid w:val="00114D2A"/>
    <w:rsid w:val="001154BF"/>
    <w:rsid w:val="001213C6"/>
    <w:rsid w:val="00122135"/>
    <w:rsid w:val="00122317"/>
    <w:rsid w:val="001242BA"/>
    <w:rsid w:val="00124AAE"/>
    <w:rsid w:val="00125D5E"/>
    <w:rsid w:val="00127061"/>
    <w:rsid w:val="00131212"/>
    <w:rsid w:val="0013173B"/>
    <w:rsid w:val="00132963"/>
    <w:rsid w:val="00133B6A"/>
    <w:rsid w:val="0013605D"/>
    <w:rsid w:val="0014526A"/>
    <w:rsid w:val="00151395"/>
    <w:rsid w:val="00152511"/>
    <w:rsid w:val="00154151"/>
    <w:rsid w:val="0015546C"/>
    <w:rsid w:val="001619B5"/>
    <w:rsid w:val="00165E13"/>
    <w:rsid w:val="00165F7C"/>
    <w:rsid w:val="00172C99"/>
    <w:rsid w:val="00172EF0"/>
    <w:rsid w:val="00176228"/>
    <w:rsid w:val="001763C3"/>
    <w:rsid w:val="001814F6"/>
    <w:rsid w:val="001821A4"/>
    <w:rsid w:val="00183581"/>
    <w:rsid w:val="001835E7"/>
    <w:rsid w:val="001845E5"/>
    <w:rsid w:val="00186386"/>
    <w:rsid w:val="00186CF5"/>
    <w:rsid w:val="00187361"/>
    <w:rsid w:val="00191C84"/>
    <w:rsid w:val="0019250E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81B"/>
    <w:rsid w:val="001A5C55"/>
    <w:rsid w:val="001A7D44"/>
    <w:rsid w:val="001B23AD"/>
    <w:rsid w:val="001B3A6B"/>
    <w:rsid w:val="001B53D1"/>
    <w:rsid w:val="001B5C5C"/>
    <w:rsid w:val="001B738F"/>
    <w:rsid w:val="001C018E"/>
    <w:rsid w:val="001C0310"/>
    <w:rsid w:val="001C0975"/>
    <w:rsid w:val="001C242A"/>
    <w:rsid w:val="001C4CE6"/>
    <w:rsid w:val="001C61A9"/>
    <w:rsid w:val="001C7021"/>
    <w:rsid w:val="001C78C2"/>
    <w:rsid w:val="001C7D03"/>
    <w:rsid w:val="001D1120"/>
    <w:rsid w:val="001D13AA"/>
    <w:rsid w:val="001D42C3"/>
    <w:rsid w:val="001D576E"/>
    <w:rsid w:val="001D6661"/>
    <w:rsid w:val="001E114D"/>
    <w:rsid w:val="001E1F2F"/>
    <w:rsid w:val="001E44B5"/>
    <w:rsid w:val="001E7767"/>
    <w:rsid w:val="001F14CF"/>
    <w:rsid w:val="001F307A"/>
    <w:rsid w:val="001F5570"/>
    <w:rsid w:val="0020173B"/>
    <w:rsid w:val="002033C0"/>
    <w:rsid w:val="00203BD9"/>
    <w:rsid w:val="00205027"/>
    <w:rsid w:val="00205F1A"/>
    <w:rsid w:val="0021002B"/>
    <w:rsid w:val="00212AF8"/>
    <w:rsid w:val="00212D21"/>
    <w:rsid w:val="002139A7"/>
    <w:rsid w:val="002152B2"/>
    <w:rsid w:val="00215BF0"/>
    <w:rsid w:val="00216EA3"/>
    <w:rsid w:val="00217799"/>
    <w:rsid w:val="0022032B"/>
    <w:rsid w:val="00222980"/>
    <w:rsid w:val="00223164"/>
    <w:rsid w:val="00223345"/>
    <w:rsid w:val="00226D61"/>
    <w:rsid w:val="002272CB"/>
    <w:rsid w:val="00234BE2"/>
    <w:rsid w:val="0023521E"/>
    <w:rsid w:val="002366EF"/>
    <w:rsid w:val="002370A3"/>
    <w:rsid w:val="00237C9E"/>
    <w:rsid w:val="0024227A"/>
    <w:rsid w:val="00242AC7"/>
    <w:rsid w:val="00244B89"/>
    <w:rsid w:val="00246439"/>
    <w:rsid w:val="002464F1"/>
    <w:rsid w:val="00247C84"/>
    <w:rsid w:val="00247F83"/>
    <w:rsid w:val="00250507"/>
    <w:rsid w:val="00250575"/>
    <w:rsid w:val="00251455"/>
    <w:rsid w:val="002524B8"/>
    <w:rsid w:val="00254073"/>
    <w:rsid w:val="00254BAB"/>
    <w:rsid w:val="002578D7"/>
    <w:rsid w:val="00257EAA"/>
    <w:rsid w:val="00261461"/>
    <w:rsid w:val="002626B6"/>
    <w:rsid w:val="00262BAB"/>
    <w:rsid w:val="002703AE"/>
    <w:rsid w:val="00271055"/>
    <w:rsid w:val="00271E33"/>
    <w:rsid w:val="00273A8E"/>
    <w:rsid w:val="00274D7C"/>
    <w:rsid w:val="002774BA"/>
    <w:rsid w:val="002810A2"/>
    <w:rsid w:val="002810ED"/>
    <w:rsid w:val="00281E15"/>
    <w:rsid w:val="00282FAB"/>
    <w:rsid w:val="00290BAC"/>
    <w:rsid w:val="002922C6"/>
    <w:rsid w:val="002930B9"/>
    <w:rsid w:val="00294EAF"/>
    <w:rsid w:val="0029500E"/>
    <w:rsid w:val="00295F32"/>
    <w:rsid w:val="0029600E"/>
    <w:rsid w:val="00297635"/>
    <w:rsid w:val="00297E7B"/>
    <w:rsid w:val="002A197C"/>
    <w:rsid w:val="002A1D21"/>
    <w:rsid w:val="002A48F3"/>
    <w:rsid w:val="002A4EFD"/>
    <w:rsid w:val="002A5DE0"/>
    <w:rsid w:val="002A68E7"/>
    <w:rsid w:val="002B238F"/>
    <w:rsid w:val="002B40B4"/>
    <w:rsid w:val="002B5384"/>
    <w:rsid w:val="002B76C1"/>
    <w:rsid w:val="002C0459"/>
    <w:rsid w:val="002C1CDE"/>
    <w:rsid w:val="002C341D"/>
    <w:rsid w:val="002C4FA8"/>
    <w:rsid w:val="002C6ED9"/>
    <w:rsid w:val="002D12C4"/>
    <w:rsid w:val="002D253A"/>
    <w:rsid w:val="002D2809"/>
    <w:rsid w:val="002D4FF1"/>
    <w:rsid w:val="002E1FCF"/>
    <w:rsid w:val="002E22E3"/>
    <w:rsid w:val="002E362E"/>
    <w:rsid w:val="002E36A2"/>
    <w:rsid w:val="002E6095"/>
    <w:rsid w:val="002F6528"/>
    <w:rsid w:val="002F66CA"/>
    <w:rsid w:val="002F6AEA"/>
    <w:rsid w:val="00301684"/>
    <w:rsid w:val="00302DED"/>
    <w:rsid w:val="00303658"/>
    <w:rsid w:val="003040FC"/>
    <w:rsid w:val="00304850"/>
    <w:rsid w:val="00304E55"/>
    <w:rsid w:val="00305EA9"/>
    <w:rsid w:val="00306517"/>
    <w:rsid w:val="003077EA"/>
    <w:rsid w:val="003104BC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30514"/>
    <w:rsid w:val="00330FBD"/>
    <w:rsid w:val="00331F9A"/>
    <w:rsid w:val="0033602B"/>
    <w:rsid w:val="0033770F"/>
    <w:rsid w:val="003412CD"/>
    <w:rsid w:val="00343305"/>
    <w:rsid w:val="00345D86"/>
    <w:rsid w:val="003510A4"/>
    <w:rsid w:val="00353B38"/>
    <w:rsid w:val="00354498"/>
    <w:rsid w:val="00354596"/>
    <w:rsid w:val="00355785"/>
    <w:rsid w:val="00357D04"/>
    <w:rsid w:val="00360DE1"/>
    <w:rsid w:val="00362FE9"/>
    <w:rsid w:val="00364E87"/>
    <w:rsid w:val="0037031B"/>
    <w:rsid w:val="00371714"/>
    <w:rsid w:val="00380693"/>
    <w:rsid w:val="00380EDC"/>
    <w:rsid w:val="00383564"/>
    <w:rsid w:val="003836D1"/>
    <w:rsid w:val="003839A9"/>
    <w:rsid w:val="00383BB9"/>
    <w:rsid w:val="00384247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6EA"/>
    <w:rsid w:val="00396ADE"/>
    <w:rsid w:val="00397CE2"/>
    <w:rsid w:val="003A4E41"/>
    <w:rsid w:val="003A64E2"/>
    <w:rsid w:val="003B08FB"/>
    <w:rsid w:val="003B1396"/>
    <w:rsid w:val="003B1781"/>
    <w:rsid w:val="003B205F"/>
    <w:rsid w:val="003B2159"/>
    <w:rsid w:val="003B64C1"/>
    <w:rsid w:val="003B70F4"/>
    <w:rsid w:val="003C219C"/>
    <w:rsid w:val="003C28E6"/>
    <w:rsid w:val="003C42B4"/>
    <w:rsid w:val="003C434F"/>
    <w:rsid w:val="003C6EC9"/>
    <w:rsid w:val="003C70D8"/>
    <w:rsid w:val="003D04E4"/>
    <w:rsid w:val="003D15D6"/>
    <w:rsid w:val="003D3724"/>
    <w:rsid w:val="003D68AB"/>
    <w:rsid w:val="003D7064"/>
    <w:rsid w:val="003D769D"/>
    <w:rsid w:val="003E013D"/>
    <w:rsid w:val="003E298D"/>
    <w:rsid w:val="003E2FB3"/>
    <w:rsid w:val="003E7D9E"/>
    <w:rsid w:val="003F0CEF"/>
    <w:rsid w:val="003F0DBC"/>
    <w:rsid w:val="003F0FE8"/>
    <w:rsid w:val="003F26CE"/>
    <w:rsid w:val="003F3134"/>
    <w:rsid w:val="003F3209"/>
    <w:rsid w:val="00400EF1"/>
    <w:rsid w:val="004028B8"/>
    <w:rsid w:val="00405C3E"/>
    <w:rsid w:val="0040671E"/>
    <w:rsid w:val="0040694D"/>
    <w:rsid w:val="00412B64"/>
    <w:rsid w:val="00415FB1"/>
    <w:rsid w:val="00416A47"/>
    <w:rsid w:val="00421880"/>
    <w:rsid w:val="00422CEF"/>
    <w:rsid w:val="0042406E"/>
    <w:rsid w:val="00426852"/>
    <w:rsid w:val="00431CFB"/>
    <w:rsid w:val="00432038"/>
    <w:rsid w:val="00432366"/>
    <w:rsid w:val="004324E3"/>
    <w:rsid w:val="00436130"/>
    <w:rsid w:val="00436625"/>
    <w:rsid w:val="00443AF0"/>
    <w:rsid w:val="00446497"/>
    <w:rsid w:val="00446A5D"/>
    <w:rsid w:val="004518A2"/>
    <w:rsid w:val="00452EFB"/>
    <w:rsid w:val="00452FDC"/>
    <w:rsid w:val="00453904"/>
    <w:rsid w:val="00454E8D"/>
    <w:rsid w:val="00454FAB"/>
    <w:rsid w:val="00455126"/>
    <w:rsid w:val="00455141"/>
    <w:rsid w:val="004558A4"/>
    <w:rsid w:val="00457E47"/>
    <w:rsid w:val="00460E7D"/>
    <w:rsid w:val="00466464"/>
    <w:rsid w:val="00467194"/>
    <w:rsid w:val="004701A8"/>
    <w:rsid w:val="00472F2F"/>
    <w:rsid w:val="00480B61"/>
    <w:rsid w:val="00480E41"/>
    <w:rsid w:val="00482E44"/>
    <w:rsid w:val="0048426F"/>
    <w:rsid w:val="004864FB"/>
    <w:rsid w:val="00487EE1"/>
    <w:rsid w:val="004901B4"/>
    <w:rsid w:val="00491362"/>
    <w:rsid w:val="004915B2"/>
    <w:rsid w:val="0049182E"/>
    <w:rsid w:val="00491D11"/>
    <w:rsid w:val="00492A4A"/>
    <w:rsid w:val="004936A4"/>
    <w:rsid w:val="00494E5B"/>
    <w:rsid w:val="004971A0"/>
    <w:rsid w:val="0049788D"/>
    <w:rsid w:val="00497D9E"/>
    <w:rsid w:val="004A47EF"/>
    <w:rsid w:val="004A4865"/>
    <w:rsid w:val="004A771C"/>
    <w:rsid w:val="004B15FF"/>
    <w:rsid w:val="004B3025"/>
    <w:rsid w:val="004B528C"/>
    <w:rsid w:val="004C00BA"/>
    <w:rsid w:val="004C038B"/>
    <w:rsid w:val="004C1EA3"/>
    <w:rsid w:val="004C4765"/>
    <w:rsid w:val="004D1EB9"/>
    <w:rsid w:val="004D4D0A"/>
    <w:rsid w:val="004E063A"/>
    <w:rsid w:val="004E793E"/>
    <w:rsid w:val="004F1405"/>
    <w:rsid w:val="004F30D0"/>
    <w:rsid w:val="004F41D0"/>
    <w:rsid w:val="004F42E1"/>
    <w:rsid w:val="004F4E71"/>
    <w:rsid w:val="004F5107"/>
    <w:rsid w:val="004F61B9"/>
    <w:rsid w:val="004F6205"/>
    <w:rsid w:val="00501D61"/>
    <w:rsid w:val="00501DBB"/>
    <w:rsid w:val="005028BD"/>
    <w:rsid w:val="00503420"/>
    <w:rsid w:val="00504843"/>
    <w:rsid w:val="0050484E"/>
    <w:rsid w:val="005058AD"/>
    <w:rsid w:val="0050670B"/>
    <w:rsid w:val="00507645"/>
    <w:rsid w:val="005110C8"/>
    <w:rsid w:val="0051122C"/>
    <w:rsid w:val="00511382"/>
    <w:rsid w:val="00511652"/>
    <w:rsid w:val="0051328F"/>
    <w:rsid w:val="00515D2B"/>
    <w:rsid w:val="00520C70"/>
    <w:rsid w:val="005216CA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D4F"/>
    <w:rsid w:val="00543389"/>
    <w:rsid w:val="00545046"/>
    <w:rsid w:val="00552F0C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500C"/>
    <w:rsid w:val="0056627C"/>
    <w:rsid w:val="00566D1B"/>
    <w:rsid w:val="00566D2D"/>
    <w:rsid w:val="00567228"/>
    <w:rsid w:val="00572C11"/>
    <w:rsid w:val="00574573"/>
    <w:rsid w:val="005748D7"/>
    <w:rsid w:val="005760D4"/>
    <w:rsid w:val="005765A7"/>
    <w:rsid w:val="00576E2C"/>
    <w:rsid w:val="00581BEE"/>
    <w:rsid w:val="00581CB3"/>
    <w:rsid w:val="00581D3F"/>
    <w:rsid w:val="00582F0E"/>
    <w:rsid w:val="005841EF"/>
    <w:rsid w:val="0058562D"/>
    <w:rsid w:val="005903B8"/>
    <w:rsid w:val="005927A4"/>
    <w:rsid w:val="00592C6D"/>
    <w:rsid w:val="0059355D"/>
    <w:rsid w:val="00595474"/>
    <w:rsid w:val="005958D4"/>
    <w:rsid w:val="005A03B0"/>
    <w:rsid w:val="005A1AD9"/>
    <w:rsid w:val="005A238A"/>
    <w:rsid w:val="005A3AEA"/>
    <w:rsid w:val="005A64EF"/>
    <w:rsid w:val="005B053A"/>
    <w:rsid w:val="005B1645"/>
    <w:rsid w:val="005B24E3"/>
    <w:rsid w:val="005B4D81"/>
    <w:rsid w:val="005B5CF5"/>
    <w:rsid w:val="005B5DC8"/>
    <w:rsid w:val="005B5FBC"/>
    <w:rsid w:val="005C1155"/>
    <w:rsid w:val="005C1556"/>
    <w:rsid w:val="005C208C"/>
    <w:rsid w:val="005C334C"/>
    <w:rsid w:val="005C460E"/>
    <w:rsid w:val="005D1789"/>
    <w:rsid w:val="005D2080"/>
    <w:rsid w:val="005D32CB"/>
    <w:rsid w:val="005D3548"/>
    <w:rsid w:val="005D45C6"/>
    <w:rsid w:val="005D5195"/>
    <w:rsid w:val="005E038B"/>
    <w:rsid w:val="005E11FE"/>
    <w:rsid w:val="005E1BEF"/>
    <w:rsid w:val="005E3057"/>
    <w:rsid w:val="005E45B8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76E3"/>
    <w:rsid w:val="0061400B"/>
    <w:rsid w:val="0061589E"/>
    <w:rsid w:val="00615A2F"/>
    <w:rsid w:val="00616010"/>
    <w:rsid w:val="0062002E"/>
    <w:rsid w:val="00621725"/>
    <w:rsid w:val="006227AA"/>
    <w:rsid w:val="006228BD"/>
    <w:rsid w:val="00623B2F"/>
    <w:rsid w:val="00624034"/>
    <w:rsid w:val="0063010B"/>
    <w:rsid w:val="0063030A"/>
    <w:rsid w:val="00632EA4"/>
    <w:rsid w:val="00635A67"/>
    <w:rsid w:val="00635C6D"/>
    <w:rsid w:val="00636F50"/>
    <w:rsid w:val="00645553"/>
    <w:rsid w:val="006455FF"/>
    <w:rsid w:val="006509AF"/>
    <w:rsid w:val="00652682"/>
    <w:rsid w:val="0065546A"/>
    <w:rsid w:val="0065640D"/>
    <w:rsid w:val="00661C95"/>
    <w:rsid w:val="006624B7"/>
    <w:rsid w:val="00662A09"/>
    <w:rsid w:val="00665ACC"/>
    <w:rsid w:val="00666386"/>
    <w:rsid w:val="00666BAD"/>
    <w:rsid w:val="006672A3"/>
    <w:rsid w:val="00667C2E"/>
    <w:rsid w:val="00671AFB"/>
    <w:rsid w:val="00671DB4"/>
    <w:rsid w:val="00673548"/>
    <w:rsid w:val="00674696"/>
    <w:rsid w:val="0067480F"/>
    <w:rsid w:val="00675DCA"/>
    <w:rsid w:val="00675EBF"/>
    <w:rsid w:val="0067622C"/>
    <w:rsid w:val="00680B19"/>
    <w:rsid w:val="0068185B"/>
    <w:rsid w:val="00682C03"/>
    <w:rsid w:val="0068326E"/>
    <w:rsid w:val="006840F8"/>
    <w:rsid w:val="00685493"/>
    <w:rsid w:val="00685A07"/>
    <w:rsid w:val="00685BB4"/>
    <w:rsid w:val="00690760"/>
    <w:rsid w:val="0069330C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D19EF"/>
    <w:rsid w:val="006D3492"/>
    <w:rsid w:val="006D4572"/>
    <w:rsid w:val="006D4607"/>
    <w:rsid w:val="006D4AFD"/>
    <w:rsid w:val="006D5F90"/>
    <w:rsid w:val="006D6813"/>
    <w:rsid w:val="006E1A1F"/>
    <w:rsid w:val="006E38F3"/>
    <w:rsid w:val="006E4454"/>
    <w:rsid w:val="006F6399"/>
    <w:rsid w:val="006F7EA2"/>
    <w:rsid w:val="007008AB"/>
    <w:rsid w:val="007029BE"/>
    <w:rsid w:val="00702A94"/>
    <w:rsid w:val="007032E8"/>
    <w:rsid w:val="007036F2"/>
    <w:rsid w:val="00703911"/>
    <w:rsid w:val="007069E4"/>
    <w:rsid w:val="00707921"/>
    <w:rsid w:val="00712814"/>
    <w:rsid w:val="00713801"/>
    <w:rsid w:val="0071563D"/>
    <w:rsid w:val="00717869"/>
    <w:rsid w:val="00717900"/>
    <w:rsid w:val="00717916"/>
    <w:rsid w:val="007206DD"/>
    <w:rsid w:val="00720DCE"/>
    <w:rsid w:val="007237E2"/>
    <w:rsid w:val="00725789"/>
    <w:rsid w:val="00726CD7"/>
    <w:rsid w:val="00726FC8"/>
    <w:rsid w:val="00733447"/>
    <w:rsid w:val="00735307"/>
    <w:rsid w:val="00737BB0"/>
    <w:rsid w:val="00737CCC"/>
    <w:rsid w:val="00742EB8"/>
    <w:rsid w:val="00743722"/>
    <w:rsid w:val="00746C2B"/>
    <w:rsid w:val="0074750E"/>
    <w:rsid w:val="00751D46"/>
    <w:rsid w:val="00751D5E"/>
    <w:rsid w:val="00752111"/>
    <w:rsid w:val="007521A3"/>
    <w:rsid w:val="00752241"/>
    <w:rsid w:val="00752CEB"/>
    <w:rsid w:val="00753D17"/>
    <w:rsid w:val="007564E9"/>
    <w:rsid w:val="00757C53"/>
    <w:rsid w:val="00760EB0"/>
    <w:rsid w:val="007616DF"/>
    <w:rsid w:val="0076291A"/>
    <w:rsid w:val="00762A99"/>
    <w:rsid w:val="00763944"/>
    <w:rsid w:val="007639A3"/>
    <w:rsid w:val="00773849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7283"/>
    <w:rsid w:val="00791519"/>
    <w:rsid w:val="0079201A"/>
    <w:rsid w:val="0079582A"/>
    <w:rsid w:val="00796496"/>
    <w:rsid w:val="0079664B"/>
    <w:rsid w:val="00796B55"/>
    <w:rsid w:val="00796E5E"/>
    <w:rsid w:val="007978AC"/>
    <w:rsid w:val="00797B0C"/>
    <w:rsid w:val="007A27CF"/>
    <w:rsid w:val="007A3FD9"/>
    <w:rsid w:val="007A6CD6"/>
    <w:rsid w:val="007A7CC5"/>
    <w:rsid w:val="007B0BDE"/>
    <w:rsid w:val="007B234C"/>
    <w:rsid w:val="007B2D67"/>
    <w:rsid w:val="007B45C5"/>
    <w:rsid w:val="007B74DC"/>
    <w:rsid w:val="007B7F71"/>
    <w:rsid w:val="007C0236"/>
    <w:rsid w:val="007C41EA"/>
    <w:rsid w:val="007C4794"/>
    <w:rsid w:val="007C766C"/>
    <w:rsid w:val="007C7837"/>
    <w:rsid w:val="007C7B67"/>
    <w:rsid w:val="007D50DA"/>
    <w:rsid w:val="007D520C"/>
    <w:rsid w:val="007D5C3D"/>
    <w:rsid w:val="007D6863"/>
    <w:rsid w:val="007E271A"/>
    <w:rsid w:val="007E621D"/>
    <w:rsid w:val="007E6EE8"/>
    <w:rsid w:val="007E714A"/>
    <w:rsid w:val="007E7163"/>
    <w:rsid w:val="007E79BE"/>
    <w:rsid w:val="007F0ED5"/>
    <w:rsid w:val="007F48E3"/>
    <w:rsid w:val="007F6CBB"/>
    <w:rsid w:val="008001CF"/>
    <w:rsid w:val="00804841"/>
    <w:rsid w:val="0080521C"/>
    <w:rsid w:val="008148B7"/>
    <w:rsid w:val="0081706F"/>
    <w:rsid w:val="008170E7"/>
    <w:rsid w:val="008171BD"/>
    <w:rsid w:val="008175AC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5055E"/>
    <w:rsid w:val="008505E4"/>
    <w:rsid w:val="00852293"/>
    <w:rsid w:val="0085326D"/>
    <w:rsid w:val="00853B36"/>
    <w:rsid w:val="00856817"/>
    <w:rsid w:val="008568C3"/>
    <w:rsid w:val="008607AF"/>
    <w:rsid w:val="008668C8"/>
    <w:rsid w:val="00866F33"/>
    <w:rsid w:val="00867052"/>
    <w:rsid w:val="008677C7"/>
    <w:rsid w:val="00867FA8"/>
    <w:rsid w:val="008701D3"/>
    <w:rsid w:val="00870864"/>
    <w:rsid w:val="00870B0F"/>
    <w:rsid w:val="00873143"/>
    <w:rsid w:val="0087450E"/>
    <w:rsid w:val="008761F9"/>
    <w:rsid w:val="00877A70"/>
    <w:rsid w:val="00882FCD"/>
    <w:rsid w:val="008839E3"/>
    <w:rsid w:val="00884AC3"/>
    <w:rsid w:val="00885F31"/>
    <w:rsid w:val="008874EB"/>
    <w:rsid w:val="00887EE1"/>
    <w:rsid w:val="0089196F"/>
    <w:rsid w:val="00891E80"/>
    <w:rsid w:val="00892BD0"/>
    <w:rsid w:val="00896B4E"/>
    <w:rsid w:val="00897A22"/>
    <w:rsid w:val="00897CC7"/>
    <w:rsid w:val="008A555B"/>
    <w:rsid w:val="008A5724"/>
    <w:rsid w:val="008A5A17"/>
    <w:rsid w:val="008A5F15"/>
    <w:rsid w:val="008B0F23"/>
    <w:rsid w:val="008B376F"/>
    <w:rsid w:val="008B3A81"/>
    <w:rsid w:val="008B685C"/>
    <w:rsid w:val="008B7449"/>
    <w:rsid w:val="008B7D02"/>
    <w:rsid w:val="008C1933"/>
    <w:rsid w:val="008C3F08"/>
    <w:rsid w:val="008C5C03"/>
    <w:rsid w:val="008D16E7"/>
    <w:rsid w:val="008D3845"/>
    <w:rsid w:val="008D73D9"/>
    <w:rsid w:val="008E161F"/>
    <w:rsid w:val="008E3A5C"/>
    <w:rsid w:val="008E4A8F"/>
    <w:rsid w:val="008E5898"/>
    <w:rsid w:val="008E5A56"/>
    <w:rsid w:val="008E5C30"/>
    <w:rsid w:val="008F4D96"/>
    <w:rsid w:val="008F5F07"/>
    <w:rsid w:val="008F6B3F"/>
    <w:rsid w:val="00900B34"/>
    <w:rsid w:val="00901FE1"/>
    <w:rsid w:val="00907C92"/>
    <w:rsid w:val="0091159B"/>
    <w:rsid w:val="00912311"/>
    <w:rsid w:val="00912486"/>
    <w:rsid w:val="009134E0"/>
    <w:rsid w:val="00914812"/>
    <w:rsid w:val="0091753E"/>
    <w:rsid w:val="009178A3"/>
    <w:rsid w:val="00926CD1"/>
    <w:rsid w:val="0092778B"/>
    <w:rsid w:val="0093298F"/>
    <w:rsid w:val="0093678D"/>
    <w:rsid w:val="009370AB"/>
    <w:rsid w:val="009374C5"/>
    <w:rsid w:val="00942878"/>
    <w:rsid w:val="00942DAB"/>
    <w:rsid w:val="00943EF3"/>
    <w:rsid w:val="00945685"/>
    <w:rsid w:val="0094630C"/>
    <w:rsid w:val="009472FE"/>
    <w:rsid w:val="0095096A"/>
    <w:rsid w:val="009533D9"/>
    <w:rsid w:val="009535E6"/>
    <w:rsid w:val="00957888"/>
    <w:rsid w:val="0096127A"/>
    <w:rsid w:val="009624C5"/>
    <w:rsid w:val="009627E1"/>
    <w:rsid w:val="009643D3"/>
    <w:rsid w:val="00964B0F"/>
    <w:rsid w:val="0096515A"/>
    <w:rsid w:val="00965AA8"/>
    <w:rsid w:val="009667F7"/>
    <w:rsid w:val="009706B0"/>
    <w:rsid w:val="009709C2"/>
    <w:rsid w:val="009739C8"/>
    <w:rsid w:val="00973F75"/>
    <w:rsid w:val="00974B42"/>
    <w:rsid w:val="00974F4F"/>
    <w:rsid w:val="00975DBA"/>
    <w:rsid w:val="00975EEA"/>
    <w:rsid w:val="00980FA3"/>
    <w:rsid w:val="009824BC"/>
    <w:rsid w:val="0098289A"/>
    <w:rsid w:val="0098315A"/>
    <w:rsid w:val="00983DBA"/>
    <w:rsid w:val="009840F6"/>
    <w:rsid w:val="00987872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5067"/>
    <w:rsid w:val="009A62BA"/>
    <w:rsid w:val="009A66CD"/>
    <w:rsid w:val="009A7E0D"/>
    <w:rsid w:val="009B0AE8"/>
    <w:rsid w:val="009B50AD"/>
    <w:rsid w:val="009C0A1B"/>
    <w:rsid w:val="009C0F7B"/>
    <w:rsid w:val="009C1179"/>
    <w:rsid w:val="009C20DB"/>
    <w:rsid w:val="009C523E"/>
    <w:rsid w:val="009C5ECC"/>
    <w:rsid w:val="009C60C1"/>
    <w:rsid w:val="009C715C"/>
    <w:rsid w:val="009C7AB5"/>
    <w:rsid w:val="009D2453"/>
    <w:rsid w:val="009D3DCF"/>
    <w:rsid w:val="009D6490"/>
    <w:rsid w:val="009E07DB"/>
    <w:rsid w:val="009E184A"/>
    <w:rsid w:val="009E511A"/>
    <w:rsid w:val="009F10CF"/>
    <w:rsid w:val="009F202E"/>
    <w:rsid w:val="009F2350"/>
    <w:rsid w:val="009F2636"/>
    <w:rsid w:val="009F3F5A"/>
    <w:rsid w:val="009F4716"/>
    <w:rsid w:val="009F4BA7"/>
    <w:rsid w:val="009F70D4"/>
    <w:rsid w:val="00A0058B"/>
    <w:rsid w:val="00A006B3"/>
    <w:rsid w:val="00A0148D"/>
    <w:rsid w:val="00A06D62"/>
    <w:rsid w:val="00A07FE9"/>
    <w:rsid w:val="00A11D2E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32E02"/>
    <w:rsid w:val="00A34338"/>
    <w:rsid w:val="00A35FD7"/>
    <w:rsid w:val="00A3676D"/>
    <w:rsid w:val="00A37072"/>
    <w:rsid w:val="00A40138"/>
    <w:rsid w:val="00A41BAB"/>
    <w:rsid w:val="00A420C9"/>
    <w:rsid w:val="00A46044"/>
    <w:rsid w:val="00A467D0"/>
    <w:rsid w:val="00A47D17"/>
    <w:rsid w:val="00A62045"/>
    <w:rsid w:val="00A62D8F"/>
    <w:rsid w:val="00A67BDC"/>
    <w:rsid w:val="00A75FBA"/>
    <w:rsid w:val="00A76F88"/>
    <w:rsid w:val="00A803BE"/>
    <w:rsid w:val="00A80A22"/>
    <w:rsid w:val="00A831F9"/>
    <w:rsid w:val="00A8525C"/>
    <w:rsid w:val="00A864C2"/>
    <w:rsid w:val="00A90420"/>
    <w:rsid w:val="00A92555"/>
    <w:rsid w:val="00A931D2"/>
    <w:rsid w:val="00A95B1B"/>
    <w:rsid w:val="00A9773B"/>
    <w:rsid w:val="00AA1D10"/>
    <w:rsid w:val="00AA6464"/>
    <w:rsid w:val="00AA76D4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FBE"/>
    <w:rsid w:val="00AC7BA4"/>
    <w:rsid w:val="00AC7E7D"/>
    <w:rsid w:val="00AD749E"/>
    <w:rsid w:val="00AE177D"/>
    <w:rsid w:val="00AE5BD3"/>
    <w:rsid w:val="00AE67B2"/>
    <w:rsid w:val="00AE6A3D"/>
    <w:rsid w:val="00AE6C3F"/>
    <w:rsid w:val="00AE726C"/>
    <w:rsid w:val="00AF1AB0"/>
    <w:rsid w:val="00AF368C"/>
    <w:rsid w:val="00AF3F22"/>
    <w:rsid w:val="00AF4C75"/>
    <w:rsid w:val="00B00296"/>
    <w:rsid w:val="00B018F6"/>
    <w:rsid w:val="00B03258"/>
    <w:rsid w:val="00B10136"/>
    <w:rsid w:val="00B14FA8"/>
    <w:rsid w:val="00B152A4"/>
    <w:rsid w:val="00B16154"/>
    <w:rsid w:val="00B16D0F"/>
    <w:rsid w:val="00B200C2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51B"/>
    <w:rsid w:val="00B3158B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ADF"/>
    <w:rsid w:val="00B431CB"/>
    <w:rsid w:val="00B43729"/>
    <w:rsid w:val="00B43F92"/>
    <w:rsid w:val="00B45B3F"/>
    <w:rsid w:val="00B465A7"/>
    <w:rsid w:val="00B47148"/>
    <w:rsid w:val="00B55DD3"/>
    <w:rsid w:val="00B5623C"/>
    <w:rsid w:val="00B567E5"/>
    <w:rsid w:val="00B62AAE"/>
    <w:rsid w:val="00B63938"/>
    <w:rsid w:val="00B65FDB"/>
    <w:rsid w:val="00B70922"/>
    <w:rsid w:val="00B70F42"/>
    <w:rsid w:val="00B71D8B"/>
    <w:rsid w:val="00B720E1"/>
    <w:rsid w:val="00B75C93"/>
    <w:rsid w:val="00B777D5"/>
    <w:rsid w:val="00B77B51"/>
    <w:rsid w:val="00B813BF"/>
    <w:rsid w:val="00B84FB3"/>
    <w:rsid w:val="00B85443"/>
    <w:rsid w:val="00B85905"/>
    <w:rsid w:val="00B8602E"/>
    <w:rsid w:val="00B87089"/>
    <w:rsid w:val="00B9256D"/>
    <w:rsid w:val="00B93D99"/>
    <w:rsid w:val="00B96417"/>
    <w:rsid w:val="00B96612"/>
    <w:rsid w:val="00B9768C"/>
    <w:rsid w:val="00BA0263"/>
    <w:rsid w:val="00BA09E8"/>
    <w:rsid w:val="00BA5463"/>
    <w:rsid w:val="00BA547C"/>
    <w:rsid w:val="00BA5F62"/>
    <w:rsid w:val="00BB0E0C"/>
    <w:rsid w:val="00BB337B"/>
    <w:rsid w:val="00BB7E66"/>
    <w:rsid w:val="00BC0CAC"/>
    <w:rsid w:val="00BC18B7"/>
    <w:rsid w:val="00BC1DED"/>
    <w:rsid w:val="00BC41B9"/>
    <w:rsid w:val="00BC4C0F"/>
    <w:rsid w:val="00BC50F1"/>
    <w:rsid w:val="00BD18F3"/>
    <w:rsid w:val="00BD1ED1"/>
    <w:rsid w:val="00BD20A3"/>
    <w:rsid w:val="00BD5C68"/>
    <w:rsid w:val="00BD7466"/>
    <w:rsid w:val="00BE2235"/>
    <w:rsid w:val="00BE4D8E"/>
    <w:rsid w:val="00BE5E14"/>
    <w:rsid w:val="00BE62FE"/>
    <w:rsid w:val="00BF047C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2968"/>
    <w:rsid w:val="00C148A4"/>
    <w:rsid w:val="00C15AC1"/>
    <w:rsid w:val="00C16614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72B6"/>
    <w:rsid w:val="00C37658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C3A"/>
    <w:rsid w:val="00C5554D"/>
    <w:rsid w:val="00C56773"/>
    <w:rsid w:val="00C57678"/>
    <w:rsid w:val="00C576BB"/>
    <w:rsid w:val="00C61BB6"/>
    <w:rsid w:val="00C62221"/>
    <w:rsid w:val="00C62C9E"/>
    <w:rsid w:val="00C635CC"/>
    <w:rsid w:val="00C64860"/>
    <w:rsid w:val="00C71B9A"/>
    <w:rsid w:val="00C7640A"/>
    <w:rsid w:val="00C77B2B"/>
    <w:rsid w:val="00C85E8B"/>
    <w:rsid w:val="00C86EBC"/>
    <w:rsid w:val="00C90337"/>
    <w:rsid w:val="00C907DE"/>
    <w:rsid w:val="00C9098B"/>
    <w:rsid w:val="00C90E22"/>
    <w:rsid w:val="00C91C36"/>
    <w:rsid w:val="00C9217A"/>
    <w:rsid w:val="00C92DA2"/>
    <w:rsid w:val="00C93399"/>
    <w:rsid w:val="00C961B2"/>
    <w:rsid w:val="00C9730D"/>
    <w:rsid w:val="00CA21F5"/>
    <w:rsid w:val="00CA73DF"/>
    <w:rsid w:val="00CB0A42"/>
    <w:rsid w:val="00CB43F1"/>
    <w:rsid w:val="00CB4A1B"/>
    <w:rsid w:val="00CB6CD6"/>
    <w:rsid w:val="00CC0324"/>
    <w:rsid w:val="00CC2BAD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3462"/>
    <w:rsid w:val="00CE47D4"/>
    <w:rsid w:val="00CE4AF2"/>
    <w:rsid w:val="00CE4B10"/>
    <w:rsid w:val="00CE573D"/>
    <w:rsid w:val="00CE6783"/>
    <w:rsid w:val="00CE754A"/>
    <w:rsid w:val="00CF05D7"/>
    <w:rsid w:val="00CF4817"/>
    <w:rsid w:val="00CF6B13"/>
    <w:rsid w:val="00CF6DDF"/>
    <w:rsid w:val="00D01975"/>
    <w:rsid w:val="00D01AF7"/>
    <w:rsid w:val="00D02C4A"/>
    <w:rsid w:val="00D035DC"/>
    <w:rsid w:val="00D039EA"/>
    <w:rsid w:val="00D045CA"/>
    <w:rsid w:val="00D06C56"/>
    <w:rsid w:val="00D10315"/>
    <w:rsid w:val="00D123B8"/>
    <w:rsid w:val="00D12761"/>
    <w:rsid w:val="00D13F15"/>
    <w:rsid w:val="00D16532"/>
    <w:rsid w:val="00D17E0A"/>
    <w:rsid w:val="00D20757"/>
    <w:rsid w:val="00D22582"/>
    <w:rsid w:val="00D245DE"/>
    <w:rsid w:val="00D2634C"/>
    <w:rsid w:val="00D26E65"/>
    <w:rsid w:val="00D3063D"/>
    <w:rsid w:val="00D307BA"/>
    <w:rsid w:val="00D338A3"/>
    <w:rsid w:val="00D33B09"/>
    <w:rsid w:val="00D3721F"/>
    <w:rsid w:val="00D37997"/>
    <w:rsid w:val="00D37D5E"/>
    <w:rsid w:val="00D40F54"/>
    <w:rsid w:val="00D426A6"/>
    <w:rsid w:val="00D42DA8"/>
    <w:rsid w:val="00D47A85"/>
    <w:rsid w:val="00D51888"/>
    <w:rsid w:val="00D527F1"/>
    <w:rsid w:val="00D5348A"/>
    <w:rsid w:val="00D53AB4"/>
    <w:rsid w:val="00D54A9F"/>
    <w:rsid w:val="00D54E59"/>
    <w:rsid w:val="00D554E2"/>
    <w:rsid w:val="00D651A9"/>
    <w:rsid w:val="00D66124"/>
    <w:rsid w:val="00D664D3"/>
    <w:rsid w:val="00D70B9B"/>
    <w:rsid w:val="00D720F9"/>
    <w:rsid w:val="00D72B5C"/>
    <w:rsid w:val="00D72F2D"/>
    <w:rsid w:val="00D74AD4"/>
    <w:rsid w:val="00D74E2B"/>
    <w:rsid w:val="00D75ABC"/>
    <w:rsid w:val="00D76AC1"/>
    <w:rsid w:val="00D77B44"/>
    <w:rsid w:val="00D77E67"/>
    <w:rsid w:val="00D80332"/>
    <w:rsid w:val="00D812DF"/>
    <w:rsid w:val="00D84305"/>
    <w:rsid w:val="00D84DC9"/>
    <w:rsid w:val="00D851A6"/>
    <w:rsid w:val="00D8545A"/>
    <w:rsid w:val="00D91AC2"/>
    <w:rsid w:val="00D92E16"/>
    <w:rsid w:val="00D944B9"/>
    <w:rsid w:val="00D9510D"/>
    <w:rsid w:val="00D9592F"/>
    <w:rsid w:val="00D97D6C"/>
    <w:rsid w:val="00DA179A"/>
    <w:rsid w:val="00DA2155"/>
    <w:rsid w:val="00DA4BDA"/>
    <w:rsid w:val="00DA52D1"/>
    <w:rsid w:val="00DB196C"/>
    <w:rsid w:val="00DB2FA7"/>
    <w:rsid w:val="00DB32D3"/>
    <w:rsid w:val="00DB4138"/>
    <w:rsid w:val="00DB4576"/>
    <w:rsid w:val="00DB7147"/>
    <w:rsid w:val="00DC3F48"/>
    <w:rsid w:val="00DC7501"/>
    <w:rsid w:val="00DC7851"/>
    <w:rsid w:val="00DC7E42"/>
    <w:rsid w:val="00DD28AE"/>
    <w:rsid w:val="00DD3865"/>
    <w:rsid w:val="00DD3B13"/>
    <w:rsid w:val="00DD3DFD"/>
    <w:rsid w:val="00DD4781"/>
    <w:rsid w:val="00DD7E8C"/>
    <w:rsid w:val="00DE0DA0"/>
    <w:rsid w:val="00DE1DE0"/>
    <w:rsid w:val="00DE7581"/>
    <w:rsid w:val="00DF17D7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20D7"/>
    <w:rsid w:val="00E03170"/>
    <w:rsid w:val="00E073DA"/>
    <w:rsid w:val="00E13510"/>
    <w:rsid w:val="00E22CA4"/>
    <w:rsid w:val="00E2324E"/>
    <w:rsid w:val="00E24919"/>
    <w:rsid w:val="00E2711A"/>
    <w:rsid w:val="00E273ED"/>
    <w:rsid w:val="00E27507"/>
    <w:rsid w:val="00E31689"/>
    <w:rsid w:val="00E31BA7"/>
    <w:rsid w:val="00E333A2"/>
    <w:rsid w:val="00E34578"/>
    <w:rsid w:val="00E363A0"/>
    <w:rsid w:val="00E3763A"/>
    <w:rsid w:val="00E42775"/>
    <w:rsid w:val="00E42C31"/>
    <w:rsid w:val="00E462FB"/>
    <w:rsid w:val="00E47E5B"/>
    <w:rsid w:val="00E51CD2"/>
    <w:rsid w:val="00E52A69"/>
    <w:rsid w:val="00E551BC"/>
    <w:rsid w:val="00E5559F"/>
    <w:rsid w:val="00E623F6"/>
    <w:rsid w:val="00E62E49"/>
    <w:rsid w:val="00E65C2A"/>
    <w:rsid w:val="00E66ED9"/>
    <w:rsid w:val="00E7061F"/>
    <w:rsid w:val="00E715DB"/>
    <w:rsid w:val="00E72E81"/>
    <w:rsid w:val="00E83330"/>
    <w:rsid w:val="00E8387F"/>
    <w:rsid w:val="00E83C85"/>
    <w:rsid w:val="00E84C54"/>
    <w:rsid w:val="00E85A8B"/>
    <w:rsid w:val="00E90591"/>
    <w:rsid w:val="00E90660"/>
    <w:rsid w:val="00E90F81"/>
    <w:rsid w:val="00E915B3"/>
    <w:rsid w:val="00E919EF"/>
    <w:rsid w:val="00E92220"/>
    <w:rsid w:val="00E942BB"/>
    <w:rsid w:val="00E96D55"/>
    <w:rsid w:val="00E9771F"/>
    <w:rsid w:val="00E97F1B"/>
    <w:rsid w:val="00EA0151"/>
    <w:rsid w:val="00EA102D"/>
    <w:rsid w:val="00EA1146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B0DFA"/>
    <w:rsid w:val="00EB270E"/>
    <w:rsid w:val="00EB4072"/>
    <w:rsid w:val="00EB42F4"/>
    <w:rsid w:val="00EB66E5"/>
    <w:rsid w:val="00EB7731"/>
    <w:rsid w:val="00EC2FB5"/>
    <w:rsid w:val="00EC393E"/>
    <w:rsid w:val="00EC5C34"/>
    <w:rsid w:val="00EC6619"/>
    <w:rsid w:val="00EC746D"/>
    <w:rsid w:val="00ED02AA"/>
    <w:rsid w:val="00ED1149"/>
    <w:rsid w:val="00ED2512"/>
    <w:rsid w:val="00ED30EE"/>
    <w:rsid w:val="00ED37D9"/>
    <w:rsid w:val="00ED5C9E"/>
    <w:rsid w:val="00ED6514"/>
    <w:rsid w:val="00ED6EFC"/>
    <w:rsid w:val="00ED7549"/>
    <w:rsid w:val="00EE0DD4"/>
    <w:rsid w:val="00EE16FA"/>
    <w:rsid w:val="00EE5D79"/>
    <w:rsid w:val="00EE6123"/>
    <w:rsid w:val="00EE73D0"/>
    <w:rsid w:val="00EE7B53"/>
    <w:rsid w:val="00EF051D"/>
    <w:rsid w:val="00EF27AA"/>
    <w:rsid w:val="00EF4395"/>
    <w:rsid w:val="00EF510B"/>
    <w:rsid w:val="00EF5149"/>
    <w:rsid w:val="00EF685D"/>
    <w:rsid w:val="00F001FC"/>
    <w:rsid w:val="00F0487A"/>
    <w:rsid w:val="00F04B22"/>
    <w:rsid w:val="00F059D2"/>
    <w:rsid w:val="00F07837"/>
    <w:rsid w:val="00F11D6D"/>
    <w:rsid w:val="00F12AC6"/>
    <w:rsid w:val="00F12D11"/>
    <w:rsid w:val="00F13DF1"/>
    <w:rsid w:val="00F20F25"/>
    <w:rsid w:val="00F23430"/>
    <w:rsid w:val="00F249AD"/>
    <w:rsid w:val="00F24C7D"/>
    <w:rsid w:val="00F30A42"/>
    <w:rsid w:val="00F31B9F"/>
    <w:rsid w:val="00F32458"/>
    <w:rsid w:val="00F32E8A"/>
    <w:rsid w:val="00F33606"/>
    <w:rsid w:val="00F366A8"/>
    <w:rsid w:val="00F36740"/>
    <w:rsid w:val="00F3710E"/>
    <w:rsid w:val="00F40963"/>
    <w:rsid w:val="00F43048"/>
    <w:rsid w:val="00F432AB"/>
    <w:rsid w:val="00F4367C"/>
    <w:rsid w:val="00F43F18"/>
    <w:rsid w:val="00F46313"/>
    <w:rsid w:val="00F46438"/>
    <w:rsid w:val="00F47376"/>
    <w:rsid w:val="00F526D0"/>
    <w:rsid w:val="00F55B68"/>
    <w:rsid w:val="00F61ED7"/>
    <w:rsid w:val="00F61F84"/>
    <w:rsid w:val="00F62043"/>
    <w:rsid w:val="00F626A5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1B3F"/>
    <w:rsid w:val="00F82A62"/>
    <w:rsid w:val="00F8331E"/>
    <w:rsid w:val="00F8444F"/>
    <w:rsid w:val="00F85F82"/>
    <w:rsid w:val="00F902EA"/>
    <w:rsid w:val="00F914D9"/>
    <w:rsid w:val="00F918C9"/>
    <w:rsid w:val="00F91ADF"/>
    <w:rsid w:val="00F93DFC"/>
    <w:rsid w:val="00F958BE"/>
    <w:rsid w:val="00FA10EA"/>
    <w:rsid w:val="00FA1B27"/>
    <w:rsid w:val="00FA6DE7"/>
    <w:rsid w:val="00FA70E0"/>
    <w:rsid w:val="00FA74B2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816"/>
    <w:rsid w:val="00FC3C80"/>
    <w:rsid w:val="00FD1179"/>
    <w:rsid w:val="00FD1461"/>
    <w:rsid w:val="00FD16BD"/>
    <w:rsid w:val="00FD3359"/>
    <w:rsid w:val="00FD696F"/>
    <w:rsid w:val="00FD6FDD"/>
    <w:rsid w:val="00FD7F1E"/>
    <w:rsid w:val="00FE3AEB"/>
    <w:rsid w:val="00FE4F77"/>
    <w:rsid w:val="00FE6149"/>
    <w:rsid w:val="00FF08E2"/>
    <w:rsid w:val="00FF280E"/>
    <w:rsid w:val="00FF2900"/>
    <w:rsid w:val="00FF3446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759B-0D22-475C-8E79-E1304F7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107</cp:revision>
  <cp:lastPrinted>2017-12-03T19:01:00Z</cp:lastPrinted>
  <dcterms:created xsi:type="dcterms:W3CDTF">2019-07-16T08:16:00Z</dcterms:created>
  <dcterms:modified xsi:type="dcterms:W3CDTF">2019-07-23T20:03:00Z</dcterms:modified>
</cp:coreProperties>
</file>