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Tirley</w:t>
            </w:r>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7CE02175"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4A58B1">
        <w:rPr>
          <w:rFonts w:ascii="Arial" w:hAnsi="Arial" w:cs="Arial"/>
          <w:b/>
          <w:sz w:val="24"/>
          <w:szCs w:val="24"/>
        </w:rPr>
        <w:t>14</w:t>
      </w:r>
      <w:r w:rsidR="004A58B1" w:rsidRPr="004A58B1">
        <w:rPr>
          <w:rFonts w:ascii="Arial" w:hAnsi="Arial" w:cs="Arial"/>
          <w:b/>
          <w:sz w:val="24"/>
          <w:szCs w:val="24"/>
          <w:vertAlign w:val="superscript"/>
        </w:rPr>
        <w:t>th</w:t>
      </w:r>
      <w:r w:rsidR="004A58B1">
        <w:rPr>
          <w:rFonts w:ascii="Arial" w:hAnsi="Arial" w:cs="Arial"/>
          <w:b/>
          <w:sz w:val="24"/>
          <w:szCs w:val="24"/>
        </w:rPr>
        <w:t xml:space="preserve"> July</w:t>
      </w:r>
      <w:r w:rsidR="00C37658">
        <w:rPr>
          <w:rFonts w:ascii="Arial" w:hAnsi="Arial" w:cs="Arial"/>
          <w:b/>
          <w:sz w:val="24"/>
          <w:szCs w:val="24"/>
        </w:rPr>
        <w:t xml:space="preserve"> </w:t>
      </w:r>
      <w:r w:rsidR="00D84DC9">
        <w:rPr>
          <w:rFonts w:ascii="Arial" w:hAnsi="Arial" w:cs="Arial"/>
          <w:b/>
          <w:sz w:val="24"/>
          <w:szCs w:val="24"/>
        </w:rPr>
        <w:t>20</w:t>
      </w:r>
      <w:r w:rsidR="007C793F">
        <w:rPr>
          <w:rFonts w:ascii="Arial" w:hAnsi="Arial" w:cs="Arial"/>
          <w:b/>
          <w:sz w:val="24"/>
          <w:szCs w:val="24"/>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4DC3968D"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EC5C34" w:rsidRPr="00EC5C34">
              <w:rPr>
                <w:rFonts w:ascii="Arial" w:hAnsi="Arial" w:cs="Arial"/>
                <w:sz w:val="20"/>
                <w:szCs w:val="20"/>
              </w:rPr>
              <w:t xml:space="preserve">Tony Eardley (TE) </w:t>
            </w:r>
            <w:r>
              <w:rPr>
                <w:rFonts w:ascii="Arial" w:hAnsi="Arial" w:cs="Arial"/>
                <w:sz w:val="20"/>
                <w:szCs w:val="20"/>
              </w:rPr>
              <w:t>Chairman</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1D1120" w:rsidRPr="00EA67D6" w14:paraId="224016A3" w14:textId="77777777" w:rsidTr="0082676E">
        <w:trPr>
          <w:trHeight w:val="291"/>
        </w:trPr>
        <w:tc>
          <w:tcPr>
            <w:tcW w:w="4621" w:type="dxa"/>
          </w:tcPr>
          <w:p w14:paraId="7DB1F4B9" w14:textId="433FF26B" w:rsidR="001D1120" w:rsidRDefault="00D84DC9" w:rsidP="00044EF2">
            <w:pPr>
              <w:spacing w:after="0" w:line="240" w:lineRule="auto"/>
              <w:rPr>
                <w:rFonts w:ascii="Arial" w:hAnsi="Arial" w:cs="Arial"/>
                <w:sz w:val="20"/>
                <w:szCs w:val="20"/>
              </w:rPr>
            </w:pPr>
            <w:r>
              <w:rPr>
                <w:rFonts w:ascii="Arial" w:hAnsi="Arial" w:cs="Arial"/>
                <w:sz w:val="20"/>
                <w:szCs w:val="20"/>
              </w:rPr>
              <w:t xml:space="preserve">             </w:t>
            </w:r>
            <w:r w:rsidR="007C793F">
              <w:rPr>
                <w:rFonts w:ascii="Arial" w:hAnsi="Arial" w:cs="Arial"/>
                <w:sz w:val="20"/>
                <w:szCs w:val="20"/>
              </w:rPr>
              <w:t>Paul Finch (PF) Vice Chairman</w:t>
            </w:r>
          </w:p>
        </w:tc>
        <w:tc>
          <w:tcPr>
            <w:tcW w:w="4621" w:type="dxa"/>
          </w:tcPr>
          <w:p w14:paraId="2F065D90" w14:textId="3D708C60" w:rsidR="001D1120" w:rsidRPr="00EA67D6" w:rsidRDefault="001D1120" w:rsidP="00EC393E">
            <w:pPr>
              <w:spacing w:after="0" w:line="240" w:lineRule="auto"/>
              <w:rPr>
                <w:rFonts w:ascii="Arial" w:hAnsi="Arial" w:cs="Arial"/>
                <w:sz w:val="20"/>
                <w:szCs w:val="20"/>
              </w:rPr>
            </w:pPr>
          </w:p>
        </w:tc>
      </w:tr>
      <w:tr w:rsidR="000E2481" w:rsidRPr="00EA67D6" w14:paraId="5B215807" w14:textId="77777777" w:rsidTr="0082676E">
        <w:trPr>
          <w:trHeight w:val="291"/>
        </w:trPr>
        <w:tc>
          <w:tcPr>
            <w:tcW w:w="4621" w:type="dxa"/>
          </w:tcPr>
          <w:p w14:paraId="2ACFB75A" w14:textId="38144675" w:rsidR="000E2481" w:rsidRDefault="000E2481" w:rsidP="00044EF2">
            <w:pPr>
              <w:spacing w:after="0" w:line="240" w:lineRule="auto"/>
              <w:rPr>
                <w:rFonts w:ascii="Arial" w:hAnsi="Arial" w:cs="Arial"/>
                <w:sz w:val="20"/>
                <w:szCs w:val="20"/>
              </w:rPr>
            </w:pPr>
            <w:r>
              <w:rPr>
                <w:rFonts w:ascii="Arial" w:hAnsi="Arial" w:cs="Arial"/>
                <w:sz w:val="20"/>
                <w:szCs w:val="20"/>
              </w:rPr>
              <w:t xml:space="preserve">             </w:t>
            </w:r>
            <w:r w:rsidR="00C37658">
              <w:rPr>
                <w:rFonts w:ascii="Arial" w:hAnsi="Arial" w:cs="Arial"/>
                <w:sz w:val="20"/>
                <w:szCs w:val="20"/>
              </w:rPr>
              <w:t>Aly Sha</w:t>
            </w:r>
            <w:r w:rsidR="008A5F15">
              <w:rPr>
                <w:rFonts w:ascii="Arial" w:hAnsi="Arial" w:cs="Arial"/>
                <w:sz w:val="20"/>
                <w:szCs w:val="20"/>
              </w:rPr>
              <w:t>y</w:t>
            </w:r>
            <w:r w:rsidR="00C37658">
              <w:rPr>
                <w:rFonts w:ascii="Arial" w:hAnsi="Arial" w:cs="Arial"/>
                <w:sz w:val="20"/>
                <w:szCs w:val="20"/>
              </w:rPr>
              <w:t>le</w:t>
            </w:r>
            <w:r w:rsidR="008A5F15">
              <w:rPr>
                <w:rFonts w:ascii="Arial" w:hAnsi="Arial" w:cs="Arial"/>
                <w:sz w:val="20"/>
                <w:szCs w:val="20"/>
              </w:rPr>
              <w:t xml:space="preserve"> (AS)</w:t>
            </w:r>
          </w:p>
        </w:tc>
        <w:tc>
          <w:tcPr>
            <w:tcW w:w="4621" w:type="dxa"/>
          </w:tcPr>
          <w:p w14:paraId="7DB9C757" w14:textId="77777777" w:rsidR="000E2481" w:rsidRDefault="000E2481" w:rsidP="00EC393E">
            <w:pPr>
              <w:spacing w:after="0" w:line="240" w:lineRule="auto"/>
              <w:rPr>
                <w:rFonts w:ascii="Arial" w:hAnsi="Arial" w:cs="Arial"/>
                <w:sz w:val="20"/>
                <w:szCs w:val="20"/>
              </w:rPr>
            </w:pPr>
          </w:p>
        </w:tc>
      </w:tr>
      <w:tr w:rsidR="0004710E" w:rsidRPr="00EA67D6" w14:paraId="5CABA64C" w14:textId="77777777" w:rsidTr="0082676E">
        <w:trPr>
          <w:trHeight w:val="291"/>
        </w:trPr>
        <w:tc>
          <w:tcPr>
            <w:tcW w:w="4621" w:type="dxa"/>
          </w:tcPr>
          <w:p w14:paraId="70135EB6" w14:textId="4DE3C3B8" w:rsidR="0004710E" w:rsidRDefault="00492055" w:rsidP="00044EF2">
            <w:pPr>
              <w:spacing w:after="0" w:line="240" w:lineRule="auto"/>
              <w:rPr>
                <w:rFonts w:ascii="Arial" w:hAnsi="Arial" w:cs="Arial"/>
                <w:sz w:val="20"/>
                <w:szCs w:val="20"/>
              </w:rPr>
            </w:pPr>
            <w:r>
              <w:rPr>
                <w:rFonts w:ascii="Arial" w:hAnsi="Arial" w:cs="Arial"/>
                <w:sz w:val="20"/>
                <w:szCs w:val="20"/>
              </w:rPr>
              <w:t xml:space="preserve">             James Joyce (JJ)</w:t>
            </w:r>
          </w:p>
        </w:tc>
        <w:tc>
          <w:tcPr>
            <w:tcW w:w="4621" w:type="dxa"/>
          </w:tcPr>
          <w:p w14:paraId="32255146" w14:textId="77777777" w:rsidR="0004710E" w:rsidRDefault="0004710E" w:rsidP="00EC393E">
            <w:pPr>
              <w:spacing w:after="0" w:line="240" w:lineRule="auto"/>
              <w:rPr>
                <w:rFonts w:ascii="Arial" w:hAnsi="Arial" w:cs="Arial"/>
                <w:sz w:val="20"/>
                <w:szCs w:val="20"/>
              </w:rPr>
            </w:pPr>
          </w:p>
        </w:tc>
      </w:tr>
      <w:tr w:rsidR="0004710E" w:rsidRPr="00EA67D6" w14:paraId="18A0CA4F" w14:textId="77777777" w:rsidTr="0082676E">
        <w:trPr>
          <w:trHeight w:val="291"/>
        </w:trPr>
        <w:tc>
          <w:tcPr>
            <w:tcW w:w="4621" w:type="dxa"/>
          </w:tcPr>
          <w:p w14:paraId="307FA7D8" w14:textId="31230636" w:rsidR="0004710E" w:rsidRDefault="007C793F" w:rsidP="00044EF2">
            <w:pPr>
              <w:spacing w:after="0" w:line="240" w:lineRule="auto"/>
              <w:rPr>
                <w:rFonts w:ascii="Arial" w:hAnsi="Arial" w:cs="Arial"/>
                <w:sz w:val="20"/>
                <w:szCs w:val="20"/>
              </w:rPr>
            </w:pPr>
            <w:r>
              <w:rPr>
                <w:rFonts w:ascii="Arial" w:hAnsi="Arial" w:cs="Arial"/>
                <w:sz w:val="20"/>
                <w:szCs w:val="20"/>
              </w:rPr>
              <w:t xml:space="preserve">             </w:t>
            </w:r>
            <w:r w:rsidRPr="007C793F">
              <w:rPr>
                <w:rFonts w:ascii="Arial" w:hAnsi="Arial" w:cs="Arial"/>
                <w:sz w:val="20"/>
                <w:szCs w:val="20"/>
              </w:rPr>
              <w:t>Grant Elliott (GE)</w:t>
            </w:r>
          </w:p>
        </w:tc>
        <w:tc>
          <w:tcPr>
            <w:tcW w:w="4621" w:type="dxa"/>
          </w:tcPr>
          <w:p w14:paraId="2C56CA6F" w14:textId="77777777" w:rsidR="0004710E" w:rsidRDefault="0004710E"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10544FA4" w:rsidR="00E734C5" w:rsidRDefault="00046C70" w:rsidP="009824BC">
            <w:pPr>
              <w:spacing w:after="0" w:line="240" w:lineRule="auto"/>
              <w:jc w:val="center"/>
              <w:rPr>
                <w:rFonts w:ascii="Arial" w:hAnsi="Arial" w:cs="Arial"/>
                <w:sz w:val="20"/>
                <w:szCs w:val="20"/>
              </w:rPr>
            </w:pPr>
            <w:r>
              <w:rPr>
                <w:rFonts w:ascii="Arial" w:hAnsi="Arial" w:cs="Arial"/>
                <w:sz w:val="20"/>
                <w:szCs w:val="20"/>
              </w:rPr>
              <w:t>85</w:t>
            </w:r>
            <w:r w:rsidR="00B62302">
              <w:rPr>
                <w:rFonts w:ascii="Arial" w:hAnsi="Arial" w:cs="Arial"/>
                <w:sz w:val="20"/>
                <w:szCs w:val="20"/>
              </w:rPr>
              <w:t>2</w:t>
            </w:r>
            <w:r w:rsidR="00072226">
              <w:rPr>
                <w:rFonts w:ascii="Arial" w:hAnsi="Arial" w:cs="Arial"/>
                <w:sz w:val="20"/>
                <w:szCs w:val="20"/>
              </w:rPr>
              <w:t>/0720</w:t>
            </w:r>
          </w:p>
        </w:tc>
        <w:tc>
          <w:tcPr>
            <w:tcW w:w="8221" w:type="dxa"/>
          </w:tcPr>
          <w:p w14:paraId="21686061" w14:textId="35C89E07" w:rsidR="008F0ACE" w:rsidRPr="00EC3A68" w:rsidRDefault="00797F09" w:rsidP="008F0ACE">
            <w:pPr>
              <w:spacing w:after="0" w:line="240" w:lineRule="auto"/>
              <w:rPr>
                <w:rFonts w:ascii="Arial" w:hAnsi="Arial" w:cs="Arial"/>
                <w:sz w:val="20"/>
                <w:szCs w:val="20"/>
                <w:lang w:val="en-US"/>
              </w:rPr>
            </w:pPr>
            <w:r w:rsidRPr="00EC3A68">
              <w:rPr>
                <w:rFonts w:ascii="Arial" w:hAnsi="Arial" w:cs="Arial"/>
                <w:sz w:val="20"/>
                <w:szCs w:val="20"/>
                <w:lang w:val="en-US"/>
              </w:rPr>
              <w:t>D</w:t>
            </w:r>
            <w:r w:rsidR="008F0ACE" w:rsidRPr="00EC3A68">
              <w:rPr>
                <w:rFonts w:ascii="Arial" w:hAnsi="Arial" w:cs="Arial"/>
                <w:sz w:val="20"/>
                <w:szCs w:val="20"/>
                <w:lang w:val="en-US"/>
              </w:rPr>
              <w:t xml:space="preserve">ue to Covid-19 restrictions, this meeting </w:t>
            </w:r>
            <w:r w:rsidRPr="00EC3A68">
              <w:rPr>
                <w:rFonts w:ascii="Arial" w:hAnsi="Arial" w:cs="Arial"/>
                <w:sz w:val="20"/>
                <w:szCs w:val="20"/>
                <w:lang w:val="en-US"/>
              </w:rPr>
              <w:t xml:space="preserve">could </w:t>
            </w:r>
            <w:r w:rsidR="008F0ACE" w:rsidRPr="00EC3A68">
              <w:rPr>
                <w:rFonts w:ascii="Arial" w:hAnsi="Arial" w:cs="Arial"/>
                <w:sz w:val="20"/>
                <w:szCs w:val="20"/>
                <w:lang w:val="en-US"/>
              </w:rPr>
              <w:t xml:space="preserve">not be </w:t>
            </w:r>
            <w:r w:rsidRPr="00EC3A68">
              <w:rPr>
                <w:rFonts w:ascii="Arial" w:hAnsi="Arial" w:cs="Arial"/>
                <w:sz w:val="20"/>
                <w:szCs w:val="20"/>
                <w:lang w:val="en-US"/>
              </w:rPr>
              <w:t>held</w:t>
            </w:r>
            <w:r w:rsidR="008F0ACE" w:rsidRPr="00EC3A68">
              <w:rPr>
                <w:rFonts w:ascii="Arial" w:hAnsi="Arial" w:cs="Arial"/>
                <w:sz w:val="20"/>
                <w:szCs w:val="20"/>
                <w:lang w:val="en-US"/>
              </w:rPr>
              <w:t xml:space="preserve"> indoors. Further restriction</w:t>
            </w:r>
            <w:r w:rsidR="00EC3A68">
              <w:rPr>
                <w:rFonts w:ascii="Arial" w:hAnsi="Arial" w:cs="Arial"/>
                <w:sz w:val="20"/>
                <w:szCs w:val="20"/>
                <w:lang w:val="en-US"/>
              </w:rPr>
              <w:t>s</w:t>
            </w:r>
            <w:r w:rsidR="008F0ACE" w:rsidRPr="00EC3A68">
              <w:rPr>
                <w:rFonts w:ascii="Arial" w:hAnsi="Arial" w:cs="Arial"/>
                <w:sz w:val="20"/>
                <w:szCs w:val="20"/>
                <w:lang w:val="en-US"/>
              </w:rPr>
              <w:t xml:space="preserve"> states that no more tha</w:t>
            </w:r>
            <w:r w:rsidRPr="00EC3A68">
              <w:rPr>
                <w:rFonts w:ascii="Arial" w:hAnsi="Arial" w:cs="Arial"/>
                <w:sz w:val="20"/>
                <w:szCs w:val="20"/>
                <w:lang w:val="en-US"/>
              </w:rPr>
              <w:t>n</w:t>
            </w:r>
            <w:r w:rsidR="008F0ACE" w:rsidRPr="00EC3A68">
              <w:rPr>
                <w:rFonts w:ascii="Arial" w:hAnsi="Arial" w:cs="Arial"/>
                <w:sz w:val="20"/>
                <w:szCs w:val="20"/>
                <w:lang w:val="en-US"/>
              </w:rPr>
              <w:t xml:space="preserve"> 6 people meet outdoors in a given area.</w:t>
            </w:r>
          </w:p>
          <w:p w14:paraId="3C463331" w14:textId="5FBC6DB9" w:rsidR="008F0ACE" w:rsidRPr="00EC3A68" w:rsidRDefault="008F0ACE" w:rsidP="008F0ACE">
            <w:pPr>
              <w:spacing w:after="0" w:line="240" w:lineRule="auto"/>
              <w:rPr>
                <w:rFonts w:ascii="Arial" w:hAnsi="Arial" w:cs="Arial"/>
                <w:sz w:val="20"/>
                <w:szCs w:val="20"/>
                <w:lang w:val="en-US"/>
              </w:rPr>
            </w:pPr>
            <w:r w:rsidRPr="00EC3A68">
              <w:rPr>
                <w:rFonts w:ascii="Arial" w:hAnsi="Arial" w:cs="Arial"/>
                <w:sz w:val="20"/>
                <w:szCs w:val="20"/>
                <w:lang w:val="en-US"/>
              </w:rPr>
              <w:t xml:space="preserve">The meeting </w:t>
            </w:r>
            <w:r w:rsidR="00797F09" w:rsidRPr="00EC3A68">
              <w:rPr>
                <w:rFonts w:ascii="Arial" w:hAnsi="Arial" w:cs="Arial"/>
                <w:sz w:val="20"/>
                <w:szCs w:val="20"/>
                <w:lang w:val="en-US"/>
              </w:rPr>
              <w:t>was</w:t>
            </w:r>
            <w:r w:rsidRPr="00EC3A68">
              <w:rPr>
                <w:rFonts w:ascii="Arial" w:hAnsi="Arial" w:cs="Arial"/>
                <w:sz w:val="20"/>
                <w:szCs w:val="20"/>
                <w:lang w:val="en-US"/>
              </w:rPr>
              <w:t xml:space="preserve"> </w:t>
            </w:r>
            <w:r w:rsidR="00797F09" w:rsidRPr="00EC3A68">
              <w:rPr>
                <w:rFonts w:ascii="Arial" w:hAnsi="Arial" w:cs="Arial"/>
                <w:sz w:val="20"/>
                <w:szCs w:val="20"/>
                <w:lang w:val="en-US"/>
              </w:rPr>
              <w:t xml:space="preserve">held </w:t>
            </w:r>
            <w:r w:rsidRPr="00EC3A68">
              <w:rPr>
                <w:rFonts w:ascii="Arial" w:hAnsi="Arial" w:cs="Arial"/>
                <w:sz w:val="20"/>
                <w:szCs w:val="20"/>
                <w:lang w:val="en-US"/>
              </w:rPr>
              <w:t>outdoors outside of the Post Office and allow</w:t>
            </w:r>
            <w:r w:rsidR="00797F09" w:rsidRPr="00EC3A68">
              <w:rPr>
                <w:rFonts w:ascii="Arial" w:hAnsi="Arial" w:cs="Arial"/>
                <w:sz w:val="20"/>
                <w:szCs w:val="20"/>
                <w:lang w:val="en-US"/>
              </w:rPr>
              <w:t>ed</w:t>
            </w:r>
            <w:r w:rsidRPr="00EC3A68">
              <w:rPr>
                <w:rFonts w:ascii="Arial" w:hAnsi="Arial" w:cs="Arial"/>
                <w:sz w:val="20"/>
                <w:szCs w:val="20"/>
                <w:lang w:val="en-US"/>
              </w:rPr>
              <w:t xml:space="preserve"> for 5 councilors and the clerk to attend. </w:t>
            </w:r>
          </w:p>
          <w:p w14:paraId="4731523E" w14:textId="13293722" w:rsidR="00E734C5" w:rsidRPr="005E038B" w:rsidRDefault="008F0ACE" w:rsidP="008F0ACE">
            <w:pPr>
              <w:spacing w:after="0" w:line="240" w:lineRule="auto"/>
              <w:rPr>
                <w:rFonts w:ascii="Arial" w:hAnsi="Arial" w:cs="Arial"/>
                <w:b/>
                <w:bCs/>
                <w:sz w:val="20"/>
                <w:szCs w:val="20"/>
                <w:lang w:val="en-US"/>
              </w:rPr>
            </w:pPr>
            <w:r w:rsidRPr="00EC3A68">
              <w:rPr>
                <w:rFonts w:ascii="Arial" w:hAnsi="Arial" w:cs="Arial"/>
                <w:sz w:val="20"/>
                <w:szCs w:val="20"/>
                <w:lang w:val="en-US"/>
              </w:rPr>
              <w:t xml:space="preserve">Members of the public </w:t>
            </w:r>
            <w:r w:rsidR="00712252" w:rsidRPr="00EC3A68">
              <w:rPr>
                <w:rFonts w:ascii="Arial" w:hAnsi="Arial" w:cs="Arial"/>
                <w:sz w:val="20"/>
                <w:szCs w:val="20"/>
                <w:lang w:val="en-US"/>
              </w:rPr>
              <w:t>were</w:t>
            </w:r>
            <w:r w:rsidRPr="00EC3A68">
              <w:rPr>
                <w:rFonts w:ascii="Arial" w:hAnsi="Arial" w:cs="Arial"/>
                <w:sz w:val="20"/>
                <w:szCs w:val="20"/>
                <w:lang w:val="en-US"/>
              </w:rPr>
              <w:t xml:space="preserve"> encouraged to send questions/concerns to the clerk prior to the meeting on this occasion.</w:t>
            </w:r>
            <w:r w:rsidR="00712252">
              <w:rPr>
                <w:rFonts w:ascii="Arial" w:hAnsi="Arial" w:cs="Arial"/>
                <w:b/>
                <w:bCs/>
                <w:sz w:val="20"/>
                <w:szCs w:val="20"/>
                <w:lang w:val="en-US"/>
              </w:rPr>
              <w:t xml:space="preserve"> None received.</w:t>
            </w:r>
          </w:p>
        </w:tc>
      </w:tr>
      <w:tr w:rsidR="00562103" w:rsidRPr="00EA67D6" w14:paraId="4344F672" w14:textId="77777777" w:rsidTr="006C7808">
        <w:tc>
          <w:tcPr>
            <w:tcW w:w="1101" w:type="dxa"/>
          </w:tcPr>
          <w:p w14:paraId="18B120F3" w14:textId="0415A0D4" w:rsidR="00562103" w:rsidRPr="00EA67D6" w:rsidRDefault="007C793F" w:rsidP="009824BC">
            <w:pPr>
              <w:spacing w:after="0" w:line="240" w:lineRule="auto"/>
              <w:jc w:val="center"/>
              <w:rPr>
                <w:rFonts w:ascii="Arial" w:hAnsi="Arial" w:cs="Arial"/>
                <w:sz w:val="20"/>
                <w:szCs w:val="20"/>
              </w:rPr>
            </w:pPr>
            <w:r>
              <w:rPr>
                <w:rFonts w:ascii="Arial" w:hAnsi="Arial" w:cs="Arial"/>
                <w:sz w:val="20"/>
                <w:szCs w:val="20"/>
              </w:rPr>
              <w:t>8</w:t>
            </w:r>
            <w:r w:rsidR="008F589B">
              <w:rPr>
                <w:rFonts w:ascii="Arial" w:hAnsi="Arial" w:cs="Arial"/>
                <w:sz w:val="20"/>
                <w:szCs w:val="20"/>
              </w:rPr>
              <w:t>5</w:t>
            </w:r>
            <w:r w:rsidR="00B62302">
              <w:rPr>
                <w:rFonts w:ascii="Arial" w:hAnsi="Arial" w:cs="Arial"/>
                <w:sz w:val="20"/>
                <w:szCs w:val="20"/>
              </w:rPr>
              <w:t>3</w:t>
            </w:r>
            <w:r w:rsidR="008E3A5C">
              <w:rPr>
                <w:rFonts w:ascii="Arial" w:hAnsi="Arial" w:cs="Arial"/>
                <w:sz w:val="20"/>
                <w:szCs w:val="20"/>
              </w:rPr>
              <w:t>/</w:t>
            </w:r>
            <w:r>
              <w:rPr>
                <w:rFonts w:ascii="Arial" w:hAnsi="Arial" w:cs="Arial"/>
                <w:sz w:val="20"/>
                <w:szCs w:val="20"/>
              </w:rPr>
              <w:t>0</w:t>
            </w:r>
            <w:r w:rsidR="00E21A05">
              <w:rPr>
                <w:rFonts w:ascii="Arial" w:hAnsi="Arial" w:cs="Arial"/>
                <w:sz w:val="20"/>
                <w:szCs w:val="20"/>
              </w:rPr>
              <w:t>7</w:t>
            </w:r>
            <w:r>
              <w:rPr>
                <w:rFonts w:ascii="Arial" w:hAnsi="Arial" w:cs="Arial"/>
                <w:sz w:val="20"/>
                <w:szCs w:val="20"/>
              </w:rPr>
              <w:t>20</w:t>
            </w:r>
          </w:p>
        </w:tc>
        <w:tc>
          <w:tcPr>
            <w:tcW w:w="8221" w:type="dxa"/>
          </w:tcPr>
          <w:p w14:paraId="1D2259C4" w14:textId="77777777" w:rsidR="00E10339" w:rsidRDefault="007A7EA1" w:rsidP="007A7EA1">
            <w:pPr>
              <w:spacing w:after="0" w:line="240" w:lineRule="auto"/>
              <w:rPr>
                <w:rFonts w:ascii="Arial" w:hAnsi="Arial" w:cs="Arial"/>
                <w:b/>
                <w:bCs/>
                <w:sz w:val="20"/>
                <w:szCs w:val="20"/>
                <w:lang w:val="en-US"/>
              </w:rPr>
            </w:pPr>
            <w:r w:rsidRPr="007A7EA1">
              <w:rPr>
                <w:rFonts w:ascii="Arial" w:hAnsi="Arial" w:cs="Arial"/>
                <w:b/>
                <w:bCs/>
                <w:sz w:val="20"/>
                <w:szCs w:val="20"/>
                <w:lang w:val="en-US"/>
              </w:rPr>
              <w:t>Prior Election of Chairman and Vice Chairman for 2020-21 (in accordance with local council regulations)</w:t>
            </w:r>
          </w:p>
          <w:p w14:paraId="432C0F38" w14:textId="77777777" w:rsidR="007A7EA1" w:rsidRPr="000D2638" w:rsidRDefault="003B4FDC" w:rsidP="007A7EA1">
            <w:pPr>
              <w:spacing w:after="0" w:line="240" w:lineRule="auto"/>
              <w:rPr>
                <w:rFonts w:ascii="Arial" w:hAnsi="Arial" w:cs="Arial"/>
                <w:sz w:val="20"/>
                <w:szCs w:val="20"/>
                <w:lang w:val="en-US"/>
              </w:rPr>
            </w:pPr>
            <w:r w:rsidRPr="000D2638">
              <w:rPr>
                <w:rFonts w:ascii="Arial" w:hAnsi="Arial" w:cs="Arial"/>
                <w:sz w:val="20"/>
                <w:szCs w:val="20"/>
                <w:lang w:val="en-US"/>
              </w:rPr>
              <w:t>Due to Covid-19 restrictions, a statement</w:t>
            </w:r>
            <w:r w:rsidR="00DE1DF9" w:rsidRPr="000D2638">
              <w:rPr>
                <w:rFonts w:ascii="Arial" w:hAnsi="Arial" w:cs="Arial"/>
                <w:sz w:val="20"/>
                <w:szCs w:val="20"/>
                <w:lang w:val="en-US"/>
              </w:rPr>
              <w:t xml:space="preserve"> was sent to the clerk in April </w:t>
            </w:r>
            <w:r w:rsidR="001E5851" w:rsidRPr="000D2638">
              <w:rPr>
                <w:rFonts w:ascii="Arial" w:hAnsi="Arial" w:cs="Arial"/>
                <w:sz w:val="20"/>
                <w:szCs w:val="20"/>
                <w:lang w:val="en-US"/>
              </w:rPr>
              <w:t xml:space="preserve">highlighting “The need to </w:t>
            </w:r>
            <w:r w:rsidR="00145209" w:rsidRPr="000D2638">
              <w:rPr>
                <w:rFonts w:ascii="Arial" w:hAnsi="Arial" w:cs="Arial"/>
                <w:sz w:val="20"/>
                <w:szCs w:val="20"/>
                <w:lang w:val="en-US"/>
              </w:rPr>
              <w:t>hold an annual meeting has been deferred to next year</w:t>
            </w:r>
            <w:r w:rsidR="00ED3C97" w:rsidRPr="000D2638">
              <w:rPr>
                <w:rFonts w:ascii="Arial" w:hAnsi="Arial" w:cs="Arial"/>
                <w:sz w:val="20"/>
                <w:szCs w:val="20"/>
                <w:lang w:val="en-US"/>
              </w:rPr>
              <w:t>, so the Chairman/Vice Chairman can remain in post until May 2021”</w:t>
            </w:r>
            <w:r w:rsidR="00944A27" w:rsidRPr="000D2638">
              <w:rPr>
                <w:rFonts w:ascii="Arial" w:hAnsi="Arial" w:cs="Arial"/>
                <w:sz w:val="20"/>
                <w:szCs w:val="20"/>
                <w:lang w:val="en-US"/>
              </w:rPr>
              <w:t xml:space="preserve"> </w:t>
            </w:r>
          </w:p>
          <w:p w14:paraId="0BD9F2D1" w14:textId="7C5D5BF7" w:rsidR="00944A27" w:rsidRPr="007A7EA1" w:rsidRDefault="00944A27" w:rsidP="007A7EA1">
            <w:pPr>
              <w:spacing w:after="0" w:line="240" w:lineRule="auto"/>
              <w:rPr>
                <w:rFonts w:ascii="Arial" w:hAnsi="Arial" w:cs="Arial"/>
                <w:b/>
                <w:bCs/>
                <w:sz w:val="20"/>
                <w:szCs w:val="20"/>
                <w:lang w:val="en-US"/>
              </w:rPr>
            </w:pPr>
            <w:r w:rsidRPr="00EC3A68">
              <w:rPr>
                <w:rFonts w:ascii="Arial" w:hAnsi="Arial" w:cs="Arial"/>
                <w:b/>
                <w:bCs/>
                <w:sz w:val="20"/>
                <w:szCs w:val="20"/>
                <w:lang w:val="en-US"/>
              </w:rPr>
              <w:t>TE</w:t>
            </w:r>
            <w:r w:rsidRPr="000D2638">
              <w:rPr>
                <w:rFonts w:ascii="Arial" w:hAnsi="Arial" w:cs="Arial"/>
                <w:sz w:val="20"/>
                <w:szCs w:val="20"/>
                <w:lang w:val="en-US"/>
              </w:rPr>
              <w:t xml:space="preserve"> &amp; </w:t>
            </w:r>
            <w:r w:rsidRPr="00EC3A68">
              <w:rPr>
                <w:rFonts w:ascii="Arial" w:hAnsi="Arial" w:cs="Arial"/>
                <w:b/>
                <w:bCs/>
                <w:sz w:val="20"/>
                <w:szCs w:val="20"/>
                <w:lang w:val="en-US"/>
              </w:rPr>
              <w:t>PF</w:t>
            </w:r>
            <w:r w:rsidRPr="000D2638">
              <w:rPr>
                <w:rFonts w:ascii="Arial" w:hAnsi="Arial" w:cs="Arial"/>
                <w:sz w:val="20"/>
                <w:szCs w:val="20"/>
                <w:lang w:val="en-US"/>
              </w:rPr>
              <w:t xml:space="preserve"> agreed to remain </w:t>
            </w:r>
            <w:r w:rsidR="000D2638" w:rsidRPr="000D2638">
              <w:rPr>
                <w:rFonts w:ascii="Arial" w:hAnsi="Arial" w:cs="Arial"/>
                <w:sz w:val="20"/>
                <w:szCs w:val="20"/>
                <w:lang w:val="en-US"/>
              </w:rPr>
              <w:t>and this information was circulated and recorded via email.</w:t>
            </w: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1EF5B9AC" w:rsidR="00F80C48" w:rsidRDefault="007C793F" w:rsidP="009824BC">
            <w:pPr>
              <w:spacing w:after="0" w:line="240" w:lineRule="auto"/>
              <w:jc w:val="center"/>
              <w:rPr>
                <w:rFonts w:ascii="Arial" w:hAnsi="Arial" w:cs="Arial"/>
                <w:sz w:val="20"/>
                <w:szCs w:val="20"/>
              </w:rPr>
            </w:pPr>
            <w:r>
              <w:rPr>
                <w:rFonts w:ascii="Arial" w:hAnsi="Arial" w:cs="Arial"/>
                <w:sz w:val="20"/>
                <w:szCs w:val="20"/>
              </w:rPr>
              <w:t>8</w:t>
            </w:r>
            <w:r w:rsidR="00F46E1C">
              <w:rPr>
                <w:rFonts w:ascii="Arial" w:hAnsi="Arial" w:cs="Arial"/>
                <w:sz w:val="20"/>
                <w:szCs w:val="20"/>
              </w:rPr>
              <w:t>5</w:t>
            </w:r>
            <w:r w:rsidR="00B62302">
              <w:rPr>
                <w:rFonts w:ascii="Arial" w:hAnsi="Arial" w:cs="Arial"/>
                <w:sz w:val="20"/>
                <w:szCs w:val="20"/>
              </w:rPr>
              <w:t>4</w:t>
            </w:r>
            <w:r w:rsidR="00BF447B">
              <w:rPr>
                <w:rFonts w:ascii="Arial" w:hAnsi="Arial" w:cs="Arial"/>
                <w:sz w:val="20"/>
                <w:szCs w:val="20"/>
              </w:rPr>
              <w:t>/</w:t>
            </w:r>
            <w:r>
              <w:rPr>
                <w:rFonts w:ascii="Arial" w:hAnsi="Arial" w:cs="Arial"/>
                <w:sz w:val="20"/>
                <w:szCs w:val="20"/>
              </w:rPr>
              <w:t>0</w:t>
            </w:r>
            <w:r w:rsidR="00F46E1C">
              <w:rPr>
                <w:rFonts w:ascii="Arial" w:hAnsi="Arial" w:cs="Arial"/>
                <w:sz w:val="20"/>
                <w:szCs w:val="20"/>
              </w:rPr>
              <w:t>7</w:t>
            </w:r>
            <w:r>
              <w:rPr>
                <w:rFonts w:ascii="Arial" w:hAnsi="Arial" w:cs="Arial"/>
                <w:sz w:val="20"/>
                <w:szCs w:val="20"/>
              </w:rPr>
              <w:t>20</w:t>
            </w:r>
          </w:p>
        </w:tc>
        <w:tc>
          <w:tcPr>
            <w:tcW w:w="8221" w:type="dxa"/>
            <w:tcBorders>
              <w:top w:val="single" w:sz="4" w:space="0" w:color="auto"/>
              <w:left w:val="single" w:sz="4" w:space="0" w:color="auto"/>
              <w:bottom w:val="single" w:sz="4" w:space="0" w:color="auto"/>
              <w:right w:val="single" w:sz="4" w:space="0" w:color="auto"/>
            </w:tcBorders>
          </w:tcPr>
          <w:p w14:paraId="2076737F" w14:textId="77777777" w:rsidR="00877A70" w:rsidRPr="00877A70" w:rsidRDefault="00877A70" w:rsidP="00877A70">
            <w:pPr>
              <w:spacing w:after="0" w:line="240" w:lineRule="auto"/>
              <w:rPr>
                <w:rFonts w:ascii="Arial" w:hAnsi="Arial" w:cs="Arial"/>
                <w:b/>
                <w:sz w:val="20"/>
                <w:szCs w:val="20"/>
                <w:lang w:val="en-US"/>
              </w:rPr>
            </w:pPr>
            <w:r w:rsidRPr="00877A70">
              <w:rPr>
                <w:rFonts w:ascii="Arial" w:hAnsi="Arial" w:cs="Arial"/>
                <w:b/>
                <w:sz w:val="20"/>
                <w:szCs w:val="20"/>
                <w:lang w:val="en-US"/>
              </w:rPr>
              <w:t>Apologies for absence.</w:t>
            </w:r>
          </w:p>
          <w:p w14:paraId="1E55E144" w14:textId="4A864345" w:rsidR="00165E13" w:rsidRPr="00877A70" w:rsidRDefault="00F46E1C" w:rsidP="00877A70">
            <w:pPr>
              <w:spacing w:after="0" w:line="240" w:lineRule="auto"/>
              <w:rPr>
                <w:rFonts w:ascii="Arial" w:hAnsi="Arial" w:cs="Arial"/>
                <w:bCs/>
                <w:sz w:val="20"/>
                <w:szCs w:val="20"/>
                <w:lang w:val="en-US"/>
              </w:rPr>
            </w:pPr>
            <w:r>
              <w:rPr>
                <w:rFonts w:ascii="Arial" w:hAnsi="Arial" w:cs="Arial"/>
                <w:bCs/>
                <w:sz w:val="20"/>
                <w:szCs w:val="20"/>
                <w:lang w:val="en-US"/>
              </w:rPr>
              <w:t>None</w:t>
            </w:r>
            <w:r w:rsidR="00632D8F">
              <w:rPr>
                <w:rFonts w:ascii="Arial" w:hAnsi="Arial" w:cs="Arial"/>
                <w:bCs/>
                <w:sz w:val="20"/>
                <w:szCs w:val="20"/>
                <w:lang w:val="en-US"/>
              </w:rPr>
              <w:t xml:space="preserve"> </w:t>
            </w:r>
          </w:p>
        </w:tc>
      </w:tr>
      <w:tr w:rsidR="007036F2" w:rsidRPr="00EA67D6" w14:paraId="654E76A8" w14:textId="77777777" w:rsidTr="006C7808">
        <w:tc>
          <w:tcPr>
            <w:tcW w:w="1101" w:type="dxa"/>
          </w:tcPr>
          <w:p w14:paraId="388BCC91" w14:textId="72452FC1" w:rsidR="007036F2" w:rsidRDefault="007C793F" w:rsidP="008E3A5C">
            <w:pPr>
              <w:spacing w:after="0" w:line="240" w:lineRule="auto"/>
              <w:rPr>
                <w:rFonts w:ascii="Arial" w:hAnsi="Arial" w:cs="Arial"/>
                <w:sz w:val="20"/>
                <w:szCs w:val="20"/>
              </w:rPr>
            </w:pPr>
            <w:r>
              <w:rPr>
                <w:rFonts w:ascii="Arial" w:hAnsi="Arial" w:cs="Arial"/>
                <w:sz w:val="20"/>
                <w:szCs w:val="20"/>
              </w:rPr>
              <w:t>8</w:t>
            </w:r>
            <w:r w:rsidR="00F46E1C">
              <w:rPr>
                <w:rFonts w:ascii="Arial" w:hAnsi="Arial" w:cs="Arial"/>
                <w:sz w:val="20"/>
                <w:szCs w:val="20"/>
              </w:rPr>
              <w:t>5</w:t>
            </w:r>
            <w:r w:rsidR="00B62302">
              <w:rPr>
                <w:rFonts w:ascii="Arial" w:hAnsi="Arial" w:cs="Arial"/>
                <w:sz w:val="20"/>
                <w:szCs w:val="20"/>
              </w:rPr>
              <w:t>5</w:t>
            </w:r>
            <w:r w:rsidR="008E3A5C">
              <w:rPr>
                <w:rFonts w:ascii="Arial" w:hAnsi="Arial" w:cs="Arial"/>
                <w:sz w:val="20"/>
                <w:szCs w:val="20"/>
              </w:rPr>
              <w:t>/</w:t>
            </w:r>
            <w:r>
              <w:rPr>
                <w:rFonts w:ascii="Arial" w:hAnsi="Arial" w:cs="Arial"/>
                <w:sz w:val="20"/>
                <w:szCs w:val="20"/>
              </w:rPr>
              <w:t>0</w:t>
            </w:r>
            <w:r w:rsidR="00F46E1C">
              <w:rPr>
                <w:rFonts w:ascii="Arial" w:hAnsi="Arial" w:cs="Arial"/>
                <w:sz w:val="20"/>
                <w:szCs w:val="20"/>
              </w:rPr>
              <w:t>7</w:t>
            </w:r>
            <w:r>
              <w:rPr>
                <w:rFonts w:ascii="Arial" w:hAnsi="Arial" w:cs="Arial"/>
                <w:sz w:val="20"/>
                <w:szCs w:val="20"/>
              </w:rPr>
              <w:t>20</w:t>
            </w:r>
          </w:p>
        </w:tc>
        <w:tc>
          <w:tcPr>
            <w:tcW w:w="8221" w:type="dxa"/>
          </w:tcPr>
          <w:p w14:paraId="6633A7D2" w14:textId="23031DF4"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Declaration of Interests</w:t>
            </w:r>
            <w:r w:rsidR="00877A70">
              <w:rPr>
                <w:rFonts w:ascii="Arial" w:hAnsi="Arial" w:cs="Arial"/>
                <w:b/>
                <w:sz w:val="20"/>
                <w:szCs w:val="20"/>
              </w:rPr>
              <w:t>.</w:t>
            </w:r>
          </w:p>
          <w:p w14:paraId="0C4F9D33" w14:textId="64BE2C1E" w:rsidR="00E10339" w:rsidRPr="008B376F" w:rsidRDefault="004E3636" w:rsidP="003F6893">
            <w:pPr>
              <w:spacing w:after="0" w:line="240" w:lineRule="auto"/>
              <w:rPr>
                <w:rFonts w:ascii="Arial" w:hAnsi="Arial" w:cs="Arial"/>
                <w:sz w:val="20"/>
                <w:szCs w:val="20"/>
              </w:rPr>
            </w:pPr>
            <w:r w:rsidRPr="000019F8">
              <w:rPr>
                <w:rFonts w:ascii="Arial" w:hAnsi="Arial" w:cs="Arial"/>
                <w:b/>
                <w:bCs/>
                <w:sz w:val="20"/>
                <w:szCs w:val="20"/>
              </w:rPr>
              <w:t>TE</w:t>
            </w:r>
            <w:r>
              <w:rPr>
                <w:rFonts w:ascii="Arial" w:hAnsi="Arial" w:cs="Arial"/>
                <w:sz w:val="20"/>
                <w:szCs w:val="20"/>
              </w:rPr>
              <w:t xml:space="preserve"> declared an interest </w:t>
            </w:r>
            <w:r w:rsidR="00003AE0">
              <w:rPr>
                <w:rFonts w:ascii="Arial" w:hAnsi="Arial" w:cs="Arial"/>
                <w:sz w:val="20"/>
                <w:szCs w:val="20"/>
              </w:rPr>
              <w:t>minute</w:t>
            </w:r>
            <w:r w:rsidR="002E4B06">
              <w:rPr>
                <w:rFonts w:ascii="Arial" w:hAnsi="Arial" w:cs="Arial"/>
                <w:sz w:val="20"/>
                <w:szCs w:val="20"/>
              </w:rPr>
              <w:t xml:space="preserve"> </w:t>
            </w:r>
            <w:r w:rsidR="00EC3A68" w:rsidRPr="00EC3A68">
              <w:rPr>
                <w:rFonts w:ascii="Arial" w:hAnsi="Arial" w:cs="Arial"/>
                <w:sz w:val="20"/>
                <w:szCs w:val="20"/>
              </w:rPr>
              <w:t>861/0720</w:t>
            </w:r>
            <w:r w:rsidR="00413B39">
              <w:rPr>
                <w:rFonts w:ascii="Arial" w:hAnsi="Arial" w:cs="Arial"/>
                <w:sz w:val="20"/>
                <w:szCs w:val="20"/>
              </w:rPr>
              <w:t xml:space="preserve"> </w:t>
            </w:r>
            <w:r w:rsidR="00F927A6">
              <w:rPr>
                <w:rFonts w:ascii="Arial" w:hAnsi="Arial" w:cs="Arial"/>
                <w:sz w:val="20"/>
                <w:szCs w:val="20"/>
              </w:rPr>
              <w:t xml:space="preserve">as he is </w:t>
            </w:r>
            <w:r w:rsidR="0056551A">
              <w:rPr>
                <w:rFonts w:ascii="Arial" w:hAnsi="Arial" w:cs="Arial"/>
                <w:sz w:val="20"/>
                <w:szCs w:val="20"/>
              </w:rPr>
              <w:t>lives on the Gre</w:t>
            </w:r>
            <w:r w:rsidR="00D411AF">
              <w:rPr>
                <w:rFonts w:ascii="Arial" w:hAnsi="Arial" w:cs="Arial"/>
                <w:sz w:val="20"/>
                <w:szCs w:val="20"/>
              </w:rPr>
              <w:t>en.</w:t>
            </w:r>
          </w:p>
        </w:tc>
      </w:tr>
      <w:tr w:rsidR="00D74AD4" w:rsidRPr="00EA67D6" w14:paraId="214806E5" w14:textId="77777777" w:rsidTr="006C7808">
        <w:tc>
          <w:tcPr>
            <w:tcW w:w="1101" w:type="dxa"/>
          </w:tcPr>
          <w:p w14:paraId="0E2AEFAA" w14:textId="0DD3EA06" w:rsidR="00D74AD4" w:rsidRDefault="00486AA0" w:rsidP="008E3A5C">
            <w:pPr>
              <w:spacing w:after="0" w:line="240" w:lineRule="auto"/>
              <w:rPr>
                <w:rFonts w:ascii="Arial" w:hAnsi="Arial" w:cs="Arial"/>
                <w:sz w:val="20"/>
                <w:szCs w:val="20"/>
              </w:rPr>
            </w:pPr>
            <w:r>
              <w:rPr>
                <w:rFonts w:ascii="Arial" w:hAnsi="Arial" w:cs="Arial"/>
                <w:sz w:val="20"/>
                <w:szCs w:val="20"/>
              </w:rPr>
              <w:t>8</w:t>
            </w:r>
            <w:r w:rsidR="00732988">
              <w:rPr>
                <w:rFonts w:ascii="Arial" w:hAnsi="Arial" w:cs="Arial"/>
                <w:sz w:val="20"/>
                <w:szCs w:val="20"/>
              </w:rPr>
              <w:t>5</w:t>
            </w:r>
            <w:r w:rsidR="00B62302">
              <w:rPr>
                <w:rFonts w:ascii="Arial" w:hAnsi="Arial" w:cs="Arial"/>
                <w:sz w:val="20"/>
                <w:szCs w:val="20"/>
              </w:rPr>
              <w:t>6</w:t>
            </w:r>
            <w:r w:rsidR="005A03B0">
              <w:rPr>
                <w:rFonts w:ascii="Arial" w:hAnsi="Arial" w:cs="Arial"/>
                <w:sz w:val="20"/>
                <w:szCs w:val="20"/>
              </w:rPr>
              <w:t>/</w:t>
            </w:r>
            <w:r w:rsidR="007C793F">
              <w:rPr>
                <w:rFonts w:ascii="Arial" w:hAnsi="Arial" w:cs="Arial"/>
                <w:sz w:val="20"/>
                <w:szCs w:val="20"/>
              </w:rPr>
              <w:t>0</w:t>
            </w:r>
            <w:r w:rsidR="00732988">
              <w:rPr>
                <w:rFonts w:ascii="Arial" w:hAnsi="Arial" w:cs="Arial"/>
                <w:sz w:val="20"/>
                <w:szCs w:val="20"/>
              </w:rPr>
              <w:t>7</w:t>
            </w:r>
            <w:r w:rsidR="007C793F">
              <w:rPr>
                <w:rFonts w:ascii="Arial" w:hAnsi="Arial" w:cs="Arial"/>
                <w:sz w:val="20"/>
                <w:szCs w:val="20"/>
              </w:rPr>
              <w:t>20</w:t>
            </w:r>
          </w:p>
        </w:tc>
        <w:tc>
          <w:tcPr>
            <w:tcW w:w="8221" w:type="dxa"/>
          </w:tcPr>
          <w:p w14:paraId="6B71B47F" w14:textId="20E0393F" w:rsidR="006858A9" w:rsidRPr="006858A9" w:rsidRDefault="006858A9" w:rsidP="006858A9">
            <w:pPr>
              <w:spacing w:after="0" w:line="240" w:lineRule="auto"/>
              <w:rPr>
                <w:rFonts w:ascii="Arial" w:hAnsi="Arial" w:cs="Arial"/>
                <w:b/>
                <w:bCs/>
                <w:sz w:val="20"/>
                <w:szCs w:val="20"/>
              </w:rPr>
            </w:pPr>
            <w:r w:rsidRPr="006858A9">
              <w:rPr>
                <w:rFonts w:ascii="Arial" w:hAnsi="Arial" w:cs="Arial"/>
                <w:b/>
                <w:bCs/>
                <w:sz w:val="20"/>
                <w:szCs w:val="20"/>
              </w:rPr>
              <w:t xml:space="preserve">To confirm and sign the minutes of the meeting </w:t>
            </w:r>
            <w:r w:rsidR="00732988">
              <w:rPr>
                <w:rFonts w:ascii="Arial" w:hAnsi="Arial" w:cs="Arial"/>
                <w:b/>
                <w:bCs/>
                <w:sz w:val="20"/>
                <w:szCs w:val="20"/>
              </w:rPr>
              <w:t>10</w:t>
            </w:r>
            <w:r w:rsidR="00732988" w:rsidRPr="00732988">
              <w:rPr>
                <w:rFonts w:ascii="Arial" w:hAnsi="Arial" w:cs="Arial"/>
                <w:b/>
                <w:bCs/>
                <w:sz w:val="20"/>
                <w:szCs w:val="20"/>
                <w:vertAlign w:val="superscript"/>
              </w:rPr>
              <w:t>th</w:t>
            </w:r>
            <w:r w:rsidR="00732988">
              <w:rPr>
                <w:rFonts w:ascii="Arial" w:hAnsi="Arial" w:cs="Arial"/>
                <w:b/>
                <w:bCs/>
                <w:sz w:val="20"/>
                <w:szCs w:val="20"/>
              </w:rPr>
              <w:t xml:space="preserve"> March</w:t>
            </w:r>
            <w:r w:rsidRPr="006858A9">
              <w:rPr>
                <w:rFonts w:ascii="Arial" w:hAnsi="Arial" w:cs="Arial"/>
                <w:b/>
                <w:bCs/>
                <w:sz w:val="20"/>
                <w:szCs w:val="20"/>
              </w:rPr>
              <w:t xml:space="preserve"> 2020 and exchange of backed up/updated APC files USB.</w:t>
            </w:r>
          </w:p>
          <w:p w14:paraId="128C0928" w14:textId="04266D04" w:rsidR="00E10339" w:rsidRPr="0052618D" w:rsidRDefault="006858A9" w:rsidP="006858A9">
            <w:pPr>
              <w:spacing w:after="0" w:line="240" w:lineRule="auto"/>
              <w:rPr>
                <w:rFonts w:ascii="Arial" w:hAnsi="Arial" w:cs="Arial"/>
                <w:sz w:val="20"/>
                <w:szCs w:val="20"/>
              </w:rPr>
            </w:pPr>
            <w:r w:rsidRPr="006858A9">
              <w:rPr>
                <w:rFonts w:ascii="Arial" w:hAnsi="Arial" w:cs="Arial"/>
                <w:sz w:val="20"/>
                <w:szCs w:val="20"/>
              </w:rPr>
              <w:t>No amendments were necessary, and the minutes were agreed and signed. The Clerk exchanged the APC updated USB with the Chairman.</w:t>
            </w:r>
          </w:p>
        </w:tc>
      </w:tr>
      <w:tr w:rsidR="00942DAB" w:rsidRPr="00EA67D6" w14:paraId="4EE91F8F" w14:textId="77777777" w:rsidTr="006C7808">
        <w:tc>
          <w:tcPr>
            <w:tcW w:w="1101" w:type="dxa"/>
          </w:tcPr>
          <w:p w14:paraId="633D3DFB" w14:textId="58E8AE17" w:rsidR="00942DAB" w:rsidRDefault="007C793F" w:rsidP="008E3A5C">
            <w:pPr>
              <w:spacing w:after="0" w:line="240" w:lineRule="auto"/>
              <w:rPr>
                <w:rFonts w:ascii="Arial" w:hAnsi="Arial" w:cs="Arial"/>
                <w:sz w:val="20"/>
                <w:szCs w:val="20"/>
              </w:rPr>
            </w:pPr>
            <w:r>
              <w:rPr>
                <w:rFonts w:ascii="Arial" w:hAnsi="Arial" w:cs="Arial"/>
                <w:sz w:val="20"/>
                <w:szCs w:val="20"/>
              </w:rPr>
              <w:t>8</w:t>
            </w:r>
            <w:r w:rsidR="00E514DD">
              <w:rPr>
                <w:rFonts w:ascii="Arial" w:hAnsi="Arial" w:cs="Arial"/>
                <w:sz w:val="20"/>
                <w:szCs w:val="20"/>
              </w:rPr>
              <w:t>5</w:t>
            </w:r>
            <w:r w:rsidR="00B62302">
              <w:rPr>
                <w:rFonts w:ascii="Arial" w:hAnsi="Arial" w:cs="Arial"/>
                <w:sz w:val="20"/>
                <w:szCs w:val="20"/>
              </w:rPr>
              <w:t>7</w:t>
            </w:r>
            <w:r w:rsidR="00942DAB">
              <w:rPr>
                <w:rFonts w:ascii="Arial" w:hAnsi="Arial" w:cs="Arial"/>
                <w:sz w:val="20"/>
                <w:szCs w:val="20"/>
              </w:rPr>
              <w:t>/</w:t>
            </w:r>
            <w:r>
              <w:rPr>
                <w:rFonts w:ascii="Arial" w:hAnsi="Arial" w:cs="Arial"/>
                <w:sz w:val="20"/>
                <w:szCs w:val="20"/>
              </w:rPr>
              <w:t>0</w:t>
            </w:r>
            <w:r w:rsidR="00E514DD">
              <w:rPr>
                <w:rFonts w:ascii="Arial" w:hAnsi="Arial" w:cs="Arial"/>
                <w:sz w:val="20"/>
                <w:szCs w:val="20"/>
              </w:rPr>
              <w:t>7</w:t>
            </w:r>
            <w:r>
              <w:rPr>
                <w:rFonts w:ascii="Arial" w:hAnsi="Arial" w:cs="Arial"/>
                <w:sz w:val="20"/>
                <w:szCs w:val="20"/>
              </w:rPr>
              <w:t>20</w:t>
            </w:r>
          </w:p>
        </w:tc>
        <w:tc>
          <w:tcPr>
            <w:tcW w:w="8221" w:type="dxa"/>
          </w:tcPr>
          <w:p w14:paraId="3CB98C86" w14:textId="6F846E59" w:rsidR="00491362" w:rsidRPr="00226D61"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1F6709A1" w14:textId="3C65F1BE" w:rsidR="006858A9" w:rsidRPr="00E514DD" w:rsidRDefault="00E514DD" w:rsidP="00F33606">
            <w:pPr>
              <w:spacing w:after="0" w:line="240" w:lineRule="auto"/>
              <w:rPr>
                <w:rFonts w:ascii="Arial" w:hAnsi="Arial" w:cs="Arial"/>
                <w:bCs/>
                <w:sz w:val="20"/>
                <w:szCs w:val="20"/>
              </w:rPr>
            </w:pPr>
            <w:r w:rsidRPr="00E514DD">
              <w:rPr>
                <w:rFonts w:ascii="Arial" w:hAnsi="Arial" w:cs="Arial"/>
                <w:bCs/>
                <w:sz w:val="20"/>
                <w:szCs w:val="20"/>
              </w:rPr>
              <w:t>None</w:t>
            </w:r>
          </w:p>
        </w:tc>
      </w:tr>
      <w:tr w:rsidR="00D307BA" w:rsidRPr="00EA67D6" w14:paraId="3FFBD66D" w14:textId="77777777" w:rsidTr="006C7808">
        <w:tc>
          <w:tcPr>
            <w:tcW w:w="1101" w:type="dxa"/>
          </w:tcPr>
          <w:p w14:paraId="606C8205" w14:textId="46379546" w:rsidR="00D307BA" w:rsidRDefault="007C793F" w:rsidP="008E3A5C">
            <w:pPr>
              <w:spacing w:after="0" w:line="240" w:lineRule="auto"/>
              <w:rPr>
                <w:rFonts w:ascii="Arial" w:hAnsi="Arial" w:cs="Arial"/>
                <w:sz w:val="20"/>
                <w:szCs w:val="20"/>
              </w:rPr>
            </w:pPr>
            <w:r>
              <w:rPr>
                <w:rFonts w:ascii="Arial" w:hAnsi="Arial" w:cs="Arial"/>
                <w:sz w:val="20"/>
                <w:szCs w:val="20"/>
              </w:rPr>
              <w:t>8</w:t>
            </w:r>
            <w:r w:rsidR="000A49CD">
              <w:rPr>
                <w:rFonts w:ascii="Arial" w:hAnsi="Arial" w:cs="Arial"/>
                <w:sz w:val="20"/>
                <w:szCs w:val="20"/>
              </w:rPr>
              <w:t>5</w:t>
            </w:r>
            <w:r w:rsidR="00B62302">
              <w:rPr>
                <w:rFonts w:ascii="Arial" w:hAnsi="Arial" w:cs="Arial"/>
                <w:sz w:val="20"/>
                <w:szCs w:val="20"/>
              </w:rPr>
              <w:t>8</w:t>
            </w:r>
            <w:r w:rsidR="00D307BA">
              <w:rPr>
                <w:rFonts w:ascii="Arial" w:hAnsi="Arial" w:cs="Arial"/>
                <w:sz w:val="20"/>
                <w:szCs w:val="20"/>
              </w:rPr>
              <w:t>/</w:t>
            </w:r>
            <w:r>
              <w:rPr>
                <w:rFonts w:ascii="Arial" w:hAnsi="Arial" w:cs="Arial"/>
                <w:sz w:val="20"/>
                <w:szCs w:val="20"/>
              </w:rPr>
              <w:t>0</w:t>
            </w:r>
            <w:r w:rsidR="000A49CD">
              <w:rPr>
                <w:rFonts w:ascii="Arial" w:hAnsi="Arial" w:cs="Arial"/>
                <w:sz w:val="20"/>
                <w:szCs w:val="20"/>
              </w:rPr>
              <w:t>7</w:t>
            </w:r>
            <w:r>
              <w:rPr>
                <w:rFonts w:ascii="Arial" w:hAnsi="Arial" w:cs="Arial"/>
                <w:sz w:val="20"/>
                <w:szCs w:val="20"/>
              </w:rPr>
              <w:t>20</w:t>
            </w:r>
          </w:p>
        </w:tc>
        <w:tc>
          <w:tcPr>
            <w:tcW w:w="8221" w:type="dxa"/>
          </w:tcPr>
          <w:p w14:paraId="3AE72BF5" w14:textId="16362A7F" w:rsidR="0087256A" w:rsidRDefault="00D307BA" w:rsidP="004F61B9">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3709112B" w14:textId="4C62E371" w:rsidR="00881F98" w:rsidRDefault="00AC5F8D" w:rsidP="004F61B9">
            <w:pPr>
              <w:spacing w:after="0" w:line="240" w:lineRule="auto"/>
              <w:rPr>
                <w:rFonts w:ascii="Arial" w:hAnsi="Arial" w:cs="Arial"/>
                <w:bCs/>
                <w:sz w:val="20"/>
                <w:szCs w:val="20"/>
              </w:rPr>
            </w:pPr>
            <w:r w:rsidRPr="002410AA">
              <w:rPr>
                <w:rFonts w:ascii="Arial" w:hAnsi="Arial" w:cs="Arial"/>
                <w:bCs/>
                <w:sz w:val="20"/>
                <w:szCs w:val="20"/>
              </w:rPr>
              <w:t xml:space="preserve">Councillor Philip Awford </w:t>
            </w:r>
            <w:r w:rsidR="002410AA" w:rsidRPr="002410AA">
              <w:rPr>
                <w:rFonts w:ascii="Arial" w:hAnsi="Arial" w:cs="Arial"/>
                <w:bCs/>
                <w:sz w:val="20"/>
                <w:szCs w:val="20"/>
              </w:rPr>
              <w:t xml:space="preserve">sent </w:t>
            </w:r>
            <w:r w:rsidR="005D3EB3">
              <w:rPr>
                <w:rFonts w:ascii="Arial" w:hAnsi="Arial" w:cs="Arial"/>
                <w:bCs/>
                <w:sz w:val="20"/>
                <w:szCs w:val="20"/>
              </w:rPr>
              <w:t>a short report which was read out by the clerk</w:t>
            </w:r>
            <w:r w:rsidR="00D445A2">
              <w:rPr>
                <w:rFonts w:ascii="Arial" w:hAnsi="Arial" w:cs="Arial"/>
                <w:bCs/>
                <w:sz w:val="20"/>
                <w:szCs w:val="20"/>
              </w:rPr>
              <w:t>.</w:t>
            </w:r>
          </w:p>
          <w:p w14:paraId="29EDED90" w14:textId="77777777" w:rsidR="006643D7" w:rsidRDefault="004D40FD" w:rsidP="004D40FD">
            <w:pPr>
              <w:spacing w:after="0" w:line="240" w:lineRule="auto"/>
              <w:rPr>
                <w:rFonts w:ascii="Arial" w:hAnsi="Arial" w:cs="Arial"/>
                <w:bCs/>
                <w:sz w:val="20"/>
                <w:szCs w:val="20"/>
              </w:rPr>
            </w:pPr>
            <w:r w:rsidRPr="004D40FD">
              <w:rPr>
                <w:rFonts w:ascii="Arial" w:hAnsi="Arial" w:cs="Arial"/>
                <w:bCs/>
                <w:sz w:val="20"/>
                <w:szCs w:val="20"/>
              </w:rPr>
              <w:t xml:space="preserve">Firstly , there is to be a piece of work from The Quay to the Ham Road junction carried out and residents may see some patching done in advance of the major job </w:t>
            </w:r>
            <w:r w:rsidR="006643D7">
              <w:rPr>
                <w:rFonts w:ascii="Arial" w:hAnsi="Arial" w:cs="Arial"/>
                <w:bCs/>
                <w:sz w:val="20"/>
                <w:szCs w:val="20"/>
              </w:rPr>
              <w:t xml:space="preserve">and </w:t>
            </w:r>
            <w:r w:rsidRPr="004D40FD">
              <w:rPr>
                <w:rFonts w:ascii="Arial" w:hAnsi="Arial" w:cs="Arial"/>
                <w:bCs/>
                <w:sz w:val="20"/>
                <w:szCs w:val="20"/>
              </w:rPr>
              <w:t>will try to get dates well in advance</w:t>
            </w:r>
            <w:r w:rsidR="006643D7">
              <w:rPr>
                <w:rFonts w:ascii="Arial" w:hAnsi="Arial" w:cs="Arial"/>
                <w:bCs/>
                <w:sz w:val="20"/>
                <w:szCs w:val="20"/>
              </w:rPr>
              <w:t>.</w:t>
            </w:r>
          </w:p>
          <w:p w14:paraId="2C65F697" w14:textId="156927A4" w:rsidR="004D40FD" w:rsidRPr="004D40FD" w:rsidRDefault="004D40FD" w:rsidP="004D40FD">
            <w:pPr>
              <w:spacing w:after="0" w:line="240" w:lineRule="auto"/>
              <w:rPr>
                <w:rFonts w:ascii="Arial" w:hAnsi="Arial" w:cs="Arial"/>
                <w:bCs/>
                <w:sz w:val="20"/>
                <w:szCs w:val="20"/>
              </w:rPr>
            </w:pPr>
            <w:r w:rsidRPr="004D40FD">
              <w:rPr>
                <w:rFonts w:ascii="Arial" w:hAnsi="Arial" w:cs="Arial"/>
                <w:bCs/>
                <w:sz w:val="20"/>
                <w:szCs w:val="20"/>
              </w:rPr>
              <w:t>Secondly, at the end of August there is a major job programmed for Maisemore that will mean overnight closures These will be for five successive nights,</w:t>
            </w:r>
            <w:r w:rsidR="00D2231F">
              <w:rPr>
                <w:rFonts w:ascii="Arial" w:hAnsi="Arial" w:cs="Arial"/>
                <w:bCs/>
                <w:sz w:val="20"/>
                <w:szCs w:val="20"/>
              </w:rPr>
              <w:t xml:space="preserve"> </w:t>
            </w:r>
            <w:r w:rsidRPr="004D40FD">
              <w:rPr>
                <w:rFonts w:ascii="Arial" w:hAnsi="Arial" w:cs="Arial"/>
                <w:bCs/>
                <w:sz w:val="20"/>
                <w:szCs w:val="20"/>
              </w:rPr>
              <w:t>again dates to be confirmed and advance notices will be in place</w:t>
            </w:r>
            <w:r w:rsidR="006643D7">
              <w:rPr>
                <w:rFonts w:ascii="Arial" w:hAnsi="Arial" w:cs="Arial"/>
                <w:bCs/>
                <w:sz w:val="20"/>
                <w:szCs w:val="20"/>
              </w:rPr>
              <w:t>.</w:t>
            </w:r>
          </w:p>
          <w:p w14:paraId="08BC4F07" w14:textId="5191E182" w:rsidR="00D445A2" w:rsidRDefault="004D40FD" w:rsidP="004D40FD">
            <w:pPr>
              <w:spacing w:after="0" w:line="240" w:lineRule="auto"/>
              <w:rPr>
                <w:rFonts w:ascii="Arial" w:hAnsi="Arial" w:cs="Arial"/>
                <w:bCs/>
                <w:sz w:val="20"/>
                <w:szCs w:val="20"/>
              </w:rPr>
            </w:pPr>
            <w:r w:rsidRPr="004D40FD">
              <w:rPr>
                <w:rFonts w:ascii="Arial" w:hAnsi="Arial" w:cs="Arial"/>
                <w:bCs/>
                <w:sz w:val="20"/>
                <w:szCs w:val="20"/>
              </w:rPr>
              <w:t xml:space="preserve">Given there is also work planned for the B4215 though Highnam the work will be carried </w:t>
            </w:r>
            <w:r w:rsidRPr="004D40FD">
              <w:rPr>
                <w:rFonts w:ascii="Arial" w:hAnsi="Arial" w:cs="Arial"/>
                <w:bCs/>
                <w:sz w:val="20"/>
                <w:szCs w:val="20"/>
              </w:rPr>
              <w:lastRenderedPageBreak/>
              <w:t>out one after the other to avoid obvious diversion problems</w:t>
            </w:r>
            <w:r w:rsidR="00542AAD">
              <w:rPr>
                <w:rFonts w:ascii="Arial" w:hAnsi="Arial" w:cs="Arial"/>
                <w:bCs/>
                <w:sz w:val="20"/>
                <w:szCs w:val="20"/>
              </w:rPr>
              <w:t>.</w:t>
            </w:r>
          </w:p>
          <w:p w14:paraId="64852193" w14:textId="77777777" w:rsidR="00542AAD" w:rsidRPr="002410AA" w:rsidRDefault="00542AAD" w:rsidP="004D40FD">
            <w:pPr>
              <w:spacing w:after="0" w:line="240" w:lineRule="auto"/>
              <w:rPr>
                <w:rFonts w:ascii="Arial" w:hAnsi="Arial" w:cs="Arial"/>
                <w:bCs/>
                <w:sz w:val="20"/>
                <w:szCs w:val="20"/>
              </w:rPr>
            </w:pPr>
          </w:p>
          <w:p w14:paraId="2D07E253" w14:textId="74534E13" w:rsidR="008F4D96" w:rsidRDefault="00C25826" w:rsidP="004F61B9">
            <w:pPr>
              <w:spacing w:after="0" w:line="240" w:lineRule="auto"/>
              <w:rPr>
                <w:rFonts w:ascii="Arial" w:hAnsi="Arial" w:cs="Arial"/>
                <w:sz w:val="20"/>
                <w:szCs w:val="20"/>
              </w:rPr>
            </w:pPr>
            <w:r w:rsidRPr="004F61B9">
              <w:rPr>
                <w:rFonts w:ascii="Arial" w:hAnsi="Arial" w:cs="Arial"/>
                <w:sz w:val="20"/>
                <w:szCs w:val="20"/>
              </w:rPr>
              <w:t xml:space="preserve">On behalf of Neighbourhood Watch </w:t>
            </w:r>
            <w:r w:rsidR="00FC19D8" w:rsidRPr="004F61B9">
              <w:rPr>
                <w:rFonts w:ascii="Arial" w:hAnsi="Arial" w:cs="Arial"/>
                <w:b/>
                <w:sz w:val="20"/>
                <w:szCs w:val="20"/>
              </w:rPr>
              <w:t>GE</w:t>
            </w:r>
            <w:r w:rsidRPr="004F61B9">
              <w:rPr>
                <w:rFonts w:ascii="Arial" w:hAnsi="Arial" w:cs="Arial"/>
                <w:sz w:val="20"/>
                <w:szCs w:val="20"/>
              </w:rPr>
              <w:t xml:space="preserve"> </w:t>
            </w:r>
            <w:r w:rsidR="00D40F54">
              <w:rPr>
                <w:rFonts w:ascii="Arial" w:hAnsi="Arial" w:cs="Arial"/>
                <w:sz w:val="20"/>
                <w:szCs w:val="20"/>
              </w:rPr>
              <w:t>reported</w:t>
            </w:r>
            <w:r w:rsidR="00E57F1D">
              <w:rPr>
                <w:rFonts w:ascii="Arial" w:hAnsi="Arial" w:cs="Arial"/>
                <w:sz w:val="20"/>
                <w:szCs w:val="20"/>
              </w:rPr>
              <w:t>:</w:t>
            </w:r>
          </w:p>
          <w:p w14:paraId="371E985F" w14:textId="70EEC83C" w:rsidR="00234BE2" w:rsidRDefault="00542AAD" w:rsidP="0040671E">
            <w:pPr>
              <w:pStyle w:val="ListParagraph"/>
              <w:numPr>
                <w:ilvl w:val="0"/>
                <w:numId w:val="27"/>
              </w:numPr>
              <w:spacing w:after="0" w:line="240" w:lineRule="auto"/>
              <w:rPr>
                <w:rFonts w:ascii="Arial" w:hAnsi="Arial" w:cs="Arial"/>
                <w:sz w:val="20"/>
                <w:szCs w:val="20"/>
              </w:rPr>
            </w:pPr>
            <w:r>
              <w:rPr>
                <w:rFonts w:ascii="Arial" w:hAnsi="Arial" w:cs="Arial"/>
                <w:sz w:val="20"/>
                <w:szCs w:val="20"/>
              </w:rPr>
              <w:t xml:space="preserve">Usual scams </w:t>
            </w:r>
            <w:r w:rsidR="00131C9D">
              <w:rPr>
                <w:rFonts w:ascii="Arial" w:hAnsi="Arial" w:cs="Arial"/>
                <w:sz w:val="20"/>
                <w:szCs w:val="20"/>
              </w:rPr>
              <w:t>still circulating and new ones arising fro</w:t>
            </w:r>
            <w:r w:rsidR="00471DC7">
              <w:rPr>
                <w:rFonts w:ascii="Arial" w:hAnsi="Arial" w:cs="Arial"/>
                <w:sz w:val="20"/>
                <w:szCs w:val="20"/>
              </w:rPr>
              <w:t>m Corona Virus related</w:t>
            </w:r>
            <w:r w:rsidR="008721A7">
              <w:rPr>
                <w:rFonts w:ascii="Arial" w:hAnsi="Arial" w:cs="Arial"/>
                <w:sz w:val="20"/>
                <w:szCs w:val="20"/>
              </w:rPr>
              <w:t xml:space="preserve"> topics.</w:t>
            </w:r>
          </w:p>
          <w:p w14:paraId="545E47F8" w14:textId="029D0CA2" w:rsidR="006D6611" w:rsidRPr="002F78FC" w:rsidRDefault="00334614" w:rsidP="0040671E">
            <w:pPr>
              <w:pStyle w:val="ListParagraph"/>
              <w:numPr>
                <w:ilvl w:val="0"/>
                <w:numId w:val="27"/>
              </w:numPr>
              <w:spacing w:after="0" w:line="240" w:lineRule="auto"/>
              <w:rPr>
                <w:rFonts w:ascii="Arial" w:hAnsi="Arial" w:cs="Arial"/>
                <w:sz w:val="20"/>
                <w:szCs w:val="20"/>
              </w:rPr>
            </w:pPr>
            <w:r>
              <w:rPr>
                <w:rFonts w:ascii="Arial" w:hAnsi="Arial" w:cs="Arial"/>
                <w:sz w:val="20"/>
                <w:szCs w:val="20"/>
              </w:rPr>
              <w:t xml:space="preserve">Recent burglary </w:t>
            </w:r>
            <w:r w:rsidR="00D81FFB">
              <w:rPr>
                <w:rFonts w:ascii="Arial" w:hAnsi="Arial" w:cs="Arial"/>
                <w:sz w:val="20"/>
                <w:szCs w:val="20"/>
              </w:rPr>
              <w:t>– Old Road</w:t>
            </w:r>
          </w:p>
        </w:tc>
      </w:tr>
      <w:tr w:rsidR="0091159B" w:rsidRPr="00EA67D6" w14:paraId="61925389" w14:textId="77777777" w:rsidTr="006C7808">
        <w:tc>
          <w:tcPr>
            <w:tcW w:w="1101" w:type="dxa"/>
          </w:tcPr>
          <w:p w14:paraId="0DD27D09" w14:textId="3E9C86B0" w:rsidR="0091159B" w:rsidRDefault="003E4D2B" w:rsidP="00511652">
            <w:pPr>
              <w:spacing w:after="0" w:line="240" w:lineRule="auto"/>
              <w:rPr>
                <w:rFonts w:ascii="Arial" w:hAnsi="Arial" w:cs="Arial"/>
                <w:sz w:val="20"/>
                <w:szCs w:val="20"/>
              </w:rPr>
            </w:pPr>
            <w:r>
              <w:rPr>
                <w:rFonts w:ascii="Arial" w:hAnsi="Arial" w:cs="Arial"/>
                <w:sz w:val="20"/>
                <w:szCs w:val="20"/>
              </w:rPr>
              <w:lastRenderedPageBreak/>
              <w:t>8</w:t>
            </w:r>
            <w:r w:rsidR="00121DD2">
              <w:rPr>
                <w:rFonts w:ascii="Arial" w:hAnsi="Arial" w:cs="Arial"/>
                <w:sz w:val="20"/>
                <w:szCs w:val="20"/>
              </w:rPr>
              <w:t>5</w:t>
            </w:r>
            <w:r w:rsidR="00B62302">
              <w:rPr>
                <w:rFonts w:ascii="Arial" w:hAnsi="Arial" w:cs="Arial"/>
                <w:sz w:val="20"/>
                <w:szCs w:val="20"/>
              </w:rPr>
              <w:t>9</w:t>
            </w:r>
            <w:r w:rsidR="0091159B">
              <w:rPr>
                <w:rFonts w:ascii="Arial" w:hAnsi="Arial" w:cs="Arial"/>
                <w:sz w:val="20"/>
                <w:szCs w:val="20"/>
              </w:rPr>
              <w:t>/</w:t>
            </w:r>
            <w:r w:rsidR="007C793F">
              <w:rPr>
                <w:rFonts w:ascii="Arial" w:hAnsi="Arial" w:cs="Arial"/>
                <w:sz w:val="20"/>
                <w:szCs w:val="20"/>
              </w:rPr>
              <w:t>0</w:t>
            </w:r>
            <w:r w:rsidR="00121DD2">
              <w:rPr>
                <w:rFonts w:ascii="Arial" w:hAnsi="Arial" w:cs="Arial"/>
                <w:sz w:val="20"/>
                <w:szCs w:val="20"/>
              </w:rPr>
              <w:t>7</w:t>
            </w:r>
            <w:r w:rsidR="007C793F">
              <w:rPr>
                <w:rFonts w:ascii="Arial" w:hAnsi="Arial" w:cs="Arial"/>
                <w:sz w:val="20"/>
                <w:szCs w:val="20"/>
              </w:rPr>
              <w:t>20</w:t>
            </w:r>
          </w:p>
        </w:tc>
        <w:tc>
          <w:tcPr>
            <w:tcW w:w="8221" w:type="dxa"/>
          </w:tcPr>
          <w:p w14:paraId="36D5B005" w14:textId="7EA85FFC" w:rsidR="007B0C0E" w:rsidRDefault="007B0C0E" w:rsidP="007B0C0E">
            <w:pPr>
              <w:spacing w:after="0" w:line="240" w:lineRule="auto"/>
              <w:rPr>
                <w:rFonts w:ascii="Arial" w:hAnsi="Arial" w:cs="Arial"/>
                <w:b/>
                <w:bCs/>
                <w:sz w:val="20"/>
                <w:szCs w:val="20"/>
              </w:rPr>
            </w:pPr>
            <w:r w:rsidRPr="007B0C0E">
              <w:rPr>
                <w:rFonts w:ascii="Arial" w:hAnsi="Arial" w:cs="Arial"/>
                <w:b/>
                <w:bCs/>
                <w:sz w:val="20"/>
                <w:szCs w:val="20"/>
              </w:rPr>
              <w:t>Planning Matters &amp; Decisions</w:t>
            </w:r>
          </w:p>
          <w:p w14:paraId="7907446C" w14:textId="77777777" w:rsidR="001150F4" w:rsidRPr="001150F4" w:rsidRDefault="001150F4" w:rsidP="001150F4">
            <w:pPr>
              <w:spacing w:after="0" w:line="240" w:lineRule="auto"/>
              <w:rPr>
                <w:rFonts w:ascii="Arial" w:hAnsi="Arial" w:cs="Arial"/>
                <w:b/>
                <w:bCs/>
                <w:sz w:val="20"/>
                <w:szCs w:val="20"/>
              </w:rPr>
            </w:pPr>
          </w:p>
          <w:p w14:paraId="26D8E41D" w14:textId="7A000664" w:rsidR="001150F4" w:rsidRPr="003B58CE" w:rsidRDefault="001150F4" w:rsidP="003B58CE">
            <w:pPr>
              <w:pStyle w:val="ListParagraph"/>
              <w:numPr>
                <w:ilvl w:val="0"/>
                <w:numId w:val="37"/>
              </w:numPr>
              <w:spacing w:after="0" w:line="240" w:lineRule="auto"/>
              <w:rPr>
                <w:rFonts w:ascii="Arial" w:hAnsi="Arial" w:cs="Arial"/>
                <w:sz w:val="20"/>
                <w:szCs w:val="20"/>
              </w:rPr>
            </w:pPr>
            <w:r w:rsidRPr="003B58CE">
              <w:rPr>
                <w:rFonts w:ascii="Arial" w:hAnsi="Arial" w:cs="Arial"/>
                <w:sz w:val="20"/>
                <w:szCs w:val="20"/>
              </w:rPr>
              <w:t>19/01227/OUT - Outline application for up to 42 dwellings, Land off Rectory close</w:t>
            </w:r>
            <w:r w:rsidR="00052C8A" w:rsidRPr="003B58CE">
              <w:rPr>
                <w:rFonts w:ascii="Arial" w:hAnsi="Arial" w:cs="Arial"/>
                <w:sz w:val="20"/>
                <w:szCs w:val="20"/>
              </w:rPr>
              <w:t>- Update.</w:t>
            </w:r>
          </w:p>
          <w:p w14:paraId="34DB8705" w14:textId="23E01A74" w:rsidR="00AD07DB" w:rsidRDefault="006C7D4A" w:rsidP="003B58CE">
            <w:pPr>
              <w:spacing w:after="0" w:line="240" w:lineRule="auto"/>
              <w:rPr>
                <w:rFonts w:ascii="Arial" w:hAnsi="Arial" w:cs="Arial"/>
                <w:sz w:val="20"/>
                <w:szCs w:val="20"/>
              </w:rPr>
            </w:pPr>
            <w:r>
              <w:rPr>
                <w:rFonts w:ascii="Arial" w:hAnsi="Arial" w:cs="Arial"/>
                <w:sz w:val="20"/>
                <w:szCs w:val="20"/>
              </w:rPr>
              <w:t xml:space="preserve">The Parish Council previously </w:t>
            </w:r>
            <w:r w:rsidR="00DF18E3">
              <w:rPr>
                <w:rFonts w:ascii="Arial" w:hAnsi="Arial" w:cs="Arial"/>
                <w:sz w:val="20"/>
                <w:szCs w:val="20"/>
              </w:rPr>
              <w:t xml:space="preserve">strongly objected to the application and a </w:t>
            </w:r>
            <w:r w:rsidR="007F7DE5">
              <w:rPr>
                <w:rFonts w:ascii="Arial" w:hAnsi="Arial" w:cs="Arial"/>
                <w:sz w:val="20"/>
                <w:szCs w:val="20"/>
              </w:rPr>
              <w:t>lengthy</w:t>
            </w:r>
            <w:r w:rsidR="00DF18E3">
              <w:rPr>
                <w:rFonts w:ascii="Arial" w:hAnsi="Arial" w:cs="Arial"/>
                <w:sz w:val="20"/>
                <w:szCs w:val="20"/>
              </w:rPr>
              <w:t xml:space="preserve"> and detailed </w:t>
            </w:r>
            <w:r w:rsidR="00F6067B">
              <w:rPr>
                <w:rFonts w:ascii="Arial" w:hAnsi="Arial" w:cs="Arial"/>
                <w:sz w:val="20"/>
                <w:szCs w:val="20"/>
              </w:rPr>
              <w:t xml:space="preserve">objection report was submitted </w:t>
            </w:r>
            <w:r w:rsidR="007F7DE5">
              <w:rPr>
                <w:rFonts w:ascii="Arial" w:hAnsi="Arial" w:cs="Arial"/>
                <w:sz w:val="20"/>
                <w:szCs w:val="20"/>
              </w:rPr>
              <w:t xml:space="preserve">to Tewkesbury Borough Council </w:t>
            </w:r>
            <w:r w:rsidR="00F6067B">
              <w:rPr>
                <w:rFonts w:ascii="Arial" w:hAnsi="Arial" w:cs="Arial"/>
                <w:sz w:val="20"/>
                <w:szCs w:val="20"/>
              </w:rPr>
              <w:t>in March</w:t>
            </w:r>
            <w:r w:rsidR="008D70BD">
              <w:rPr>
                <w:rFonts w:ascii="Arial" w:hAnsi="Arial" w:cs="Arial"/>
                <w:sz w:val="20"/>
                <w:szCs w:val="20"/>
              </w:rPr>
              <w:t>. This document can be viewed on the village website</w:t>
            </w:r>
            <w:r w:rsidR="007F7DE5">
              <w:rPr>
                <w:rFonts w:ascii="Arial" w:hAnsi="Arial" w:cs="Arial"/>
                <w:sz w:val="20"/>
                <w:szCs w:val="20"/>
              </w:rPr>
              <w:t>.</w:t>
            </w:r>
          </w:p>
          <w:p w14:paraId="1F2234D1" w14:textId="6763A37D" w:rsidR="00CB5F63" w:rsidRDefault="00CB5F63" w:rsidP="003B58CE">
            <w:pPr>
              <w:spacing w:after="0" w:line="240" w:lineRule="auto"/>
              <w:rPr>
                <w:rFonts w:ascii="Arial" w:hAnsi="Arial" w:cs="Arial"/>
                <w:sz w:val="20"/>
                <w:szCs w:val="20"/>
              </w:rPr>
            </w:pPr>
            <w:r w:rsidRPr="00CB5F63">
              <w:rPr>
                <w:rFonts w:ascii="Arial" w:hAnsi="Arial" w:cs="Arial"/>
                <w:b/>
                <w:bCs/>
                <w:sz w:val="20"/>
                <w:szCs w:val="20"/>
              </w:rPr>
              <w:t xml:space="preserve">TE </w:t>
            </w:r>
            <w:r w:rsidRPr="002C7992">
              <w:rPr>
                <w:rFonts w:ascii="Arial" w:hAnsi="Arial" w:cs="Arial"/>
                <w:sz w:val="20"/>
                <w:szCs w:val="20"/>
              </w:rPr>
              <w:t>reported that</w:t>
            </w:r>
            <w:r w:rsidR="001A56C7" w:rsidRPr="002C7992">
              <w:rPr>
                <w:rFonts w:ascii="Arial" w:hAnsi="Arial" w:cs="Arial"/>
                <w:sz w:val="20"/>
                <w:szCs w:val="20"/>
              </w:rPr>
              <w:t xml:space="preserve"> the application is being considered</w:t>
            </w:r>
            <w:r w:rsidR="007865F2">
              <w:rPr>
                <w:rFonts w:ascii="Arial" w:hAnsi="Arial" w:cs="Arial"/>
                <w:sz w:val="20"/>
                <w:szCs w:val="20"/>
              </w:rPr>
              <w:t xml:space="preserve"> next week and </w:t>
            </w:r>
            <w:r w:rsidR="00717960" w:rsidRPr="004A6B4B">
              <w:rPr>
                <w:rFonts w:ascii="Arial" w:hAnsi="Arial" w:cs="Arial"/>
                <w:b/>
                <w:bCs/>
                <w:sz w:val="20"/>
                <w:szCs w:val="20"/>
              </w:rPr>
              <w:t>TE</w:t>
            </w:r>
            <w:r w:rsidR="00717960">
              <w:rPr>
                <w:rFonts w:ascii="Arial" w:hAnsi="Arial" w:cs="Arial"/>
                <w:sz w:val="20"/>
                <w:szCs w:val="20"/>
              </w:rPr>
              <w:t xml:space="preserve"> has </w:t>
            </w:r>
            <w:r w:rsidR="007865F2">
              <w:rPr>
                <w:rFonts w:ascii="Arial" w:hAnsi="Arial" w:cs="Arial"/>
                <w:sz w:val="20"/>
                <w:szCs w:val="20"/>
              </w:rPr>
              <w:t xml:space="preserve">a confirmed </w:t>
            </w:r>
            <w:r w:rsidR="00DA0733">
              <w:rPr>
                <w:rFonts w:ascii="Arial" w:hAnsi="Arial" w:cs="Arial"/>
                <w:sz w:val="20"/>
                <w:szCs w:val="20"/>
              </w:rPr>
              <w:t xml:space="preserve">video </w:t>
            </w:r>
            <w:r w:rsidR="007865F2">
              <w:rPr>
                <w:rFonts w:ascii="Arial" w:hAnsi="Arial" w:cs="Arial"/>
                <w:sz w:val="20"/>
                <w:szCs w:val="20"/>
              </w:rPr>
              <w:t xml:space="preserve">slot </w:t>
            </w:r>
            <w:r w:rsidR="00DA0733">
              <w:rPr>
                <w:rFonts w:ascii="Arial" w:hAnsi="Arial" w:cs="Arial"/>
                <w:sz w:val="20"/>
                <w:szCs w:val="20"/>
              </w:rPr>
              <w:t xml:space="preserve">for the public meeting </w:t>
            </w:r>
            <w:r w:rsidR="00ED2C4F">
              <w:rPr>
                <w:rFonts w:ascii="Arial" w:hAnsi="Arial" w:cs="Arial"/>
                <w:sz w:val="20"/>
                <w:szCs w:val="20"/>
              </w:rPr>
              <w:t xml:space="preserve">and will be submitting relevant wording </w:t>
            </w:r>
            <w:r w:rsidR="004A6B4B">
              <w:rPr>
                <w:rFonts w:ascii="Arial" w:hAnsi="Arial" w:cs="Arial"/>
                <w:sz w:val="20"/>
                <w:szCs w:val="20"/>
              </w:rPr>
              <w:t>in advance</w:t>
            </w:r>
            <w:r w:rsidR="00553431">
              <w:rPr>
                <w:rFonts w:ascii="Arial" w:hAnsi="Arial" w:cs="Arial"/>
                <w:sz w:val="20"/>
                <w:szCs w:val="20"/>
              </w:rPr>
              <w:t xml:space="preserve"> to be read out</w:t>
            </w:r>
            <w:r w:rsidR="00025675">
              <w:rPr>
                <w:rFonts w:ascii="Arial" w:hAnsi="Arial" w:cs="Arial"/>
                <w:sz w:val="20"/>
                <w:szCs w:val="20"/>
              </w:rPr>
              <w:t>.</w:t>
            </w:r>
          </w:p>
          <w:p w14:paraId="7483D9F5" w14:textId="77777777" w:rsidR="00AD07DB" w:rsidRPr="00CB5F63" w:rsidRDefault="00AD07DB" w:rsidP="003B58CE">
            <w:pPr>
              <w:spacing w:after="0" w:line="240" w:lineRule="auto"/>
              <w:rPr>
                <w:rFonts w:ascii="Arial" w:hAnsi="Arial" w:cs="Arial"/>
                <w:b/>
                <w:bCs/>
                <w:sz w:val="20"/>
                <w:szCs w:val="20"/>
              </w:rPr>
            </w:pPr>
          </w:p>
          <w:p w14:paraId="0648BC0F" w14:textId="48A26DD4" w:rsidR="00052C8A" w:rsidRPr="00AD07DB" w:rsidRDefault="001150F4" w:rsidP="00AD07DB">
            <w:pPr>
              <w:pStyle w:val="ListParagraph"/>
              <w:numPr>
                <w:ilvl w:val="0"/>
                <w:numId w:val="37"/>
              </w:numPr>
              <w:spacing w:after="0" w:line="240" w:lineRule="auto"/>
              <w:rPr>
                <w:rFonts w:ascii="Arial" w:hAnsi="Arial" w:cs="Arial"/>
                <w:b/>
                <w:bCs/>
                <w:sz w:val="20"/>
                <w:szCs w:val="20"/>
              </w:rPr>
            </w:pPr>
            <w:r w:rsidRPr="00AD07DB">
              <w:rPr>
                <w:rFonts w:ascii="Arial" w:hAnsi="Arial" w:cs="Arial"/>
                <w:sz w:val="20"/>
                <w:szCs w:val="20"/>
              </w:rPr>
              <w:t>20/00399/LBC – Change of use from Holiday lets, to student accommodation –  Harpers Farm</w:t>
            </w:r>
            <w:r w:rsidR="00025675" w:rsidRPr="00AD07DB">
              <w:rPr>
                <w:rFonts w:ascii="Arial" w:hAnsi="Arial" w:cs="Arial"/>
                <w:sz w:val="20"/>
                <w:szCs w:val="20"/>
              </w:rPr>
              <w:t xml:space="preserve"> – </w:t>
            </w:r>
            <w:r w:rsidR="00025675" w:rsidRPr="00AD07DB">
              <w:rPr>
                <w:rFonts w:ascii="Arial" w:hAnsi="Arial" w:cs="Arial"/>
                <w:b/>
                <w:bCs/>
                <w:sz w:val="20"/>
                <w:szCs w:val="20"/>
              </w:rPr>
              <w:t>No Objections</w:t>
            </w:r>
          </w:p>
          <w:p w14:paraId="0094A61B" w14:textId="77777777" w:rsidR="00AD07DB" w:rsidRPr="00AD07DB" w:rsidRDefault="00AD07DB" w:rsidP="00AD07DB">
            <w:pPr>
              <w:spacing w:after="0" w:line="240" w:lineRule="auto"/>
              <w:rPr>
                <w:rFonts w:ascii="Arial" w:hAnsi="Arial" w:cs="Arial"/>
                <w:sz w:val="20"/>
                <w:szCs w:val="20"/>
              </w:rPr>
            </w:pPr>
          </w:p>
          <w:p w14:paraId="1C77324C" w14:textId="66C4BCD5" w:rsidR="001150F4" w:rsidRDefault="00AD07DB" w:rsidP="001150F4">
            <w:pPr>
              <w:spacing w:after="0" w:line="240" w:lineRule="auto"/>
              <w:rPr>
                <w:rFonts w:ascii="Arial" w:hAnsi="Arial" w:cs="Arial"/>
                <w:sz w:val="20"/>
                <w:szCs w:val="20"/>
              </w:rPr>
            </w:pPr>
            <w:r>
              <w:rPr>
                <w:rFonts w:ascii="Arial" w:hAnsi="Arial" w:cs="Arial"/>
                <w:sz w:val="20"/>
                <w:szCs w:val="20"/>
              </w:rPr>
              <w:t xml:space="preserve">     </w:t>
            </w:r>
            <w:r w:rsidRPr="00AD07DB">
              <w:rPr>
                <w:rFonts w:ascii="Arial" w:hAnsi="Arial" w:cs="Arial"/>
                <w:b/>
                <w:bCs/>
                <w:sz w:val="20"/>
                <w:szCs w:val="20"/>
              </w:rPr>
              <w:t xml:space="preserve"> </w:t>
            </w:r>
            <w:r w:rsidR="001150F4" w:rsidRPr="00AD07DB">
              <w:rPr>
                <w:rFonts w:ascii="Arial" w:hAnsi="Arial" w:cs="Arial"/>
                <w:b/>
                <w:bCs/>
                <w:sz w:val="20"/>
                <w:szCs w:val="20"/>
              </w:rPr>
              <w:t>c)</w:t>
            </w:r>
            <w:r w:rsidR="001150F4" w:rsidRPr="001150F4">
              <w:rPr>
                <w:rFonts w:ascii="Arial" w:hAnsi="Arial" w:cs="Arial"/>
                <w:sz w:val="20"/>
                <w:szCs w:val="20"/>
              </w:rPr>
              <w:t xml:space="preserve"> </w:t>
            </w:r>
            <w:r>
              <w:rPr>
                <w:rFonts w:ascii="Arial" w:hAnsi="Arial" w:cs="Arial"/>
                <w:sz w:val="20"/>
                <w:szCs w:val="20"/>
              </w:rPr>
              <w:t xml:space="preserve">   </w:t>
            </w:r>
            <w:r w:rsidR="001150F4" w:rsidRPr="001150F4">
              <w:rPr>
                <w:rFonts w:ascii="Arial" w:hAnsi="Arial" w:cs="Arial"/>
                <w:sz w:val="20"/>
                <w:szCs w:val="20"/>
              </w:rPr>
              <w:t>20/00487/FUL – Erection of 3 dwellings, Lawn Road</w:t>
            </w:r>
            <w:r w:rsidR="00025675">
              <w:rPr>
                <w:rFonts w:ascii="Arial" w:hAnsi="Arial" w:cs="Arial"/>
                <w:sz w:val="20"/>
                <w:szCs w:val="20"/>
              </w:rPr>
              <w:t xml:space="preserve"> </w:t>
            </w:r>
            <w:r w:rsidR="00B301F6">
              <w:rPr>
                <w:rFonts w:ascii="Arial" w:hAnsi="Arial" w:cs="Arial"/>
                <w:sz w:val="20"/>
                <w:szCs w:val="20"/>
              </w:rPr>
              <w:t>–</w:t>
            </w:r>
            <w:r w:rsidR="00025675">
              <w:rPr>
                <w:rFonts w:ascii="Arial" w:hAnsi="Arial" w:cs="Arial"/>
                <w:sz w:val="20"/>
                <w:szCs w:val="20"/>
              </w:rPr>
              <w:t xml:space="preserve"> </w:t>
            </w:r>
          </w:p>
          <w:p w14:paraId="089B0A97" w14:textId="73290081" w:rsidR="0026638C" w:rsidRPr="00A82D1A" w:rsidRDefault="0026638C" w:rsidP="00A82D1A">
            <w:pPr>
              <w:pStyle w:val="ListParagraph"/>
              <w:numPr>
                <w:ilvl w:val="0"/>
                <w:numId w:val="38"/>
              </w:numPr>
              <w:spacing w:after="0" w:line="240" w:lineRule="auto"/>
              <w:rPr>
                <w:rFonts w:ascii="Arial" w:hAnsi="Arial" w:cs="Arial"/>
                <w:sz w:val="20"/>
                <w:szCs w:val="20"/>
              </w:rPr>
            </w:pPr>
            <w:r w:rsidRPr="0026638C">
              <w:rPr>
                <w:rFonts w:ascii="Arial" w:hAnsi="Arial" w:cs="Arial"/>
                <w:sz w:val="20"/>
                <w:szCs w:val="20"/>
              </w:rPr>
              <w:t>L</w:t>
            </w:r>
            <w:r w:rsidR="008621E6">
              <w:rPr>
                <w:rFonts w:ascii="Arial" w:hAnsi="Arial" w:cs="Arial"/>
                <w:sz w:val="20"/>
                <w:szCs w:val="20"/>
              </w:rPr>
              <w:t>etter</w:t>
            </w:r>
            <w:r w:rsidRPr="0026638C">
              <w:rPr>
                <w:rFonts w:ascii="Arial" w:hAnsi="Arial" w:cs="Arial"/>
                <w:sz w:val="20"/>
                <w:szCs w:val="20"/>
              </w:rPr>
              <w:t xml:space="preserve"> </w:t>
            </w:r>
            <w:r w:rsidR="008621E6">
              <w:rPr>
                <w:rFonts w:ascii="Arial" w:hAnsi="Arial" w:cs="Arial"/>
                <w:sz w:val="20"/>
                <w:szCs w:val="20"/>
              </w:rPr>
              <w:t>of</w:t>
            </w:r>
            <w:r w:rsidRPr="0026638C">
              <w:rPr>
                <w:rFonts w:ascii="Arial" w:hAnsi="Arial" w:cs="Arial"/>
                <w:sz w:val="20"/>
                <w:szCs w:val="20"/>
              </w:rPr>
              <w:t xml:space="preserve"> </w:t>
            </w:r>
            <w:r w:rsidR="008621E6">
              <w:rPr>
                <w:rFonts w:ascii="Arial" w:hAnsi="Arial" w:cs="Arial"/>
                <w:sz w:val="20"/>
                <w:szCs w:val="20"/>
              </w:rPr>
              <w:t xml:space="preserve">objection submitted June </w:t>
            </w:r>
            <w:r w:rsidR="00E97C31">
              <w:rPr>
                <w:rFonts w:ascii="Arial" w:hAnsi="Arial" w:cs="Arial"/>
                <w:sz w:val="20"/>
                <w:szCs w:val="20"/>
              </w:rPr>
              <w:t>2020</w:t>
            </w:r>
            <w:r w:rsidR="0017772D">
              <w:rPr>
                <w:rFonts w:ascii="Arial" w:hAnsi="Arial" w:cs="Arial"/>
                <w:sz w:val="20"/>
                <w:szCs w:val="20"/>
              </w:rPr>
              <w:t xml:space="preserve"> – Headings as listed below</w:t>
            </w:r>
          </w:p>
          <w:p w14:paraId="3EF20372" w14:textId="77777777" w:rsidR="0026638C" w:rsidRPr="0026638C" w:rsidRDefault="0026638C" w:rsidP="0026638C">
            <w:pPr>
              <w:pStyle w:val="ListParagraph"/>
              <w:numPr>
                <w:ilvl w:val="0"/>
                <w:numId w:val="38"/>
              </w:numPr>
              <w:spacing w:after="0" w:line="240" w:lineRule="auto"/>
              <w:rPr>
                <w:rFonts w:ascii="Arial" w:hAnsi="Arial" w:cs="Arial"/>
                <w:sz w:val="20"/>
                <w:szCs w:val="20"/>
              </w:rPr>
            </w:pPr>
            <w:r w:rsidRPr="0026638C">
              <w:rPr>
                <w:rFonts w:ascii="Arial" w:hAnsi="Arial" w:cs="Arial"/>
                <w:sz w:val="20"/>
                <w:szCs w:val="20"/>
              </w:rPr>
              <w:t>- There is no housing need in Ashleworth for this type of development</w:t>
            </w:r>
          </w:p>
          <w:p w14:paraId="657AF5EB" w14:textId="77777777" w:rsidR="0026638C" w:rsidRPr="0026638C" w:rsidRDefault="0026638C" w:rsidP="0026638C">
            <w:pPr>
              <w:pStyle w:val="ListParagraph"/>
              <w:numPr>
                <w:ilvl w:val="0"/>
                <w:numId w:val="38"/>
              </w:numPr>
              <w:spacing w:after="0" w:line="240" w:lineRule="auto"/>
              <w:rPr>
                <w:rFonts w:ascii="Arial" w:hAnsi="Arial" w:cs="Arial"/>
                <w:sz w:val="20"/>
                <w:szCs w:val="20"/>
              </w:rPr>
            </w:pPr>
            <w:r w:rsidRPr="0026638C">
              <w:rPr>
                <w:rFonts w:ascii="Arial" w:hAnsi="Arial" w:cs="Arial"/>
                <w:sz w:val="20"/>
                <w:szCs w:val="20"/>
              </w:rPr>
              <w:t>- The proposed site is unsuitable</w:t>
            </w:r>
          </w:p>
          <w:p w14:paraId="3939197B" w14:textId="77777777" w:rsidR="0026638C" w:rsidRPr="0026638C" w:rsidRDefault="0026638C" w:rsidP="0026638C">
            <w:pPr>
              <w:pStyle w:val="ListParagraph"/>
              <w:numPr>
                <w:ilvl w:val="0"/>
                <w:numId w:val="38"/>
              </w:numPr>
              <w:spacing w:after="0" w:line="240" w:lineRule="auto"/>
              <w:rPr>
                <w:rFonts w:ascii="Arial" w:hAnsi="Arial" w:cs="Arial"/>
                <w:sz w:val="20"/>
                <w:szCs w:val="20"/>
              </w:rPr>
            </w:pPr>
            <w:r w:rsidRPr="0026638C">
              <w:rPr>
                <w:rFonts w:ascii="Arial" w:hAnsi="Arial" w:cs="Arial"/>
                <w:sz w:val="20"/>
                <w:szCs w:val="20"/>
              </w:rPr>
              <w:t>- There will be an adverse impact on highway safety if the proposed development went ahead.</w:t>
            </w:r>
          </w:p>
          <w:p w14:paraId="5E9346BE" w14:textId="77777777" w:rsidR="0026638C" w:rsidRPr="0026638C" w:rsidRDefault="0026638C" w:rsidP="0026638C">
            <w:pPr>
              <w:pStyle w:val="ListParagraph"/>
              <w:numPr>
                <w:ilvl w:val="0"/>
                <w:numId w:val="38"/>
              </w:numPr>
              <w:spacing w:after="0" w:line="240" w:lineRule="auto"/>
              <w:rPr>
                <w:rFonts w:ascii="Arial" w:hAnsi="Arial" w:cs="Arial"/>
                <w:sz w:val="20"/>
                <w:szCs w:val="20"/>
              </w:rPr>
            </w:pPr>
            <w:r w:rsidRPr="0026638C">
              <w:rPr>
                <w:rFonts w:ascii="Arial" w:hAnsi="Arial" w:cs="Arial"/>
                <w:sz w:val="20"/>
                <w:szCs w:val="20"/>
              </w:rPr>
              <w:t>In addition to these specific objections, the Parish Council also wishes to make certain observations of relevance to this application.</w:t>
            </w:r>
          </w:p>
          <w:p w14:paraId="54F12A52" w14:textId="23EB85A0" w:rsidR="0026638C" w:rsidRPr="00DC4005" w:rsidRDefault="0026638C" w:rsidP="00DC4005">
            <w:pPr>
              <w:pStyle w:val="ListParagraph"/>
              <w:numPr>
                <w:ilvl w:val="0"/>
                <w:numId w:val="38"/>
              </w:numPr>
              <w:spacing w:after="0" w:line="240" w:lineRule="auto"/>
              <w:rPr>
                <w:rFonts w:ascii="Arial" w:hAnsi="Arial" w:cs="Arial"/>
                <w:sz w:val="20"/>
                <w:szCs w:val="20"/>
              </w:rPr>
            </w:pPr>
            <w:r w:rsidRPr="0026638C">
              <w:rPr>
                <w:rFonts w:ascii="Arial" w:hAnsi="Arial" w:cs="Arial"/>
                <w:sz w:val="20"/>
                <w:szCs w:val="20"/>
              </w:rPr>
              <w:t>The applicant very recently secured a change of use from agricultural building to a gymnasium. No actions have been taken to develop a gym</w:t>
            </w:r>
            <w:r w:rsidR="00A82D1A">
              <w:rPr>
                <w:rFonts w:ascii="Arial" w:hAnsi="Arial" w:cs="Arial"/>
                <w:sz w:val="20"/>
                <w:szCs w:val="20"/>
              </w:rPr>
              <w:t>.</w:t>
            </w:r>
          </w:p>
          <w:p w14:paraId="42F18194" w14:textId="3E15BE66" w:rsidR="0026638C" w:rsidRPr="0026638C" w:rsidRDefault="0026638C" w:rsidP="0026638C">
            <w:pPr>
              <w:pStyle w:val="ListParagraph"/>
              <w:numPr>
                <w:ilvl w:val="0"/>
                <w:numId w:val="38"/>
              </w:numPr>
              <w:spacing w:after="0" w:line="240" w:lineRule="auto"/>
              <w:rPr>
                <w:rFonts w:ascii="Arial" w:hAnsi="Arial" w:cs="Arial"/>
                <w:sz w:val="20"/>
                <w:szCs w:val="20"/>
              </w:rPr>
            </w:pPr>
            <w:r w:rsidRPr="0026638C">
              <w:rPr>
                <w:rFonts w:ascii="Arial" w:hAnsi="Arial" w:cs="Arial"/>
                <w:sz w:val="20"/>
                <w:szCs w:val="20"/>
              </w:rPr>
              <w:t>The application states that Ashleworth has no issues with drainage. No evidence is provided for this claim and the Parish Council, GCC Highways and Severn Trent Water all have evidence to the contrary.</w:t>
            </w:r>
          </w:p>
          <w:p w14:paraId="4604D2EC" w14:textId="5E5A0243" w:rsidR="0026638C" w:rsidRPr="0026638C" w:rsidRDefault="0026638C" w:rsidP="0026638C">
            <w:pPr>
              <w:pStyle w:val="ListParagraph"/>
              <w:numPr>
                <w:ilvl w:val="0"/>
                <w:numId w:val="38"/>
              </w:numPr>
              <w:spacing w:after="0" w:line="240" w:lineRule="auto"/>
              <w:rPr>
                <w:rFonts w:ascii="Arial" w:hAnsi="Arial" w:cs="Arial"/>
                <w:sz w:val="20"/>
                <w:szCs w:val="20"/>
              </w:rPr>
            </w:pPr>
            <w:r w:rsidRPr="0026638C">
              <w:rPr>
                <w:rFonts w:ascii="Arial" w:hAnsi="Arial" w:cs="Arial"/>
                <w:sz w:val="20"/>
                <w:szCs w:val="20"/>
              </w:rPr>
              <w:t>The application also states that Ashleworth has no issues with water supply despite the very recent very low water pressure leaving some homes with no water supply.</w:t>
            </w:r>
          </w:p>
          <w:p w14:paraId="421C7E80" w14:textId="75CD4196" w:rsidR="0026638C" w:rsidRPr="0026638C" w:rsidRDefault="0026638C" w:rsidP="0026638C">
            <w:pPr>
              <w:pStyle w:val="ListParagraph"/>
              <w:numPr>
                <w:ilvl w:val="0"/>
                <w:numId w:val="38"/>
              </w:numPr>
              <w:spacing w:after="0" w:line="240" w:lineRule="auto"/>
              <w:rPr>
                <w:rFonts w:ascii="Arial" w:hAnsi="Arial" w:cs="Arial"/>
                <w:sz w:val="20"/>
                <w:szCs w:val="20"/>
              </w:rPr>
            </w:pPr>
            <w:r w:rsidRPr="0026638C">
              <w:rPr>
                <w:rFonts w:ascii="Arial" w:hAnsi="Arial" w:cs="Arial"/>
                <w:sz w:val="20"/>
                <w:szCs w:val="20"/>
              </w:rPr>
              <w:t xml:space="preserve">The Environmental study identifies the species of birds that are on site and makes recommendations NOT to disturb them. </w:t>
            </w:r>
          </w:p>
          <w:p w14:paraId="5A2DDB60" w14:textId="13747586" w:rsidR="0026638C" w:rsidRPr="0026638C" w:rsidRDefault="0026638C" w:rsidP="0026638C">
            <w:pPr>
              <w:pStyle w:val="ListParagraph"/>
              <w:numPr>
                <w:ilvl w:val="0"/>
                <w:numId w:val="38"/>
              </w:numPr>
              <w:spacing w:after="0" w:line="240" w:lineRule="auto"/>
              <w:rPr>
                <w:rFonts w:ascii="Arial" w:hAnsi="Arial" w:cs="Arial"/>
                <w:sz w:val="20"/>
                <w:szCs w:val="20"/>
              </w:rPr>
            </w:pPr>
            <w:r w:rsidRPr="0026638C">
              <w:rPr>
                <w:rFonts w:ascii="Arial" w:hAnsi="Arial" w:cs="Arial"/>
                <w:sz w:val="20"/>
                <w:szCs w:val="20"/>
              </w:rPr>
              <w:t>Verges either side of the entrance to the site which are NOT in the ownership of the applicant, have been cut back to improve visibility. The objective has not been achieved and highway access is still very dangerous.</w:t>
            </w:r>
          </w:p>
          <w:p w14:paraId="2C45DAC7" w14:textId="03CABAFF" w:rsidR="0026638C" w:rsidRPr="0026638C" w:rsidRDefault="0026638C" w:rsidP="0026638C">
            <w:pPr>
              <w:pStyle w:val="ListParagraph"/>
              <w:numPr>
                <w:ilvl w:val="0"/>
                <w:numId w:val="38"/>
              </w:numPr>
              <w:spacing w:after="0" w:line="240" w:lineRule="auto"/>
              <w:rPr>
                <w:rFonts w:ascii="Arial" w:hAnsi="Arial" w:cs="Arial"/>
                <w:sz w:val="20"/>
                <w:szCs w:val="20"/>
              </w:rPr>
            </w:pPr>
            <w:r w:rsidRPr="0026638C">
              <w:rPr>
                <w:rFonts w:ascii="Arial" w:hAnsi="Arial" w:cs="Arial"/>
                <w:sz w:val="20"/>
                <w:szCs w:val="20"/>
              </w:rPr>
              <w:t>A similar application was refused less than 3 years ago and the appeal decision is still valid.</w:t>
            </w:r>
          </w:p>
          <w:p w14:paraId="0EE6C329" w14:textId="70A4F7FE" w:rsidR="0026638C" w:rsidRPr="0026638C" w:rsidRDefault="0026638C" w:rsidP="0026638C">
            <w:pPr>
              <w:pStyle w:val="ListParagraph"/>
              <w:numPr>
                <w:ilvl w:val="0"/>
                <w:numId w:val="38"/>
              </w:numPr>
              <w:spacing w:after="0" w:line="240" w:lineRule="auto"/>
              <w:rPr>
                <w:rFonts w:ascii="Arial" w:hAnsi="Arial" w:cs="Arial"/>
                <w:sz w:val="20"/>
                <w:szCs w:val="20"/>
              </w:rPr>
            </w:pPr>
            <w:r w:rsidRPr="0026638C">
              <w:rPr>
                <w:rFonts w:ascii="Arial" w:hAnsi="Arial" w:cs="Arial"/>
                <w:sz w:val="20"/>
                <w:szCs w:val="20"/>
              </w:rPr>
              <w:t xml:space="preserve">The proposal suggests that the old barn (alleged site of the gym) will be demolished and possibly put a swale drainage pond there. The whole of the old barn building is NOT in the sole ownership of the applicant and the owner of the other half will not be able to access his barn with a pond in the way. </w:t>
            </w:r>
          </w:p>
          <w:p w14:paraId="5E89A52B" w14:textId="6008F181" w:rsidR="00D36C15" w:rsidRPr="00D36C15" w:rsidRDefault="00D36C15" w:rsidP="00D36C15">
            <w:pPr>
              <w:spacing w:after="0" w:line="240" w:lineRule="auto"/>
              <w:rPr>
                <w:rFonts w:ascii="Arial" w:hAnsi="Arial" w:cs="Arial"/>
                <w:sz w:val="20"/>
                <w:szCs w:val="20"/>
              </w:rPr>
            </w:pPr>
          </w:p>
        </w:tc>
      </w:tr>
      <w:tr w:rsidR="00015B4A" w:rsidRPr="00EA67D6" w14:paraId="31D9F78F" w14:textId="77777777" w:rsidTr="006C7808">
        <w:tc>
          <w:tcPr>
            <w:tcW w:w="1101" w:type="dxa"/>
          </w:tcPr>
          <w:p w14:paraId="0103CD0F" w14:textId="5D834256" w:rsidR="00015B4A" w:rsidRDefault="000C796C" w:rsidP="00511652">
            <w:pPr>
              <w:spacing w:after="0" w:line="240" w:lineRule="auto"/>
              <w:rPr>
                <w:rFonts w:ascii="Arial" w:hAnsi="Arial" w:cs="Arial"/>
                <w:sz w:val="20"/>
                <w:szCs w:val="20"/>
              </w:rPr>
            </w:pPr>
            <w:r>
              <w:rPr>
                <w:rFonts w:ascii="Arial" w:hAnsi="Arial" w:cs="Arial"/>
                <w:sz w:val="20"/>
                <w:szCs w:val="20"/>
              </w:rPr>
              <w:t>8</w:t>
            </w:r>
            <w:r w:rsidR="00B62302">
              <w:rPr>
                <w:rFonts w:ascii="Arial" w:hAnsi="Arial" w:cs="Arial"/>
                <w:sz w:val="20"/>
                <w:szCs w:val="20"/>
              </w:rPr>
              <w:t>60</w:t>
            </w:r>
            <w:r>
              <w:rPr>
                <w:rFonts w:ascii="Arial" w:hAnsi="Arial" w:cs="Arial"/>
                <w:sz w:val="20"/>
                <w:szCs w:val="20"/>
              </w:rPr>
              <w:t>/0</w:t>
            </w:r>
            <w:r w:rsidR="003A4002">
              <w:rPr>
                <w:rFonts w:ascii="Arial" w:hAnsi="Arial" w:cs="Arial"/>
                <w:sz w:val="20"/>
                <w:szCs w:val="20"/>
              </w:rPr>
              <w:t>7</w:t>
            </w:r>
            <w:r>
              <w:rPr>
                <w:rFonts w:ascii="Arial" w:hAnsi="Arial" w:cs="Arial"/>
                <w:sz w:val="20"/>
                <w:szCs w:val="20"/>
              </w:rPr>
              <w:t>20</w:t>
            </w:r>
          </w:p>
        </w:tc>
        <w:tc>
          <w:tcPr>
            <w:tcW w:w="8221" w:type="dxa"/>
          </w:tcPr>
          <w:p w14:paraId="1292C8C3" w14:textId="2A661DD5" w:rsidR="004141D8" w:rsidRDefault="00507A04" w:rsidP="00331F9A">
            <w:pPr>
              <w:spacing w:after="0" w:line="240" w:lineRule="auto"/>
              <w:rPr>
                <w:rFonts w:ascii="Arial" w:hAnsi="Arial" w:cs="Arial"/>
                <w:b/>
                <w:bCs/>
                <w:sz w:val="20"/>
                <w:szCs w:val="20"/>
              </w:rPr>
            </w:pPr>
            <w:r w:rsidRPr="00507A04">
              <w:rPr>
                <w:rFonts w:ascii="Arial" w:hAnsi="Arial" w:cs="Arial"/>
                <w:b/>
                <w:bCs/>
                <w:sz w:val="20"/>
                <w:szCs w:val="20"/>
              </w:rPr>
              <w:t xml:space="preserve">Highways </w:t>
            </w:r>
          </w:p>
          <w:p w14:paraId="5C86BD7B" w14:textId="77777777" w:rsidR="009A676E" w:rsidRDefault="003B1D7E" w:rsidP="009A676E">
            <w:pPr>
              <w:spacing w:after="0" w:line="240" w:lineRule="auto"/>
              <w:rPr>
                <w:rFonts w:ascii="Arial" w:hAnsi="Arial" w:cs="Arial"/>
                <w:sz w:val="20"/>
                <w:szCs w:val="20"/>
              </w:rPr>
            </w:pPr>
            <w:r w:rsidRPr="00401B03">
              <w:rPr>
                <w:rFonts w:ascii="Arial" w:hAnsi="Arial" w:cs="Arial"/>
                <w:b/>
                <w:bCs/>
                <w:sz w:val="20"/>
                <w:szCs w:val="20"/>
              </w:rPr>
              <w:t>TE</w:t>
            </w:r>
            <w:r>
              <w:rPr>
                <w:rFonts w:ascii="Arial" w:hAnsi="Arial" w:cs="Arial"/>
                <w:sz w:val="20"/>
                <w:szCs w:val="20"/>
              </w:rPr>
              <w:t xml:space="preserve"> </w:t>
            </w:r>
            <w:r w:rsidR="008D1614">
              <w:rPr>
                <w:rFonts w:ascii="Arial" w:hAnsi="Arial" w:cs="Arial"/>
                <w:sz w:val="20"/>
                <w:szCs w:val="20"/>
              </w:rPr>
              <w:t>read out a</w:t>
            </w:r>
            <w:r w:rsidR="009A676E">
              <w:rPr>
                <w:rFonts w:ascii="Arial" w:hAnsi="Arial" w:cs="Arial"/>
                <w:sz w:val="20"/>
                <w:szCs w:val="20"/>
              </w:rPr>
              <w:t>n update</w:t>
            </w:r>
            <w:r w:rsidR="008D1614">
              <w:rPr>
                <w:rFonts w:ascii="Arial" w:hAnsi="Arial" w:cs="Arial"/>
                <w:sz w:val="20"/>
                <w:szCs w:val="20"/>
              </w:rPr>
              <w:t xml:space="preserve"> report </w:t>
            </w:r>
            <w:r w:rsidR="009A676E">
              <w:rPr>
                <w:rFonts w:ascii="Arial" w:hAnsi="Arial" w:cs="Arial"/>
                <w:sz w:val="20"/>
                <w:szCs w:val="20"/>
              </w:rPr>
              <w:t xml:space="preserve">from Highways: </w:t>
            </w:r>
          </w:p>
          <w:p w14:paraId="1BFB8B22" w14:textId="6B5D92D2" w:rsidR="009A676E" w:rsidRPr="009A676E" w:rsidRDefault="009A676E" w:rsidP="009A676E">
            <w:pPr>
              <w:spacing w:after="0" w:line="240" w:lineRule="auto"/>
              <w:rPr>
                <w:rFonts w:ascii="Arial" w:hAnsi="Arial" w:cs="Arial"/>
                <w:sz w:val="20"/>
                <w:szCs w:val="20"/>
              </w:rPr>
            </w:pPr>
            <w:r w:rsidRPr="009A676E">
              <w:rPr>
                <w:rFonts w:ascii="Arial" w:hAnsi="Arial" w:cs="Arial"/>
                <w:sz w:val="20"/>
                <w:szCs w:val="20"/>
              </w:rPr>
              <w:t xml:space="preserve">Update on the Quay </w:t>
            </w:r>
            <w:r w:rsidR="002C4E6C" w:rsidRPr="009A676E">
              <w:rPr>
                <w:rFonts w:ascii="Arial" w:hAnsi="Arial" w:cs="Arial"/>
                <w:sz w:val="20"/>
                <w:szCs w:val="20"/>
              </w:rPr>
              <w:t>L</w:t>
            </w:r>
            <w:r w:rsidR="002C4E6C">
              <w:rPr>
                <w:rFonts w:ascii="Arial" w:hAnsi="Arial" w:cs="Arial"/>
                <w:sz w:val="20"/>
                <w:szCs w:val="20"/>
              </w:rPr>
              <w:t>a</w:t>
            </w:r>
            <w:r w:rsidR="002C4E6C" w:rsidRPr="009A676E">
              <w:rPr>
                <w:rFonts w:ascii="Arial" w:hAnsi="Arial" w:cs="Arial"/>
                <w:sz w:val="20"/>
                <w:szCs w:val="20"/>
              </w:rPr>
              <w:t>n</w:t>
            </w:r>
            <w:r w:rsidR="002C4E6C">
              <w:rPr>
                <w:rFonts w:ascii="Arial" w:hAnsi="Arial" w:cs="Arial"/>
                <w:sz w:val="20"/>
                <w:szCs w:val="20"/>
              </w:rPr>
              <w:t>e d</w:t>
            </w:r>
            <w:r w:rsidR="002C4E6C" w:rsidRPr="009A676E">
              <w:rPr>
                <w:rFonts w:ascii="Arial" w:hAnsi="Arial" w:cs="Arial"/>
                <w:sz w:val="20"/>
                <w:szCs w:val="20"/>
              </w:rPr>
              <w:t>rainage</w:t>
            </w:r>
            <w:r>
              <w:rPr>
                <w:rFonts w:ascii="Arial" w:hAnsi="Arial" w:cs="Arial"/>
                <w:sz w:val="20"/>
                <w:szCs w:val="20"/>
              </w:rPr>
              <w:t>-</w:t>
            </w:r>
            <w:r w:rsidRPr="009A676E">
              <w:rPr>
                <w:rFonts w:ascii="Arial" w:hAnsi="Arial" w:cs="Arial"/>
                <w:sz w:val="20"/>
                <w:szCs w:val="20"/>
              </w:rPr>
              <w:t xml:space="preserve"> CCTV survey completed but it is not to an adequate standard</w:t>
            </w:r>
            <w:r>
              <w:rPr>
                <w:rFonts w:ascii="Arial" w:hAnsi="Arial" w:cs="Arial"/>
                <w:sz w:val="20"/>
                <w:szCs w:val="20"/>
              </w:rPr>
              <w:t xml:space="preserve">, </w:t>
            </w:r>
            <w:r w:rsidRPr="009A676E">
              <w:rPr>
                <w:rFonts w:ascii="Arial" w:hAnsi="Arial" w:cs="Arial"/>
                <w:sz w:val="20"/>
                <w:szCs w:val="20"/>
              </w:rPr>
              <w:t xml:space="preserve">so requested </w:t>
            </w:r>
            <w:r>
              <w:rPr>
                <w:rFonts w:ascii="Arial" w:hAnsi="Arial" w:cs="Arial"/>
                <w:sz w:val="20"/>
                <w:szCs w:val="20"/>
              </w:rPr>
              <w:t>to</w:t>
            </w:r>
            <w:r w:rsidRPr="009A676E">
              <w:rPr>
                <w:rFonts w:ascii="Arial" w:hAnsi="Arial" w:cs="Arial"/>
                <w:sz w:val="20"/>
                <w:szCs w:val="20"/>
              </w:rPr>
              <w:t xml:space="preserve"> come back to do it again. </w:t>
            </w:r>
          </w:p>
          <w:p w14:paraId="1C154942" w14:textId="77777777" w:rsidR="009A676E" w:rsidRPr="009A676E" w:rsidRDefault="009A676E" w:rsidP="009A676E">
            <w:pPr>
              <w:spacing w:after="0" w:line="240" w:lineRule="auto"/>
              <w:rPr>
                <w:rFonts w:ascii="Arial" w:hAnsi="Arial" w:cs="Arial"/>
                <w:sz w:val="20"/>
                <w:szCs w:val="20"/>
              </w:rPr>
            </w:pPr>
            <w:r w:rsidRPr="009A676E">
              <w:rPr>
                <w:rFonts w:ascii="Arial" w:hAnsi="Arial" w:cs="Arial"/>
                <w:sz w:val="20"/>
                <w:szCs w:val="20"/>
              </w:rPr>
              <w:t xml:space="preserve"> </w:t>
            </w:r>
          </w:p>
          <w:p w14:paraId="45F69A54" w14:textId="2D38DCCB" w:rsidR="009A676E" w:rsidRDefault="009A676E" w:rsidP="009A676E">
            <w:pPr>
              <w:spacing w:after="0" w:line="240" w:lineRule="auto"/>
              <w:rPr>
                <w:rFonts w:ascii="Arial" w:hAnsi="Arial" w:cs="Arial"/>
                <w:sz w:val="20"/>
                <w:szCs w:val="20"/>
              </w:rPr>
            </w:pPr>
            <w:r w:rsidRPr="009A676E">
              <w:rPr>
                <w:rFonts w:ascii="Arial" w:hAnsi="Arial" w:cs="Arial"/>
                <w:sz w:val="20"/>
                <w:szCs w:val="20"/>
              </w:rPr>
              <w:t xml:space="preserve">Longridge </w:t>
            </w:r>
            <w:r w:rsidR="007556A9">
              <w:rPr>
                <w:rFonts w:ascii="Arial" w:hAnsi="Arial" w:cs="Arial"/>
                <w:sz w:val="20"/>
                <w:szCs w:val="20"/>
              </w:rPr>
              <w:t>L</w:t>
            </w:r>
            <w:r w:rsidRPr="009A676E">
              <w:rPr>
                <w:rFonts w:ascii="Arial" w:hAnsi="Arial" w:cs="Arial"/>
                <w:sz w:val="20"/>
                <w:szCs w:val="20"/>
              </w:rPr>
              <w:t>ane</w:t>
            </w:r>
            <w:r w:rsidR="00AC78C1">
              <w:rPr>
                <w:rFonts w:ascii="Arial" w:hAnsi="Arial" w:cs="Arial"/>
                <w:sz w:val="20"/>
                <w:szCs w:val="20"/>
              </w:rPr>
              <w:t xml:space="preserve">- </w:t>
            </w:r>
            <w:r w:rsidRPr="009A676E">
              <w:rPr>
                <w:rFonts w:ascii="Arial" w:hAnsi="Arial" w:cs="Arial"/>
                <w:sz w:val="20"/>
                <w:szCs w:val="20"/>
              </w:rPr>
              <w:t xml:space="preserve">nothing </w:t>
            </w:r>
            <w:r w:rsidR="007556A9">
              <w:rPr>
                <w:rFonts w:ascii="Arial" w:hAnsi="Arial" w:cs="Arial"/>
                <w:sz w:val="20"/>
                <w:szCs w:val="20"/>
              </w:rPr>
              <w:t xml:space="preserve">done </w:t>
            </w:r>
            <w:r w:rsidRPr="009A676E">
              <w:rPr>
                <w:rFonts w:ascii="Arial" w:hAnsi="Arial" w:cs="Arial"/>
                <w:sz w:val="20"/>
                <w:szCs w:val="20"/>
              </w:rPr>
              <w:t>with this yet as identified some issues on Broad ST drainage, just above Longridge lane, where the water always seemed to be on the road instead of in the system</w:t>
            </w:r>
            <w:r w:rsidR="00433C99">
              <w:rPr>
                <w:rFonts w:ascii="Arial" w:hAnsi="Arial" w:cs="Arial"/>
                <w:sz w:val="20"/>
                <w:szCs w:val="20"/>
              </w:rPr>
              <w:t>. Outlined for repair</w:t>
            </w:r>
            <w:r w:rsidR="00AD6D16">
              <w:rPr>
                <w:rFonts w:ascii="Arial" w:hAnsi="Arial" w:cs="Arial"/>
                <w:sz w:val="20"/>
                <w:szCs w:val="20"/>
              </w:rPr>
              <w:t>.</w:t>
            </w:r>
          </w:p>
          <w:p w14:paraId="09DE57C6" w14:textId="7F7BA85B" w:rsidR="001D1014" w:rsidRPr="00401B03" w:rsidRDefault="00746EE3" w:rsidP="00401B03">
            <w:pPr>
              <w:spacing w:after="0" w:line="240" w:lineRule="auto"/>
              <w:rPr>
                <w:rFonts w:ascii="Arial" w:hAnsi="Arial" w:cs="Arial"/>
                <w:sz w:val="20"/>
                <w:szCs w:val="20"/>
              </w:rPr>
            </w:pPr>
            <w:r w:rsidRPr="00746EE3">
              <w:rPr>
                <w:rFonts w:ascii="Arial" w:hAnsi="Arial" w:cs="Arial"/>
                <w:b/>
                <w:bCs/>
                <w:sz w:val="20"/>
                <w:szCs w:val="20"/>
              </w:rPr>
              <w:lastRenderedPageBreak/>
              <w:t xml:space="preserve">TE </w:t>
            </w:r>
            <w:r>
              <w:rPr>
                <w:rFonts w:ascii="Arial" w:hAnsi="Arial" w:cs="Arial"/>
                <w:sz w:val="20"/>
                <w:szCs w:val="20"/>
              </w:rPr>
              <w:t>wi</w:t>
            </w:r>
            <w:r w:rsidR="009A676E">
              <w:rPr>
                <w:rFonts w:ascii="Arial" w:hAnsi="Arial" w:cs="Arial"/>
                <w:sz w:val="20"/>
                <w:szCs w:val="20"/>
              </w:rPr>
              <w:t>ll continue to liaise with Highways for further updates.</w:t>
            </w:r>
          </w:p>
        </w:tc>
      </w:tr>
      <w:tr w:rsidR="001C4CE6" w:rsidRPr="00EA67D6" w14:paraId="51527592" w14:textId="77777777" w:rsidTr="006C7808">
        <w:tc>
          <w:tcPr>
            <w:tcW w:w="1101" w:type="dxa"/>
          </w:tcPr>
          <w:p w14:paraId="738556CD" w14:textId="3E433AA7" w:rsidR="001C4CE6" w:rsidRDefault="00C11C55" w:rsidP="00511652">
            <w:pPr>
              <w:spacing w:after="0" w:line="240" w:lineRule="auto"/>
              <w:rPr>
                <w:rFonts w:ascii="Arial" w:hAnsi="Arial" w:cs="Arial"/>
                <w:sz w:val="20"/>
                <w:szCs w:val="20"/>
              </w:rPr>
            </w:pPr>
            <w:r>
              <w:rPr>
                <w:rFonts w:ascii="Arial" w:hAnsi="Arial" w:cs="Arial"/>
                <w:sz w:val="20"/>
                <w:szCs w:val="20"/>
              </w:rPr>
              <w:lastRenderedPageBreak/>
              <w:t>8</w:t>
            </w:r>
            <w:r w:rsidR="00AD6D16">
              <w:rPr>
                <w:rFonts w:ascii="Arial" w:hAnsi="Arial" w:cs="Arial"/>
                <w:sz w:val="20"/>
                <w:szCs w:val="20"/>
              </w:rPr>
              <w:t>61</w:t>
            </w:r>
            <w:r w:rsidR="001C4CE6">
              <w:rPr>
                <w:rFonts w:ascii="Arial" w:hAnsi="Arial" w:cs="Arial"/>
                <w:sz w:val="20"/>
                <w:szCs w:val="20"/>
              </w:rPr>
              <w:t>/</w:t>
            </w:r>
            <w:r w:rsidR="000C796C">
              <w:rPr>
                <w:rFonts w:ascii="Arial" w:hAnsi="Arial" w:cs="Arial"/>
                <w:sz w:val="20"/>
                <w:szCs w:val="20"/>
              </w:rPr>
              <w:t>0</w:t>
            </w:r>
            <w:r w:rsidR="00AD6D16">
              <w:rPr>
                <w:rFonts w:ascii="Arial" w:hAnsi="Arial" w:cs="Arial"/>
                <w:sz w:val="20"/>
                <w:szCs w:val="20"/>
              </w:rPr>
              <w:t>7</w:t>
            </w:r>
            <w:r w:rsidR="000C796C">
              <w:rPr>
                <w:rFonts w:ascii="Arial" w:hAnsi="Arial" w:cs="Arial"/>
                <w:sz w:val="20"/>
                <w:szCs w:val="20"/>
              </w:rPr>
              <w:t>20</w:t>
            </w:r>
          </w:p>
        </w:tc>
        <w:tc>
          <w:tcPr>
            <w:tcW w:w="8221" w:type="dxa"/>
          </w:tcPr>
          <w:p w14:paraId="63F89EF8" w14:textId="2B212719" w:rsidR="0051122C" w:rsidRDefault="00E0379B" w:rsidP="0071121F">
            <w:pPr>
              <w:spacing w:after="0" w:line="240" w:lineRule="auto"/>
              <w:rPr>
                <w:rFonts w:ascii="Arial" w:hAnsi="Arial" w:cs="Arial"/>
                <w:b/>
                <w:sz w:val="20"/>
                <w:szCs w:val="20"/>
              </w:rPr>
            </w:pPr>
            <w:r w:rsidRPr="00E0379B">
              <w:rPr>
                <w:rFonts w:ascii="Arial" w:hAnsi="Arial" w:cs="Arial"/>
                <w:b/>
                <w:sz w:val="20"/>
                <w:szCs w:val="20"/>
              </w:rPr>
              <w:t xml:space="preserve">Registration of village green </w:t>
            </w:r>
            <w:r w:rsidR="007F045D">
              <w:rPr>
                <w:rFonts w:ascii="Arial" w:hAnsi="Arial" w:cs="Arial"/>
                <w:b/>
                <w:sz w:val="20"/>
                <w:szCs w:val="20"/>
              </w:rPr>
              <w:t>and track</w:t>
            </w:r>
          </w:p>
          <w:p w14:paraId="31E5A161" w14:textId="5CC1D487" w:rsidR="00271051" w:rsidRPr="00271051" w:rsidRDefault="00271051" w:rsidP="0071121F">
            <w:pPr>
              <w:spacing w:after="0" w:line="240" w:lineRule="auto"/>
              <w:rPr>
                <w:rFonts w:ascii="Arial" w:hAnsi="Arial" w:cs="Arial"/>
                <w:bCs/>
                <w:sz w:val="20"/>
                <w:szCs w:val="20"/>
              </w:rPr>
            </w:pPr>
            <w:r w:rsidRPr="00271051">
              <w:rPr>
                <w:rFonts w:ascii="Arial" w:hAnsi="Arial" w:cs="Arial"/>
                <w:bCs/>
                <w:sz w:val="20"/>
                <w:szCs w:val="20"/>
              </w:rPr>
              <w:t xml:space="preserve">As </w:t>
            </w:r>
            <w:r w:rsidRPr="00271051">
              <w:rPr>
                <w:rFonts w:ascii="Arial" w:hAnsi="Arial" w:cs="Arial"/>
                <w:b/>
                <w:sz w:val="20"/>
                <w:szCs w:val="20"/>
              </w:rPr>
              <w:t>TE</w:t>
            </w:r>
            <w:r w:rsidRPr="00271051">
              <w:rPr>
                <w:rFonts w:ascii="Arial" w:hAnsi="Arial" w:cs="Arial"/>
                <w:bCs/>
                <w:sz w:val="20"/>
                <w:szCs w:val="20"/>
              </w:rPr>
              <w:t xml:space="preserve"> had noted the potential conflict of interest with this item, </w:t>
            </w:r>
            <w:r w:rsidRPr="00271051">
              <w:rPr>
                <w:rFonts w:ascii="Arial" w:hAnsi="Arial" w:cs="Arial"/>
                <w:b/>
                <w:sz w:val="20"/>
                <w:szCs w:val="20"/>
              </w:rPr>
              <w:t xml:space="preserve">PF </w:t>
            </w:r>
            <w:r w:rsidRPr="00271051">
              <w:rPr>
                <w:rFonts w:ascii="Arial" w:hAnsi="Arial" w:cs="Arial"/>
                <w:bCs/>
                <w:sz w:val="20"/>
                <w:szCs w:val="20"/>
              </w:rPr>
              <w:t xml:space="preserve">chaired this item and </w:t>
            </w:r>
            <w:r w:rsidRPr="00271051">
              <w:rPr>
                <w:rFonts w:ascii="Arial" w:hAnsi="Arial" w:cs="Arial"/>
                <w:b/>
                <w:sz w:val="20"/>
                <w:szCs w:val="20"/>
              </w:rPr>
              <w:t>TE</w:t>
            </w:r>
            <w:r w:rsidRPr="00271051">
              <w:rPr>
                <w:rFonts w:ascii="Arial" w:hAnsi="Arial" w:cs="Arial"/>
                <w:bCs/>
                <w:sz w:val="20"/>
                <w:szCs w:val="20"/>
              </w:rPr>
              <w:t xml:space="preserve"> did not participate</w:t>
            </w:r>
          </w:p>
          <w:p w14:paraId="24865AB4" w14:textId="030A2E41" w:rsidR="00D345CF" w:rsidRPr="00634385" w:rsidRDefault="003B0C24" w:rsidP="00EB14D0">
            <w:pPr>
              <w:spacing w:after="0" w:line="240" w:lineRule="auto"/>
              <w:rPr>
                <w:rFonts w:ascii="Arial" w:hAnsi="Arial" w:cs="Arial"/>
                <w:bCs/>
                <w:sz w:val="20"/>
                <w:szCs w:val="20"/>
              </w:rPr>
            </w:pPr>
            <w:r>
              <w:rPr>
                <w:rFonts w:ascii="Arial" w:hAnsi="Arial" w:cs="Arial"/>
                <w:b/>
                <w:sz w:val="20"/>
                <w:szCs w:val="20"/>
              </w:rPr>
              <w:t xml:space="preserve">PF </w:t>
            </w:r>
            <w:r w:rsidRPr="00063DF8">
              <w:rPr>
                <w:rFonts w:ascii="Arial" w:hAnsi="Arial" w:cs="Arial"/>
                <w:bCs/>
                <w:sz w:val="20"/>
                <w:szCs w:val="20"/>
              </w:rPr>
              <w:t>reported</w:t>
            </w:r>
            <w:r w:rsidR="00063DF8">
              <w:rPr>
                <w:rFonts w:ascii="Arial" w:hAnsi="Arial" w:cs="Arial"/>
                <w:bCs/>
                <w:sz w:val="20"/>
                <w:szCs w:val="20"/>
              </w:rPr>
              <w:t xml:space="preserve"> on</w:t>
            </w:r>
            <w:r w:rsidRPr="00063DF8">
              <w:rPr>
                <w:rFonts w:ascii="Arial" w:hAnsi="Arial" w:cs="Arial"/>
                <w:bCs/>
                <w:sz w:val="20"/>
                <w:szCs w:val="20"/>
              </w:rPr>
              <w:t xml:space="preserve"> </w:t>
            </w:r>
            <w:r w:rsidR="00090F2F" w:rsidRPr="00063DF8">
              <w:rPr>
                <w:rFonts w:ascii="Arial" w:hAnsi="Arial" w:cs="Arial"/>
                <w:bCs/>
                <w:sz w:val="20"/>
                <w:szCs w:val="20"/>
              </w:rPr>
              <w:t xml:space="preserve">his findings from </w:t>
            </w:r>
            <w:r w:rsidR="00063DF8">
              <w:rPr>
                <w:rFonts w:ascii="Arial" w:hAnsi="Arial" w:cs="Arial"/>
                <w:bCs/>
                <w:sz w:val="20"/>
                <w:szCs w:val="20"/>
              </w:rPr>
              <w:t xml:space="preserve">the </w:t>
            </w:r>
            <w:r w:rsidR="00063DF8" w:rsidRPr="00063DF8">
              <w:rPr>
                <w:rFonts w:ascii="Arial" w:hAnsi="Arial" w:cs="Arial"/>
                <w:bCs/>
                <w:sz w:val="20"/>
                <w:szCs w:val="20"/>
              </w:rPr>
              <w:t>Unregistered Land Department</w:t>
            </w:r>
            <w:r w:rsidR="00063DF8">
              <w:rPr>
                <w:rFonts w:ascii="Arial" w:hAnsi="Arial" w:cs="Arial"/>
                <w:bCs/>
                <w:sz w:val="20"/>
                <w:szCs w:val="20"/>
              </w:rPr>
              <w:t>.</w:t>
            </w:r>
            <w:r w:rsidR="00AC6801" w:rsidRPr="00AC6801">
              <w:rPr>
                <w:rFonts w:ascii="Arial" w:hAnsi="Arial" w:cs="Arial"/>
                <w:bCs/>
                <w:sz w:val="20"/>
                <w:szCs w:val="20"/>
              </w:rPr>
              <w:t xml:space="preserve"> </w:t>
            </w:r>
            <w:r w:rsidR="00AC6801">
              <w:rPr>
                <w:rFonts w:ascii="Arial" w:hAnsi="Arial" w:cs="Arial"/>
                <w:bCs/>
                <w:sz w:val="20"/>
                <w:szCs w:val="20"/>
              </w:rPr>
              <w:t>APC</w:t>
            </w:r>
            <w:r w:rsidR="00AC6801" w:rsidRPr="00AC6801">
              <w:rPr>
                <w:rFonts w:ascii="Arial" w:hAnsi="Arial" w:cs="Arial"/>
                <w:bCs/>
                <w:sz w:val="20"/>
                <w:szCs w:val="20"/>
              </w:rPr>
              <w:t xml:space="preserve"> are making progress in registering the green and track but there is still a lot ground to cover yet</w:t>
            </w:r>
            <w:r w:rsidR="00AC6801">
              <w:rPr>
                <w:rFonts w:ascii="Arial" w:hAnsi="Arial" w:cs="Arial"/>
                <w:bCs/>
                <w:sz w:val="20"/>
                <w:szCs w:val="20"/>
              </w:rPr>
              <w:t>.</w:t>
            </w:r>
            <w:r w:rsidR="00063DF8">
              <w:rPr>
                <w:rFonts w:ascii="Arial" w:hAnsi="Arial" w:cs="Arial"/>
                <w:bCs/>
                <w:sz w:val="20"/>
                <w:szCs w:val="20"/>
              </w:rPr>
              <w:t xml:space="preserve"> </w:t>
            </w:r>
            <w:r w:rsidR="00DC2910" w:rsidRPr="00170F5A">
              <w:rPr>
                <w:rFonts w:ascii="Arial" w:hAnsi="Arial" w:cs="Arial"/>
                <w:b/>
                <w:sz w:val="20"/>
                <w:szCs w:val="20"/>
              </w:rPr>
              <w:t>PF</w:t>
            </w:r>
            <w:r w:rsidR="00DC2910">
              <w:rPr>
                <w:rFonts w:ascii="Arial" w:hAnsi="Arial" w:cs="Arial"/>
                <w:bCs/>
                <w:sz w:val="20"/>
                <w:szCs w:val="20"/>
              </w:rPr>
              <w:t xml:space="preserve"> </w:t>
            </w:r>
            <w:r w:rsidR="00EC3A68">
              <w:rPr>
                <w:rFonts w:ascii="Arial" w:hAnsi="Arial" w:cs="Arial"/>
                <w:bCs/>
                <w:sz w:val="20"/>
                <w:szCs w:val="20"/>
              </w:rPr>
              <w:t xml:space="preserve">&amp; </w:t>
            </w:r>
            <w:r w:rsidR="00EC3A68" w:rsidRPr="00EC3A68">
              <w:rPr>
                <w:rFonts w:ascii="Arial" w:hAnsi="Arial" w:cs="Arial"/>
                <w:b/>
                <w:sz w:val="20"/>
                <w:szCs w:val="20"/>
              </w:rPr>
              <w:t xml:space="preserve">NH </w:t>
            </w:r>
            <w:r w:rsidR="00DC2910">
              <w:rPr>
                <w:rFonts w:ascii="Arial" w:hAnsi="Arial" w:cs="Arial"/>
                <w:bCs/>
                <w:sz w:val="20"/>
                <w:szCs w:val="20"/>
              </w:rPr>
              <w:t xml:space="preserve">will </w:t>
            </w:r>
            <w:r w:rsidR="00170F5A">
              <w:rPr>
                <w:rFonts w:ascii="Arial" w:hAnsi="Arial" w:cs="Arial"/>
                <w:bCs/>
                <w:sz w:val="20"/>
                <w:szCs w:val="20"/>
              </w:rPr>
              <w:t>liaise</w:t>
            </w:r>
            <w:r w:rsidR="00DC2910">
              <w:rPr>
                <w:rFonts w:ascii="Arial" w:hAnsi="Arial" w:cs="Arial"/>
                <w:bCs/>
                <w:sz w:val="20"/>
                <w:szCs w:val="20"/>
              </w:rPr>
              <w:t xml:space="preserve"> with residents </w:t>
            </w:r>
            <w:r w:rsidR="00170F5A">
              <w:rPr>
                <w:rFonts w:ascii="Arial" w:hAnsi="Arial" w:cs="Arial"/>
                <w:bCs/>
                <w:sz w:val="20"/>
                <w:szCs w:val="20"/>
              </w:rPr>
              <w:t xml:space="preserve">and </w:t>
            </w:r>
            <w:r w:rsidR="00EC3A68">
              <w:rPr>
                <w:rFonts w:ascii="Arial" w:hAnsi="Arial" w:cs="Arial"/>
                <w:bCs/>
                <w:sz w:val="20"/>
                <w:szCs w:val="20"/>
              </w:rPr>
              <w:t>draft a letter with the latest updates.</w:t>
            </w:r>
          </w:p>
        </w:tc>
      </w:tr>
      <w:tr w:rsidR="0076291A" w:rsidRPr="00EA67D6" w14:paraId="4E2E39DB" w14:textId="77777777" w:rsidTr="006C7808">
        <w:tc>
          <w:tcPr>
            <w:tcW w:w="1101" w:type="dxa"/>
          </w:tcPr>
          <w:p w14:paraId="381E8FA3" w14:textId="1DEBA084" w:rsidR="0076291A" w:rsidRDefault="00205126" w:rsidP="00297635">
            <w:pPr>
              <w:spacing w:after="0" w:line="240" w:lineRule="auto"/>
              <w:rPr>
                <w:rFonts w:ascii="Arial" w:hAnsi="Arial" w:cs="Arial"/>
                <w:sz w:val="20"/>
                <w:szCs w:val="20"/>
              </w:rPr>
            </w:pPr>
            <w:r>
              <w:rPr>
                <w:rFonts w:ascii="Arial" w:hAnsi="Arial" w:cs="Arial"/>
                <w:sz w:val="20"/>
                <w:szCs w:val="20"/>
              </w:rPr>
              <w:t>8</w:t>
            </w:r>
            <w:r w:rsidR="009A7A01">
              <w:rPr>
                <w:rFonts w:ascii="Arial" w:hAnsi="Arial" w:cs="Arial"/>
                <w:sz w:val="20"/>
                <w:szCs w:val="20"/>
              </w:rPr>
              <w:t>62</w:t>
            </w:r>
            <w:r w:rsidR="00DA6088">
              <w:rPr>
                <w:rFonts w:ascii="Arial" w:hAnsi="Arial" w:cs="Arial"/>
                <w:sz w:val="20"/>
                <w:szCs w:val="20"/>
              </w:rPr>
              <w:t>/0</w:t>
            </w:r>
            <w:r w:rsidR="009A7A01">
              <w:rPr>
                <w:rFonts w:ascii="Arial" w:hAnsi="Arial" w:cs="Arial"/>
                <w:sz w:val="20"/>
                <w:szCs w:val="20"/>
              </w:rPr>
              <w:t>7</w:t>
            </w:r>
            <w:r w:rsidR="00DA6088">
              <w:rPr>
                <w:rFonts w:ascii="Arial" w:hAnsi="Arial" w:cs="Arial"/>
                <w:sz w:val="20"/>
                <w:szCs w:val="20"/>
              </w:rPr>
              <w:t>20</w:t>
            </w:r>
          </w:p>
        </w:tc>
        <w:tc>
          <w:tcPr>
            <w:tcW w:w="8221" w:type="dxa"/>
          </w:tcPr>
          <w:p w14:paraId="0EAC995D" w14:textId="77777777" w:rsidR="0009289A" w:rsidRDefault="006541BF" w:rsidP="00501DC2">
            <w:pPr>
              <w:spacing w:after="0" w:line="240" w:lineRule="auto"/>
              <w:rPr>
                <w:rFonts w:ascii="Arial" w:hAnsi="Arial" w:cs="Arial"/>
                <w:b/>
                <w:bCs/>
                <w:sz w:val="20"/>
                <w:szCs w:val="20"/>
              </w:rPr>
            </w:pPr>
            <w:r w:rsidRPr="006541BF">
              <w:rPr>
                <w:rFonts w:ascii="Arial" w:hAnsi="Arial" w:cs="Arial"/>
                <w:b/>
                <w:bCs/>
                <w:sz w:val="20"/>
                <w:szCs w:val="20"/>
              </w:rPr>
              <w:t xml:space="preserve">Playground Report </w:t>
            </w:r>
          </w:p>
          <w:p w14:paraId="07792933" w14:textId="022010ED" w:rsidR="00501DC2" w:rsidRPr="00501DC2" w:rsidRDefault="0009289A" w:rsidP="00501DC2">
            <w:pPr>
              <w:spacing w:after="0" w:line="240" w:lineRule="auto"/>
              <w:rPr>
                <w:rFonts w:ascii="Arial" w:hAnsi="Arial" w:cs="Arial"/>
                <w:sz w:val="20"/>
                <w:szCs w:val="20"/>
              </w:rPr>
            </w:pPr>
            <w:r>
              <w:rPr>
                <w:rFonts w:ascii="Arial" w:hAnsi="Arial" w:cs="Arial"/>
                <w:b/>
                <w:bCs/>
                <w:sz w:val="20"/>
                <w:szCs w:val="20"/>
              </w:rPr>
              <w:t xml:space="preserve">JJ </w:t>
            </w:r>
            <w:r w:rsidRPr="0009289A">
              <w:rPr>
                <w:rFonts w:ascii="Arial" w:hAnsi="Arial" w:cs="Arial"/>
                <w:sz w:val="20"/>
                <w:szCs w:val="20"/>
              </w:rPr>
              <w:t>reported that</w:t>
            </w:r>
            <w:r w:rsidR="00E2413F">
              <w:rPr>
                <w:rFonts w:ascii="Arial" w:hAnsi="Arial" w:cs="Arial"/>
                <w:sz w:val="20"/>
                <w:szCs w:val="20"/>
              </w:rPr>
              <w:t xml:space="preserve"> the</w:t>
            </w:r>
            <w:r w:rsidR="006E6F41">
              <w:rPr>
                <w:rFonts w:ascii="Arial" w:hAnsi="Arial" w:cs="Arial"/>
                <w:sz w:val="20"/>
                <w:szCs w:val="20"/>
              </w:rPr>
              <w:t xml:space="preserve"> re development </w:t>
            </w:r>
            <w:r w:rsidR="00E2413F">
              <w:rPr>
                <w:rFonts w:ascii="Arial" w:hAnsi="Arial" w:cs="Arial"/>
                <w:sz w:val="20"/>
                <w:szCs w:val="20"/>
              </w:rPr>
              <w:t>plans for</w:t>
            </w:r>
            <w:r w:rsidR="006E6F41">
              <w:rPr>
                <w:rFonts w:ascii="Arial" w:hAnsi="Arial" w:cs="Arial"/>
                <w:sz w:val="20"/>
                <w:szCs w:val="20"/>
              </w:rPr>
              <w:t xml:space="preserve"> </w:t>
            </w:r>
            <w:r w:rsidR="00CB7C3F">
              <w:rPr>
                <w:rFonts w:ascii="Arial" w:hAnsi="Arial" w:cs="Arial"/>
                <w:sz w:val="20"/>
                <w:szCs w:val="20"/>
              </w:rPr>
              <w:t xml:space="preserve">Woodies are in </w:t>
            </w:r>
            <w:r w:rsidR="003B0FEC">
              <w:rPr>
                <w:rFonts w:ascii="Arial" w:hAnsi="Arial" w:cs="Arial"/>
                <w:sz w:val="20"/>
                <w:szCs w:val="20"/>
              </w:rPr>
              <w:t>discussion and</w:t>
            </w:r>
            <w:r w:rsidR="007F572A">
              <w:rPr>
                <w:rFonts w:ascii="Arial" w:hAnsi="Arial" w:cs="Arial"/>
                <w:sz w:val="20"/>
                <w:szCs w:val="20"/>
              </w:rPr>
              <w:t xml:space="preserve"> he is in communication with </w:t>
            </w:r>
            <w:r w:rsidR="008D265E">
              <w:rPr>
                <w:rFonts w:ascii="Arial" w:hAnsi="Arial" w:cs="Arial"/>
                <w:sz w:val="20"/>
                <w:szCs w:val="20"/>
              </w:rPr>
              <w:t>them</w:t>
            </w:r>
            <w:r w:rsidR="007F0842">
              <w:rPr>
                <w:rFonts w:ascii="Arial" w:hAnsi="Arial" w:cs="Arial"/>
                <w:sz w:val="20"/>
                <w:szCs w:val="20"/>
              </w:rPr>
              <w:t xml:space="preserve"> regarding the </w:t>
            </w:r>
            <w:r w:rsidR="00450129">
              <w:rPr>
                <w:rFonts w:ascii="Arial" w:hAnsi="Arial" w:cs="Arial"/>
                <w:sz w:val="20"/>
                <w:szCs w:val="20"/>
              </w:rPr>
              <w:t>play area plan</w:t>
            </w:r>
            <w:r w:rsidR="00EF3E14">
              <w:rPr>
                <w:rFonts w:ascii="Arial" w:hAnsi="Arial" w:cs="Arial"/>
                <w:sz w:val="20"/>
                <w:szCs w:val="20"/>
              </w:rPr>
              <w:t>s</w:t>
            </w:r>
            <w:r w:rsidR="00450129">
              <w:rPr>
                <w:rFonts w:ascii="Arial" w:hAnsi="Arial" w:cs="Arial"/>
                <w:sz w:val="20"/>
                <w:szCs w:val="20"/>
              </w:rPr>
              <w:t>. There</w:t>
            </w:r>
            <w:r w:rsidR="00D33D0D">
              <w:rPr>
                <w:rFonts w:ascii="Arial" w:hAnsi="Arial" w:cs="Arial"/>
                <w:sz w:val="20"/>
                <w:szCs w:val="20"/>
              </w:rPr>
              <w:t xml:space="preserve"> also needs to </w:t>
            </w:r>
            <w:r w:rsidR="00450129">
              <w:rPr>
                <w:rFonts w:ascii="Arial" w:hAnsi="Arial" w:cs="Arial"/>
                <w:sz w:val="20"/>
                <w:szCs w:val="20"/>
              </w:rPr>
              <w:t xml:space="preserve">be </w:t>
            </w:r>
            <w:r w:rsidR="00EF3E14">
              <w:rPr>
                <w:rFonts w:ascii="Arial" w:hAnsi="Arial" w:cs="Arial"/>
                <w:sz w:val="20"/>
                <w:szCs w:val="20"/>
              </w:rPr>
              <w:t xml:space="preserve">clarity </w:t>
            </w:r>
            <w:r w:rsidR="003A76DE">
              <w:rPr>
                <w:rFonts w:ascii="Arial" w:hAnsi="Arial" w:cs="Arial"/>
                <w:sz w:val="20"/>
                <w:szCs w:val="20"/>
              </w:rPr>
              <w:t>of</w:t>
            </w:r>
            <w:r w:rsidR="00CA0715">
              <w:rPr>
                <w:rFonts w:ascii="Arial" w:hAnsi="Arial" w:cs="Arial"/>
                <w:sz w:val="20"/>
                <w:szCs w:val="20"/>
              </w:rPr>
              <w:t xml:space="preserve"> </w:t>
            </w:r>
            <w:r w:rsidR="00873D26">
              <w:rPr>
                <w:rFonts w:ascii="Arial" w:hAnsi="Arial" w:cs="Arial"/>
                <w:sz w:val="20"/>
                <w:szCs w:val="20"/>
              </w:rPr>
              <w:t xml:space="preserve">any further funding should the Nup End </w:t>
            </w:r>
            <w:r w:rsidR="00B50C5C">
              <w:rPr>
                <w:rFonts w:ascii="Arial" w:hAnsi="Arial" w:cs="Arial"/>
                <w:sz w:val="20"/>
                <w:szCs w:val="20"/>
              </w:rPr>
              <w:t>development be approved.</w:t>
            </w:r>
            <w:r w:rsidR="00E669DD">
              <w:rPr>
                <w:rFonts w:ascii="Arial" w:hAnsi="Arial" w:cs="Arial"/>
                <w:sz w:val="20"/>
                <w:szCs w:val="20"/>
              </w:rPr>
              <w:t xml:space="preserve"> </w:t>
            </w:r>
            <w:r w:rsidR="00E669DD" w:rsidRPr="00F60BE6">
              <w:rPr>
                <w:rFonts w:ascii="Arial" w:hAnsi="Arial" w:cs="Arial"/>
                <w:b/>
                <w:bCs/>
                <w:sz w:val="20"/>
                <w:szCs w:val="20"/>
              </w:rPr>
              <w:t xml:space="preserve">JJ </w:t>
            </w:r>
            <w:r w:rsidR="00E669DD">
              <w:rPr>
                <w:rFonts w:ascii="Arial" w:hAnsi="Arial" w:cs="Arial"/>
                <w:sz w:val="20"/>
                <w:szCs w:val="20"/>
              </w:rPr>
              <w:t>will provide</w:t>
            </w:r>
            <w:r w:rsidR="00F60BE6">
              <w:rPr>
                <w:rFonts w:ascii="Arial" w:hAnsi="Arial" w:cs="Arial"/>
                <w:sz w:val="20"/>
                <w:szCs w:val="20"/>
              </w:rPr>
              <w:t xml:space="preserve"> ongoing</w:t>
            </w:r>
            <w:r w:rsidR="00E669DD">
              <w:rPr>
                <w:rFonts w:ascii="Arial" w:hAnsi="Arial" w:cs="Arial"/>
                <w:sz w:val="20"/>
                <w:szCs w:val="20"/>
              </w:rPr>
              <w:t xml:space="preserve"> updates</w:t>
            </w:r>
            <w:r w:rsidR="00F60BE6">
              <w:rPr>
                <w:rFonts w:ascii="Arial" w:hAnsi="Arial" w:cs="Arial"/>
                <w:sz w:val="20"/>
                <w:szCs w:val="20"/>
              </w:rPr>
              <w:t>.</w:t>
            </w:r>
            <w:r w:rsidR="00E669DD">
              <w:rPr>
                <w:rFonts w:ascii="Arial" w:hAnsi="Arial" w:cs="Arial"/>
                <w:sz w:val="20"/>
                <w:szCs w:val="20"/>
              </w:rPr>
              <w:t xml:space="preserve"> </w:t>
            </w:r>
          </w:p>
        </w:tc>
      </w:tr>
      <w:tr w:rsidR="00B0634A" w:rsidRPr="00EA67D6" w14:paraId="29CB02C3" w14:textId="77777777" w:rsidTr="006C7808">
        <w:tc>
          <w:tcPr>
            <w:tcW w:w="1101" w:type="dxa"/>
          </w:tcPr>
          <w:p w14:paraId="27801E10" w14:textId="17AA6B91" w:rsidR="00B0634A" w:rsidRDefault="008643BB" w:rsidP="00297635">
            <w:pPr>
              <w:spacing w:after="0" w:line="240" w:lineRule="auto"/>
              <w:rPr>
                <w:rFonts w:ascii="Arial" w:hAnsi="Arial" w:cs="Arial"/>
                <w:sz w:val="20"/>
                <w:szCs w:val="20"/>
              </w:rPr>
            </w:pPr>
            <w:r>
              <w:rPr>
                <w:rFonts w:ascii="Arial" w:hAnsi="Arial" w:cs="Arial"/>
                <w:sz w:val="20"/>
                <w:szCs w:val="20"/>
              </w:rPr>
              <w:t>8</w:t>
            </w:r>
            <w:r w:rsidR="00F60BE6">
              <w:rPr>
                <w:rFonts w:ascii="Arial" w:hAnsi="Arial" w:cs="Arial"/>
                <w:sz w:val="20"/>
                <w:szCs w:val="20"/>
              </w:rPr>
              <w:t>63</w:t>
            </w:r>
            <w:r w:rsidR="00DA6088">
              <w:rPr>
                <w:rFonts w:ascii="Arial" w:hAnsi="Arial" w:cs="Arial"/>
                <w:sz w:val="20"/>
                <w:szCs w:val="20"/>
              </w:rPr>
              <w:t>/0</w:t>
            </w:r>
            <w:r w:rsidR="00F60BE6">
              <w:rPr>
                <w:rFonts w:ascii="Arial" w:hAnsi="Arial" w:cs="Arial"/>
                <w:sz w:val="20"/>
                <w:szCs w:val="20"/>
              </w:rPr>
              <w:t>7</w:t>
            </w:r>
            <w:r w:rsidR="00DA6088">
              <w:rPr>
                <w:rFonts w:ascii="Arial" w:hAnsi="Arial" w:cs="Arial"/>
                <w:sz w:val="20"/>
                <w:szCs w:val="20"/>
              </w:rPr>
              <w:t>20</w:t>
            </w:r>
          </w:p>
        </w:tc>
        <w:tc>
          <w:tcPr>
            <w:tcW w:w="8221" w:type="dxa"/>
          </w:tcPr>
          <w:p w14:paraId="0700A91C" w14:textId="77777777" w:rsidR="002C6B30" w:rsidRDefault="002C6B30" w:rsidP="00B2224E">
            <w:pPr>
              <w:spacing w:after="0" w:line="240" w:lineRule="auto"/>
              <w:rPr>
                <w:rFonts w:ascii="Arial" w:hAnsi="Arial" w:cs="Arial"/>
                <w:b/>
                <w:sz w:val="20"/>
                <w:szCs w:val="20"/>
              </w:rPr>
            </w:pPr>
            <w:r w:rsidRPr="002C6B30">
              <w:rPr>
                <w:rFonts w:ascii="Arial" w:hAnsi="Arial" w:cs="Arial"/>
                <w:b/>
                <w:sz w:val="20"/>
                <w:szCs w:val="20"/>
              </w:rPr>
              <w:t xml:space="preserve">Insurance review/quote </w:t>
            </w:r>
          </w:p>
          <w:p w14:paraId="790E0461" w14:textId="17BAFFE3" w:rsidR="00426218" w:rsidRPr="00B2224E" w:rsidRDefault="00426218" w:rsidP="00B2224E">
            <w:pPr>
              <w:spacing w:after="0" w:line="240" w:lineRule="auto"/>
              <w:rPr>
                <w:rFonts w:ascii="Arial" w:hAnsi="Arial" w:cs="Arial"/>
                <w:b/>
                <w:sz w:val="20"/>
                <w:szCs w:val="20"/>
              </w:rPr>
            </w:pPr>
            <w:r>
              <w:rPr>
                <w:rFonts w:ascii="Arial" w:hAnsi="Arial" w:cs="Arial"/>
                <w:b/>
                <w:sz w:val="20"/>
                <w:szCs w:val="20"/>
              </w:rPr>
              <w:t xml:space="preserve">NH </w:t>
            </w:r>
            <w:r w:rsidR="00E02320">
              <w:rPr>
                <w:rFonts w:ascii="Arial" w:hAnsi="Arial" w:cs="Arial"/>
                <w:bCs/>
                <w:sz w:val="20"/>
                <w:szCs w:val="20"/>
              </w:rPr>
              <w:t xml:space="preserve">stated that the annual insurance review </w:t>
            </w:r>
            <w:r w:rsidR="009C62A0">
              <w:rPr>
                <w:rFonts w:ascii="Arial" w:hAnsi="Arial" w:cs="Arial"/>
                <w:bCs/>
                <w:sz w:val="20"/>
                <w:szCs w:val="20"/>
              </w:rPr>
              <w:t>and quotes had been obtained</w:t>
            </w:r>
            <w:r w:rsidR="00165F31">
              <w:rPr>
                <w:rFonts w:ascii="Arial" w:hAnsi="Arial" w:cs="Arial"/>
                <w:bCs/>
                <w:sz w:val="20"/>
                <w:szCs w:val="20"/>
              </w:rPr>
              <w:t xml:space="preserve"> and circulated</w:t>
            </w:r>
            <w:r w:rsidR="00DC00E6">
              <w:rPr>
                <w:rFonts w:ascii="Arial" w:hAnsi="Arial" w:cs="Arial"/>
                <w:bCs/>
                <w:sz w:val="20"/>
                <w:szCs w:val="20"/>
              </w:rPr>
              <w:t>.</w:t>
            </w:r>
            <w:r w:rsidR="009C62A0">
              <w:rPr>
                <w:rFonts w:ascii="Arial" w:hAnsi="Arial" w:cs="Arial"/>
                <w:bCs/>
                <w:sz w:val="20"/>
                <w:szCs w:val="20"/>
              </w:rPr>
              <w:t xml:space="preserve"> </w:t>
            </w:r>
            <w:r w:rsidR="00000852">
              <w:rPr>
                <w:rFonts w:ascii="Arial" w:hAnsi="Arial" w:cs="Arial"/>
                <w:bCs/>
                <w:sz w:val="20"/>
                <w:szCs w:val="20"/>
              </w:rPr>
              <w:t>T</w:t>
            </w:r>
            <w:r w:rsidR="009C62A0">
              <w:rPr>
                <w:rFonts w:ascii="Arial" w:hAnsi="Arial" w:cs="Arial"/>
                <w:bCs/>
                <w:sz w:val="20"/>
                <w:szCs w:val="20"/>
              </w:rPr>
              <w:t>he current provider</w:t>
            </w:r>
            <w:r w:rsidR="00165F31">
              <w:rPr>
                <w:rFonts w:ascii="Arial" w:hAnsi="Arial" w:cs="Arial"/>
                <w:bCs/>
                <w:sz w:val="20"/>
                <w:szCs w:val="20"/>
              </w:rPr>
              <w:t xml:space="preserve"> Came and Company</w:t>
            </w:r>
            <w:r w:rsidR="00000852">
              <w:rPr>
                <w:rFonts w:ascii="Arial" w:hAnsi="Arial" w:cs="Arial"/>
                <w:bCs/>
                <w:sz w:val="20"/>
                <w:szCs w:val="20"/>
              </w:rPr>
              <w:t xml:space="preserve"> </w:t>
            </w:r>
            <w:r w:rsidR="00DC00E6">
              <w:rPr>
                <w:rFonts w:ascii="Arial" w:hAnsi="Arial" w:cs="Arial"/>
                <w:bCs/>
                <w:sz w:val="20"/>
                <w:szCs w:val="20"/>
              </w:rPr>
              <w:t xml:space="preserve">were the most competitive and it was agreed to </w:t>
            </w:r>
            <w:r w:rsidR="006751DC">
              <w:rPr>
                <w:rFonts w:ascii="Arial" w:hAnsi="Arial" w:cs="Arial"/>
                <w:bCs/>
                <w:sz w:val="20"/>
                <w:szCs w:val="20"/>
              </w:rPr>
              <w:t xml:space="preserve">stay with them. </w:t>
            </w:r>
          </w:p>
        </w:tc>
      </w:tr>
      <w:tr w:rsidR="00D36C15" w:rsidRPr="00EA67D6" w14:paraId="3085354D" w14:textId="77777777" w:rsidTr="006C7808">
        <w:tc>
          <w:tcPr>
            <w:tcW w:w="1101" w:type="dxa"/>
          </w:tcPr>
          <w:p w14:paraId="63C803E3" w14:textId="526A40D6" w:rsidR="00D36C15" w:rsidRDefault="00D36C15" w:rsidP="00297635">
            <w:pPr>
              <w:spacing w:after="0" w:line="240" w:lineRule="auto"/>
              <w:rPr>
                <w:rFonts w:ascii="Arial" w:hAnsi="Arial" w:cs="Arial"/>
                <w:sz w:val="20"/>
                <w:szCs w:val="20"/>
              </w:rPr>
            </w:pPr>
            <w:r w:rsidRPr="00D36C15">
              <w:rPr>
                <w:rFonts w:ascii="Arial" w:hAnsi="Arial" w:cs="Arial"/>
                <w:sz w:val="20"/>
                <w:szCs w:val="20"/>
              </w:rPr>
              <w:t>8</w:t>
            </w:r>
            <w:r w:rsidR="006751DC">
              <w:rPr>
                <w:rFonts w:ascii="Arial" w:hAnsi="Arial" w:cs="Arial"/>
                <w:sz w:val="20"/>
                <w:szCs w:val="20"/>
              </w:rPr>
              <w:t>64</w:t>
            </w:r>
            <w:r w:rsidRPr="00D36C15">
              <w:rPr>
                <w:rFonts w:ascii="Arial" w:hAnsi="Arial" w:cs="Arial"/>
                <w:sz w:val="20"/>
                <w:szCs w:val="20"/>
              </w:rPr>
              <w:t>/0</w:t>
            </w:r>
            <w:r w:rsidR="006751DC">
              <w:rPr>
                <w:rFonts w:ascii="Arial" w:hAnsi="Arial" w:cs="Arial"/>
                <w:sz w:val="20"/>
                <w:szCs w:val="20"/>
              </w:rPr>
              <w:t>7</w:t>
            </w:r>
            <w:r w:rsidRPr="00D36C15">
              <w:rPr>
                <w:rFonts w:ascii="Arial" w:hAnsi="Arial" w:cs="Arial"/>
                <w:sz w:val="20"/>
                <w:szCs w:val="20"/>
              </w:rPr>
              <w:t>20</w:t>
            </w:r>
          </w:p>
        </w:tc>
        <w:tc>
          <w:tcPr>
            <w:tcW w:w="8221" w:type="dxa"/>
          </w:tcPr>
          <w:p w14:paraId="07A921F1" w14:textId="77777777" w:rsidR="00D1193D" w:rsidRDefault="00D1193D" w:rsidP="00B2224E">
            <w:pPr>
              <w:spacing w:after="0" w:line="240" w:lineRule="auto"/>
              <w:rPr>
                <w:rFonts w:ascii="Arial" w:hAnsi="Arial" w:cs="Arial"/>
                <w:b/>
                <w:sz w:val="20"/>
                <w:szCs w:val="20"/>
              </w:rPr>
            </w:pPr>
            <w:r w:rsidRPr="00D1193D">
              <w:rPr>
                <w:rFonts w:ascii="Arial" w:hAnsi="Arial" w:cs="Arial"/>
                <w:b/>
                <w:sz w:val="20"/>
                <w:szCs w:val="20"/>
              </w:rPr>
              <w:t xml:space="preserve">Internal audit report </w:t>
            </w:r>
          </w:p>
          <w:p w14:paraId="0B49FD40" w14:textId="28F93C1B" w:rsidR="00426218" w:rsidRPr="00B2224E" w:rsidRDefault="00F40BA2" w:rsidP="00B2224E">
            <w:pPr>
              <w:spacing w:after="0" w:line="240" w:lineRule="auto"/>
              <w:rPr>
                <w:rFonts w:ascii="Arial" w:hAnsi="Arial" w:cs="Arial"/>
                <w:b/>
                <w:sz w:val="20"/>
                <w:szCs w:val="20"/>
              </w:rPr>
            </w:pPr>
            <w:r>
              <w:rPr>
                <w:rFonts w:ascii="Arial" w:hAnsi="Arial" w:cs="Arial"/>
                <w:b/>
                <w:sz w:val="20"/>
                <w:szCs w:val="20"/>
              </w:rPr>
              <w:t xml:space="preserve">NH </w:t>
            </w:r>
            <w:r w:rsidRPr="00D1193D">
              <w:rPr>
                <w:rFonts w:ascii="Arial" w:hAnsi="Arial" w:cs="Arial"/>
                <w:bCs/>
                <w:sz w:val="20"/>
                <w:szCs w:val="20"/>
              </w:rPr>
              <w:t>circulated the</w:t>
            </w:r>
            <w:r>
              <w:rPr>
                <w:rFonts w:ascii="Arial" w:hAnsi="Arial" w:cs="Arial"/>
                <w:b/>
                <w:sz w:val="20"/>
                <w:szCs w:val="20"/>
              </w:rPr>
              <w:t xml:space="preserve"> </w:t>
            </w:r>
            <w:r w:rsidR="00D1193D">
              <w:rPr>
                <w:rFonts w:ascii="Arial" w:hAnsi="Arial" w:cs="Arial"/>
                <w:bCs/>
                <w:sz w:val="20"/>
                <w:szCs w:val="20"/>
              </w:rPr>
              <w:t>report prior to the meeting</w:t>
            </w:r>
            <w:r w:rsidR="00A14A75">
              <w:rPr>
                <w:rFonts w:ascii="Arial" w:hAnsi="Arial" w:cs="Arial"/>
                <w:bCs/>
                <w:sz w:val="20"/>
                <w:szCs w:val="20"/>
              </w:rPr>
              <w:t xml:space="preserve">. The points raised were discussed and the report can be found on the </w:t>
            </w:r>
            <w:r w:rsidR="007A4279">
              <w:rPr>
                <w:rFonts w:ascii="Arial" w:hAnsi="Arial" w:cs="Arial"/>
                <w:bCs/>
                <w:sz w:val="20"/>
                <w:szCs w:val="20"/>
              </w:rPr>
              <w:t>APC documents page on the village website</w:t>
            </w:r>
            <w:r w:rsidR="00975D47">
              <w:rPr>
                <w:rFonts w:ascii="Arial" w:hAnsi="Arial" w:cs="Arial"/>
                <w:bCs/>
                <w:sz w:val="20"/>
                <w:szCs w:val="20"/>
              </w:rPr>
              <w:t>.</w:t>
            </w:r>
          </w:p>
        </w:tc>
      </w:tr>
      <w:tr w:rsidR="00975D47" w:rsidRPr="00EA67D6" w14:paraId="55D38E0A" w14:textId="77777777" w:rsidTr="006C7808">
        <w:tc>
          <w:tcPr>
            <w:tcW w:w="1101" w:type="dxa"/>
          </w:tcPr>
          <w:p w14:paraId="0DCE7B41" w14:textId="07DD70BB" w:rsidR="00975D47" w:rsidRDefault="00975D47" w:rsidP="00297635">
            <w:pPr>
              <w:spacing w:after="0" w:line="240" w:lineRule="auto"/>
              <w:rPr>
                <w:rFonts w:ascii="Arial" w:hAnsi="Arial" w:cs="Arial"/>
                <w:sz w:val="20"/>
                <w:szCs w:val="20"/>
              </w:rPr>
            </w:pPr>
            <w:r>
              <w:rPr>
                <w:rFonts w:ascii="Arial" w:hAnsi="Arial" w:cs="Arial"/>
                <w:sz w:val="20"/>
                <w:szCs w:val="20"/>
              </w:rPr>
              <w:t>865/0720</w:t>
            </w:r>
          </w:p>
        </w:tc>
        <w:tc>
          <w:tcPr>
            <w:tcW w:w="8221" w:type="dxa"/>
          </w:tcPr>
          <w:p w14:paraId="74B423BE" w14:textId="77777777" w:rsidR="00273154" w:rsidRPr="00273154" w:rsidRDefault="00273154" w:rsidP="00273154">
            <w:pPr>
              <w:spacing w:after="0" w:line="240" w:lineRule="auto"/>
              <w:rPr>
                <w:rFonts w:ascii="Arial" w:hAnsi="Arial" w:cs="Arial"/>
                <w:b/>
                <w:sz w:val="20"/>
                <w:szCs w:val="20"/>
              </w:rPr>
            </w:pPr>
            <w:r w:rsidRPr="00273154">
              <w:rPr>
                <w:rFonts w:ascii="Arial" w:hAnsi="Arial" w:cs="Arial"/>
                <w:b/>
                <w:sz w:val="20"/>
                <w:szCs w:val="20"/>
              </w:rPr>
              <w:t>Items for annual Review/adoption</w:t>
            </w:r>
          </w:p>
          <w:p w14:paraId="3DCC139B" w14:textId="77777777" w:rsidR="00273154" w:rsidRPr="00273154" w:rsidRDefault="00273154" w:rsidP="00273154">
            <w:pPr>
              <w:spacing w:after="0" w:line="240" w:lineRule="auto"/>
              <w:rPr>
                <w:rFonts w:ascii="Arial" w:hAnsi="Arial" w:cs="Arial"/>
                <w:b/>
                <w:sz w:val="20"/>
                <w:szCs w:val="20"/>
              </w:rPr>
            </w:pPr>
          </w:p>
          <w:p w14:paraId="5918E438" w14:textId="77777777" w:rsidR="00273154" w:rsidRPr="00273154" w:rsidRDefault="00273154" w:rsidP="00273154">
            <w:pPr>
              <w:spacing w:after="0" w:line="240" w:lineRule="auto"/>
              <w:rPr>
                <w:rFonts w:ascii="Arial" w:hAnsi="Arial" w:cs="Arial"/>
                <w:bCs/>
                <w:sz w:val="20"/>
                <w:szCs w:val="20"/>
              </w:rPr>
            </w:pPr>
            <w:r w:rsidRPr="00273154">
              <w:rPr>
                <w:rFonts w:ascii="Arial" w:hAnsi="Arial" w:cs="Arial"/>
                <w:b/>
                <w:sz w:val="20"/>
                <w:szCs w:val="20"/>
              </w:rPr>
              <w:t xml:space="preserve"> </w:t>
            </w:r>
            <w:r w:rsidRPr="00273154">
              <w:rPr>
                <w:rFonts w:ascii="Arial" w:hAnsi="Arial" w:cs="Arial"/>
                <w:bCs/>
                <w:sz w:val="20"/>
                <w:szCs w:val="20"/>
              </w:rPr>
              <w:t>a. updated Standing Orders 2020</w:t>
            </w:r>
          </w:p>
          <w:p w14:paraId="2AF81A0D" w14:textId="77777777" w:rsidR="00273154" w:rsidRPr="00273154" w:rsidRDefault="00273154" w:rsidP="00273154">
            <w:pPr>
              <w:spacing w:after="0" w:line="240" w:lineRule="auto"/>
              <w:rPr>
                <w:rFonts w:ascii="Arial" w:hAnsi="Arial" w:cs="Arial"/>
                <w:bCs/>
                <w:sz w:val="20"/>
                <w:szCs w:val="20"/>
              </w:rPr>
            </w:pPr>
            <w:r w:rsidRPr="00273154">
              <w:rPr>
                <w:rFonts w:ascii="Arial" w:hAnsi="Arial" w:cs="Arial"/>
                <w:bCs/>
                <w:sz w:val="20"/>
                <w:szCs w:val="20"/>
              </w:rPr>
              <w:t xml:space="preserve"> b. updated Financial Regulations 2020</w:t>
            </w:r>
          </w:p>
          <w:p w14:paraId="0B0C392C" w14:textId="77777777" w:rsidR="00273154" w:rsidRPr="00273154" w:rsidRDefault="00273154" w:rsidP="00273154">
            <w:pPr>
              <w:spacing w:after="0" w:line="240" w:lineRule="auto"/>
              <w:rPr>
                <w:rFonts w:ascii="Arial" w:hAnsi="Arial" w:cs="Arial"/>
                <w:bCs/>
                <w:sz w:val="20"/>
                <w:szCs w:val="20"/>
              </w:rPr>
            </w:pPr>
            <w:r w:rsidRPr="00273154">
              <w:rPr>
                <w:rFonts w:ascii="Arial" w:hAnsi="Arial" w:cs="Arial"/>
                <w:bCs/>
                <w:sz w:val="20"/>
                <w:szCs w:val="20"/>
              </w:rPr>
              <w:t xml:space="preserve"> c. Privacy notice</w:t>
            </w:r>
          </w:p>
          <w:p w14:paraId="6EF9F54B" w14:textId="77777777" w:rsidR="00273154" w:rsidRPr="00273154" w:rsidRDefault="00273154" w:rsidP="00273154">
            <w:pPr>
              <w:spacing w:after="0" w:line="240" w:lineRule="auto"/>
              <w:rPr>
                <w:rFonts w:ascii="Arial" w:hAnsi="Arial" w:cs="Arial"/>
                <w:bCs/>
                <w:sz w:val="20"/>
                <w:szCs w:val="20"/>
              </w:rPr>
            </w:pPr>
            <w:r w:rsidRPr="00273154">
              <w:rPr>
                <w:rFonts w:ascii="Arial" w:hAnsi="Arial" w:cs="Arial"/>
                <w:bCs/>
                <w:sz w:val="20"/>
                <w:szCs w:val="20"/>
              </w:rPr>
              <w:t xml:space="preserve"> d. Asset Register</w:t>
            </w:r>
          </w:p>
          <w:p w14:paraId="064433D0" w14:textId="77777777" w:rsidR="00273154" w:rsidRPr="00273154" w:rsidRDefault="00273154" w:rsidP="00273154">
            <w:pPr>
              <w:spacing w:after="0" w:line="240" w:lineRule="auto"/>
              <w:rPr>
                <w:rFonts w:ascii="Arial" w:hAnsi="Arial" w:cs="Arial"/>
                <w:bCs/>
                <w:sz w:val="20"/>
                <w:szCs w:val="20"/>
              </w:rPr>
            </w:pPr>
            <w:r w:rsidRPr="00273154">
              <w:rPr>
                <w:rFonts w:ascii="Arial" w:hAnsi="Arial" w:cs="Arial"/>
                <w:bCs/>
                <w:sz w:val="20"/>
                <w:szCs w:val="20"/>
              </w:rPr>
              <w:t xml:space="preserve"> e. Risk Register</w:t>
            </w:r>
          </w:p>
          <w:p w14:paraId="7C649A8B" w14:textId="77777777" w:rsidR="00975D47" w:rsidRDefault="00273154" w:rsidP="00273154">
            <w:pPr>
              <w:spacing w:after="0" w:line="240" w:lineRule="auto"/>
              <w:rPr>
                <w:rFonts w:ascii="Arial" w:hAnsi="Arial" w:cs="Arial"/>
                <w:bCs/>
                <w:sz w:val="20"/>
                <w:szCs w:val="20"/>
              </w:rPr>
            </w:pPr>
            <w:r w:rsidRPr="00273154">
              <w:rPr>
                <w:rFonts w:ascii="Arial" w:hAnsi="Arial" w:cs="Arial"/>
                <w:bCs/>
                <w:sz w:val="20"/>
                <w:szCs w:val="20"/>
              </w:rPr>
              <w:t xml:space="preserve"> f. Code of conduct</w:t>
            </w:r>
          </w:p>
          <w:p w14:paraId="7359AB25" w14:textId="6DAEC099" w:rsidR="00D2181A" w:rsidRDefault="00D2181A" w:rsidP="00273154">
            <w:pPr>
              <w:spacing w:after="0" w:line="240" w:lineRule="auto"/>
              <w:rPr>
                <w:rFonts w:ascii="Arial" w:hAnsi="Arial" w:cs="Arial"/>
                <w:bCs/>
                <w:sz w:val="20"/>
                <w:szCs w:val="20"/>
              </w:rPr>
            </w:pPr>
            <w:r>
              <w:rPr>
                <w:rFonts w:ascii="Arial" w:hAnsi="Arial" w:cs="Arial"/>
                <w:bCs/>
                <w:sz w:val="20"/>
                <w:szCs w:val="20"/>
              </w:rPr>
              <w:t>All of the above have been update</w:t>
            </w:r>
            <w:r w:rsidR="009011C4">
              <w:rPr>
                <w:rFonts w:ascii="Arial" w:hAnsi="Arial" w:cs="Arial"/>
                <w:bCs/>
                <w:sz w:val="20"/>
                <w:szCs w:val="20"/>
              </w:rPr>
              <w:t>d</w:t>
            </w:r>
            <w:r>
              <w:rPr>
                <w:rFonts w:ascii="Arial" w:hAnsi="Arial" w:cs="Arial"/>
                <w:bCs/>
                <w:sz w:val="20"/>
                <w:szCs w:val="20"/>
              </w:rPr>
              <w:t xml:space="preserve"> and circulated prior to the meeting</w:t>
            </w:r>
            <w:r w:rsidR="00801879">
              <w:rPr>
                <w:rFonts w:ascii="Arial" w:hAnsi="Arial" w:cs="Arial"/>
                <w:bCs/>
                <w:sz w:val="20"/>
                <w:szCs w:val="20"/>
              </w:rPr>
              <w:t xml:space="preserve">. All agreed </w:t>
            </w:r>
            <w:r w:rsidR="008A296C">
              <w:rPr>
                <w:rFonts w:ascii="Arial" w:hAnsi="Arial" w:cs="Arial"/>
                <w:bCs/>
                <w:sz w:val="20"/>
                <w:szCs w:val="20"/>
              </w:rPr>
              <w:t xml:space="preserve">that </w:t>
            </w:r>
            <w:r w:rsidR="00801879">
              <w:rPr>
                <w:rFonts w:ascii="Arial" w:hAnsi="Arial" w:cs="Arial"/>
                <w:bCs/>
                <w:sz w:val="20"/>
                <w:szCs w:val="20"/>
              </w:rPr>
              <w:t xml:space="preserve">the </w:t>
            </w:r>
            <w:r w:rsidR="008A296C">
              <w:rPr>
                <w:rFonts w:ascii="Arial" w:hAnsi="Arial" w:cs="Arial"/>
                <w:bCs/>
                <w:sz w:val="20"/>
                <w:szCs w:val="20"/>
              </w:rPr>
              <w:t xml:space="preserve">documents </w:t>
            </w:r>
            <w:r w:rsidR="00EF7E90">
              <w:rPr>
                <w:rFonts w:ascii="Arial" w:hAnsi="Arial" w:cs="Arial"/>
                <w:bCs/>
                <w:sz w:val="20"/>
                <w:szCs w:val="20"/>
              </w:rPr>
              <w:t>have been reviewed</w:t>
            </w:r>
            <w:r w:rsidR="009011C4">
              <w:rPr>
                <w:rFonts w:ascii="Arial" w:hAnsi="Arial" w:cs="Arial"/>
                <w:bCs/>
                <w:sz w:val="20"/>
                <w:szCs w:val="20"/>
              </w:rPr>
              <w:t xml:space="preserve"> and subsequently adopted</w:t>
            </w:r>
            <w:r w:rsidR="007C0CAB">
              <w:rPr>
                <w:rFonts w:ascii="Arial" w:hAnsi="Arial" w:cs="Arial"/>
                <w:bCs/>
                <w:sz w:val="20"/>
                <w:szCs w:val="20"/>
              </w:rPr>
              <w:t xml:space="preserve"> at this meeting.</w:t>
            </w:r>
            <w:r w:rsidR="007D2594">
              <w:rPr>
                <w:rFonts w:ascii="Arial" w:hAnsi="Arial" w:cs="Arial"/>
                <w:bCs/>
                <w:sz w:val="20"/>
                <w:szCs w:val="20"/>
              </w:rPr>
              <w:t xml:space="preserve"> Documents a to f </w:t>
            </w:r>
            <w:r w:rsidR="004F7D4D">
              <w:rPr>
                <w:rFonts w:ascii="Arial" w:hAnsi="Arial" w:cs="Arial"/>
                <w:bCs/>
                <w:sz w:val="20"/>
                <w:szCs w:val="20"/>
              </w:rPr>
              <w:t>can be inspected on the village website.</w:t>
            </w:r>
          </w:p>
          <w:p w14:paraId="455B2CD4" w14:textId="319E38A5" w:rsidR="00EF7E90" w:rsidRPr="00B2224E" w:rsidRDefault="00EF7E90" w:rsidP="00273154">
            <w:pPr>
              <w:spacing w:after="0" w:line="240" w:lineRule="auto"/>
              <w:rPr>
                <w:rFonts w:ascii="Arial" w:hAnsi="Arial" w:cs="Arial"/>
                <w:b/>
                <w:sz w:val="20"/>
                <w:szCs w:val="20"/>
              </w:rPr>
            </w:pPr>
            <w:r w:rsidRPr="00F17C3F">
              <w:rPr>
                <w:rFonts w:ascii="Arial" w:hAnsi="Arial" w:cs="Arial"/>
                <w:b/>
                <w:sz w:val="20"/>
                <w:szCs w:val="20"/>
              </w:rPr>
              <w:t xml:space="preserve">NH </w:t>
            </w:r>
            <w:r>
              <w:rPr>
                <w:rFonts w:ascii="Arial" w:hAnsi="Arial" w:cs="Arial"/>
                <w:bCs/>
                <w:sz w:val="20"/>
                <w:szCs w:val="20"/>
              </w:rPr>
              <w:t xml:space="preserve">noted that the annual </w:t>
            </w:r>
            <w:r w:rsidR="0002160C">
              <w:rPr>
                <w:rFonts w:ascii="Arial" w:hAnsi="Arial" w:cs="Arial"/>
                <w:bCs/>
                <w:sz w:val="20"/>
                <w:szCs w:val="20"/>
              </w:rPr>
              <w:t>Asset Register had been reviewed and assets inspected</w:t>
            </w:r>
            <w:r w:rsidR="00E27F25">
              <w:rPr>
                <w:rFonts w:ascii="Arial" w:hAnsi="Arial" w:cs="Arial"/>
                <w:bCs/>
                <w:sz w:val="20"/>
                <w:szCs w:val="20"/>
              </w:rPr>
              <w:t>. The AED cabinet outside the Post Office was showing some signs of wear and tear</w:t>
            </w:r>
            <w:r w:rsidR="00DD14BB">
              <w:rPr>
                <w:rFonts w:ascii="Arial" w:hAnsi="Arial" w:cs="Arial"/>
                <w:bCs/>
                <w:sz w:val="20"/>
                <w:szCs w:val="20"/>
              </w:rPr>
              <w:t>, but that the AED unit was stil</w:t>
            </w:r>
            <w:r w:rsidR="009011C4">
              <w:rPr>
                <w:rFonts w:ascii="Arial" w:hAnsi="Arial" w:cs="Arial"/>
                <w:bCs/>
                <w:sz w:val="20"/>
                <w:szCs w:val="20"/>
              </w:rPr>
              <w:t>l</w:t>
            </w:r>
            <w:r w:rsidR="00DD14BB">
              <w:rPr>
                <w:rFonts w:ascii="Arial" w:hAnsi="Arial" w:cs="Arial"/>
                <w:bCs/>
                <w:sz w:val="20"/>
                <w:szCs w:val="20"/>
              </w:rPr>
              <w:t xml:space="preserve"> secure</w:t>
            </w:r>
            <w:r w:rsidR="00F17C3F">
              <w:rPr>
                <w:rFonts w:ascii="Arial" w:hAnsi="Arial" w:cs="Arial"/>
                <w:bCs/>
                <w:sz w:val="20"/>
                <w:szCs w:val="20"/>
              </w:rPr>
              <w:t xml:space="preserve"> </w:t>
            </w:r>
            <w:r w:rsidR="00DD14BB">
              <w:rPr>
                <w:rFonts w:ascii="Arial" w:hAnsi="Arial" w:cs="Arial"/>
                <w:bCs/>
                <w:sz w:val="20"/>
                <w:szCs w:val="20"/>
              </w:rPr>
              <w:t xml:space="preserve">inside </w:t>
            </w:r>
            <w:r w:rsidR="00F17C3F">
              <w:rPr>
                <w:rFonts w:ascii="Arial" w:hAnsi="Arial" w:cs="Arial"/>
                <w:bCs/>
                <w:sz w:val="20"/>
                <w:szCs w:val="20"/>
              </w:rPr>
              <w:t>the cabinet.</w:t>
            </w:r>
          </w:p>
        </w:tc>
      </w:tr>
      <w:tr w:rsidR="00975D47" w:rsidRPr="00EA67D6" w14:paraId="6D030C89" w14:textId="77777777" w:rsidTr="006C7808">
        <w:tc>
          <w:tcPr>
            <w:tcW w:w="1101" w:type="dxa"/>
          </w:tcPr>
          <w:p w14:paraId="1E61B47D" w14:textId="3EE709A9" w:rsidR="00975D47" w:rsidRDefault="00C7340C" w:rsidP="00297635">
            <w:pPr>
              <w:spacing w:after="0" w:line="240" w:lineRule="auto"/>
              <w:rPr>
                <w:rFonts w:ascii="Arial" w:hAnsi="Arial" w:cs="Arial"/>
                <w:sz w:val="20"/>
                <w:szCs w:val="20"/>
              </w:rPr>
            </w:pPr>
            <w:r>
              <w:rPr>
                <w:rFonts w:ascii="Arial" w:hAnsi="Arial" w:cs="Arial"/>
                <w:sz w:val="20"/>
                <w:szCs w:val="20"/>
              </w:rPr>
              <w:t>866/0720</w:t>
            </w:r>
          </w:p>
        </w:tc>
        <w:tc>
          <w:tcPr>
            <w:tcW w:w="8221" w:type="dxa"/>
          </w:tcPr>
          <w:p w14:paraId="4FC12D0E" w14:textId="592958DA" w:rsidR="00975D47" w:rsidRDefault="00024CAC" w:rsidP="00B2224E">
            <w:pPr>
              <w:spacing w:after="0" w:line="240" w:lineRule="auto"/>
              <w:rPr>
                <w:rFonts w:ascii="Arial" w:hAnsi="Arial" w:cs="Arial"/>
                <w:b/>
                <w:sz w:val="20"/>
                <w:szCs w:val="20"/>
              </w:rPr>
            </w:pPr>
            <w:r w:rsidRPr="00024CAC">
              <w:rPr>
                <w:rFonts w:ascii="Arial" w:hAnsi="Arial" w:cs="Arial"/>
                <w:b/>
                <w:sz w:val="20"/>
                <w:szCs w:val="20"/>
              </w:rPr>
              <w:t>Declaration of exemption from limited assurance review and confirmation that APC    has met with the exemption criteria.</w:t>
            </w:r>
          </w:p>
          <w:p w14:paraId="384069CE" w14:textId="77777777" w:rsidR="007A0222" w:rsidRPr="007A0222" w:rsidRDefault="007A0222" w:rsidP="007A0222">
            <w:pPr>
              <w:spacing w:after="0" w:line="240" w:lineRule="auto"/>
              <w:rPr>
                <w:rFonts w:ascii="Arial" w:hAnsi="Arial" w:cs="Arial"/>
                <w:bCs/>
                <w:sz w:val="20"/>
                <w:szCs w:val="20"/>
              </w:rPr>
            </w:pPr>
            <w:r w:rsidRPr="007A0222">
              <w:rPr>
                <w:rFonts w:ascii="Arial" w:hAnsi="Arial" w:cs="Arial"/>
                <w:b/>
                <w:sz w:val="20"/>
                <w:szCs w:val="20"/>
              </w:rPr>
              <w:t xml:space="preserve">NH </w:t>
            </w:r>
            <w:r w:rsidRPr="007A0222">
              <w:rPr>
                <w:rFonts w:ascii="Arial" w:hAnsi="Arial" w:cs="Arial"/>
                <w:bCs/>
                <w:sz w:val="20"/>
                <w:szCs w:val="20"/>
              </w:rPr>
              <w:t xml:space="preserve">explained that as per audit report, the declaration of exemption certificate had to be reviewed and minuted as well as being posted to the website for the transparency code to be adhered to. </w:t>
            </w:r>
          </w:p>
          <w:p w14:paraId="1A27D968" w14:textId="77777777" w:rsidR="007A0222" w:rsidRPr="007A0222" w:rsidRDefault="007A0222" w:rsidP="007A0222">
            <w:pPr>
              <w:spacing w:after="0" w:line="240" w:lineRule="auto"/>
              <w:rPr>
                <w:rFonts w:ascii="Arial" w:hAnsi="Arial" w:cs="Arial"/>
                <w:bCs/>
                <w:sz w:val="20"/>
                <w:szCs w:val="20"/>
              </w:rPr>
            </w:pPr>
            <w:r w:rsidRPr="007A0222">
              <w:rPr>
                <w:rFonts w:ascii="Arial" w:hAnsi="Arial" w:cs="Arial"/>
                <w:bCs/>
                <w:sz w:val="20"/>
                <w:szCs w:val="20"/>
              </w:rPr>
              <w:t>For reference the criteria for claiming exemption are as follows:</w:t>
            </w:r>
          </w:p>
          <w:p w14:paraId="05CC2EE5" w14:textId="77777777" w:rsidR="007A0222" w:rsidRPr="007A0222" w:rsidRDefault="007A0222" w:rsidP="007A0222">
            <w:pPr>
              <w:spacing w:after="0" w:line="240" w:lineRule="auto"/>
              <w:rPr>
                <w:rFonts w:ascii="Arial" w:hAnsi="Arial" w:cs="Arial"/>
                <w:bCs/>
                <w:sz w:val="20"/>
                <w:szCs w:val="20"/>
              </w:rPr>
            </w:pPr>
            <w:r w:rsidRPr="007A0222">
              <w:rPr>
                <w:rFonts w:ascii="Arial" w:hAnsi="Arial" w:cs="Arial"/>
                <w:bCs/>
                <w:sz w:val="20"/>
                <w:szCs w:val="20"/>
              </w:rPr>
              <w:t>• Total gross income and total gross expenditure below £25k; and</w:t>
            </w:r>
          </w:p>
          <w:p w14:paraId="052FBEF1" w14:textId="77777777" w:rsidR="007A0222" w:rsidRPr="007A0222" w:rsidRDefault="007A0222" w:rsidP="007A0222">
            <w:pPr>
              <w:spacing w:after="0" w:line="240" w:lineRule="auto"/>
              <w:rPr>
                <w:rFonts w:ascii="Arial" w:hAnsi="Arial" w:cs="Arial"/>
                <w:bCs/>
                <w:sz w:val="20"/>
                <w:szCs w:val="20"/>
              </w:rPr>
            </w:pPr>
            <w:r w:rsidRPr="007A0222">
              <w:rPr>
                <w:rFonts w:ascii="Arial" w:hAnsi="Arial" w:cs="Arial"/>
                <w:bCs/>
                <w:sz w:val="20"/>
                <w:szCs w:val="20"/>
              </w:rPr>
              <w:t>• no public interest report/statutory recommendation/advisory notice/judicial review/application to court re unlawful item of account issued by its external auditor in the prior year; and</w:t>
            </w:r>
          </w:p>
          <w:p w14:paraId="13BCDC6D" w14:textId="2140DDF8" w:rsidR="007A0222" w:rsidRPr="007A0222" w:rsidRDefault="007A0222" w:rsidP="007A0222">
            <w:pPr>
              <w:spacing w:after="0" w:line="240" w:lineRule="auto"/>
              <w:rPr>
                <w:rFonts w:ascii="Arial" w:hAnsi="Arial" w:cs="Arial"/>
                <w:bCs/>
                <w:sz w:val="20"/>
                <w:szCs w:val="20"/>
              </w:rPr>
            </w:pPr>
            <w:r w:rsidRPr="007A0222">
              <w:rPr>
                <w:rFonts w:ascii="Arial" w:hAnsi="Arial" w:cs="Arial"/>
                <w:bCs/>
                <w:sz w:val="20"/>
                <w:szCs w:val="20"/>
              </w:rPr>
              <w:t>• the relevant financial year is not one of the first three years of the authority’s existence, hence, if claiming exemption for 201</w:t>
            </w:r>
            <w:r w:rsidR="002C4E6C">
              <w:rPr>
                <w:rFonts w:ascii="Arial" w:hAnsi="Arial" w:cs="Arial"/>
                <w:bCs/>
                <w:sz w:val="20"/>
                <w:szCs w:val="20"/>
              </w:rPr>
              <w:t>9</w:t>
            </w:r>
            <w:r w:rsidRPr="007A0222">
              <w:rPr>
                <w:rFonts w:ascii="Arial" w:hAnsi="Arial" w:cs="Arial"/>
                <w:bCs/>
                <w:sz w:val="20"/>
                <w:szCs w:val="20"/>
              </w:rPr>
              <w:t>/</w:t>
            </w:r>
            <w:r w:rsidR="002C4E6C">
              <w:rPr>
                <w:rFonts w:ascii="Arial" w:hAnsi="Arial" w:cs="Arial"/>
                <w:bCs/>
                <w:sz w:val="20"/>
                <w:szCs w:val="20"/>
              </w:rPr>
              <w:t>20</w:t>
            </w:r>
            <w:r w:rsidRPr="007A0222">
              <w:rPr>
                <w:rFonts w:ascii="Arial" w:hAnsi="Arial" w:cs="Arial"/>
                <w:bCs/>
                <w:sz w:val="20"/>
                <w:szCs w:val="20"/>
              </w:rPr>
              <w:t xml:space="preserve"> that means the authority has been in existence since before 1 April 2015.</w:t>
            </w:r>
          </w:p>
          <w:p w14:paraId="22427A0A" w14:textId="4F60EFE7" w:rsidR="007A0222" w:rsidRDefault="007A0222" w:rsidP="007A0222">
            <w:pPr>
              <w:spacing w:after="0" w:line="240" w:lineRule="auto"/>
              <w:rPr>
                <w:rFonts w:ascii="Arial" w:hAnsi="Arial" w:cs="Arial"/>
                <w:b/>
                <w:sz w:val="20"/>
                <w:szCs w:val="20"/>
              </w:rPr>
            </w:pPr>
            <w:r w:rsidRPr="007A0222">
              <w:rPr>
                <w:rFonts w:ascii="Arial" w:hAnsi="Arial" w:cs="Arial"/>
                <w:b/>
                <w:sz w:val="20"/>
                <w:szCs w:val="20"/>
              </w:rPr>
              <w:t>Approved and signed by TE</w:t>
            </w:r>
          </w:p>
          <w:p w14:paraId="14640FD7" w14:textId="299D35A5" w:rsidR="004836DC" w:rsidRDefault="004836DC" w:rsidP="00B2224E">
            <w:pPr>
              <w:spacing w:after="0" w:line="240" w:lineRule="auto"/>
              <w:rPr>
                <w:rFonts w:ascii="Arial" w:hAnsi="Arial" w:cs="Arial"/>
                <w:b/>
                <w:sz w:val="20"/>
                <w:szCs w:val="20"/>
              </w:rPr>
            </w:pPr>
          </w:p>
          <w:p w14:paraId="2555F0C9" w14:textId="65C25A79" w:rsidR="00C7340C" w:rsidRPr="00B2224E" w:rsidRDefault="00C7340C" w:rsidP="00B2224E">
            <w:pPr>
              <w:spacing w:after="0" w:line="240" w:lineRule="auto"/>
              <w:rPr>
                <w:rFonts w:ascii="Arial" w:hAnsi="Arial" w:cs="Arial"/>
                <w:b/>
                <w:sz w:val="20"/>
                <w:szCs w:val="20"/>
              </w:rPr>
            </w:pPr>
            <w:r>
              <w:rPr>
                <w:rFonts w:ascii="Arial" w:hAnsi="Arial" w:cs="Arial"/>
                <w:b/>
                <w:sz w:val="20"/>
                <w:szCs w:val="20"/>
              </w:rPr>
              <w:t>NH</w:t>
            </w:r>
            <w:r w:rsidRPr="00615A80">
              <w:rPr>
                <w:rFonts w:ascii="Arial" w:hAnsi="Arial" w:cs="Arial"/>
                <w:bCs/>
                <w:sz w:val="20"/>
                <w:szCs w:val="20"/>
              </w:rPr>
              <w:t xml:space="preserve"> noted that a </w:t>
            </w:r>
            <w:r w:rsidR="009E777B" w:rsidRPr="00615A80">
              <w:rPr>
                <w:rFonts w:ascii="Arial" w:hAnsi="Arial" w:cs="Arial"/>
                <w:bCs/>
                <w:sz w:val="20"/>
                <w:szCs w:val="20"/>
              </w:rPr>
              <w:t xml:space="preserve">time extension </w:t>
            </w:r>
            <w:r w:rsidR="00E96F31" w:rsidRPr="00615A80">
              <w:rPr>
                <w:rFonts w:ascii="Arial" w:hAnsi="Arial" w:cs="Arial"/>
                <w:bCs/>
                <w:sz w:val="20"/>
                <w:szCs w:val="20"/>
              </w:rPr>
              <w:t xml:space="preserve">for submission </w:t>
            </w:r>
            <w:r w:rsidR="009E777B" w:rsidRPr="00615A80">
              <w:rPr>
                <w:rFonts w:ascii="Arial" w:hAnsi="Arial" w:cs="Arial"/>
                <w:bCs/>
                <w:sz w:val="20"/>
                <w:szCs w:val="20"/>
              </w:rPr>
              <w:t>had been granted until 31</w:t>
            </w:r>
            <w:r w:rsidR="009E777B" w:rsidRPr="00615A80">
              <w:rPr>
                <w:rFonts w:ascii="Arial" w:hAnsi="Arial" w:cs="Arial"/>
                <w:bCs/>
                <w:sz w:val="20"/>
                <w:szCs w:val="20"/>
                <w:vertAlign w:val="superscript"/>
              </w:rPr>
              <w:t>st</w:t>
            </w:r>
            <w:r w:rsidR="009E777B" w:rsidRPr="00615A80">
              <w:rPr>
                <w:rFonts w:ascii="Arial" w:hAnsi="Arial" w:cs="Arial"/>
                <w:bCs/>
                <w:sz w:val="20"/>
                <w:szCs w:val="20"/>
              </w:rPr>
              <w:t xml:space="preserve"> J</w:t>
            </w:r>
            <w:r w:rsidR="00E96F31" w:rsidRPr="00615A80">
              <w:rPr>
                <w:rFonts w:ascii="Arial" w:hAnsi="Arial" w:cs="Arial"/>
                <w:bCs/>
                <w:sz w:val="20"/>
                <w:szCs w:val="20"/>
              </w:rPr>
              <w:t>uly</w:t>
            </w:r>
            <w:r w:rsidR="00977166" w:rsidRPr="00615A80">
              <w:rPr>
                <w:rFonts w:ascii="Arial" w:hAnsi="Arial" w:cs="Arial"/>
                <w:bCs/>
                <w:sz w:val="20"/>
                <w:szCs w:val="20"/>
              </w:rPr>
              <w:t xml:space="preserve"> </w:t>
            </w:r>
            <w:r w:rsidR="008F06D4">
              <w:rPr>
                <w:rFonts w:ascii="Arial" w:hAnsi="Arial" w:cs="Arial"/>
                <w:bCs/>
                <w:sz w:val="20"/>
                <w:szCs w:val="20"/>
              </w:rPr>
              <w:t xml:space="preserve">2020 </w:t>
            </w:r>
            <w:r w:rsidR="00977166" w:rsidRPr="00615A80">
              <w:rPr>
                <w:rFonts w:ascii="Arial" w:hAnsi="Arial" w:cs="Arial"/>
                <w:bCs/>
                <w:sz w:val="20"/>
                <w:szCs w:val="20"/>
              </w:rPr>
              <w:t>due to Covid-19 restrictions</w:t>
            </w:r>
            <w:r w:rsidR="00615A80" w:rsidRPr="00615A80">
              <w:rPr>
                <w:rFonts w:ascii="Arial" w:hAnsi="Arial" w:cs="Arial"/>
                <w:bCs/>
                <w:sz w:val="20"/>
                <w:szCs w:val="20"/>
              </w:rPr>
              <w:t>.</w:t>
            </w:r>
            <w:r w:rsidR="00E96F31" w:rsidRPr="00615A80">
              <w:rPr>
                <w:rFonts w:ascii="Arial" w:hAnsi="Arial" w:cs="Arial"/>
                <w:bCs/>
                <w:sz w:val="20"/>
                <w:szCs w:val="20"/>
              </w:rPr>
              <w:t xml:space="preserve"> </w:t>
            </w:r>
          </w:p>
        </w:tc>
      </w:tr>
      <w:tr w:rsidR="00615A80" w:rsidRPr="00EA67D6" w14:paraId="6E5335DC" w14:textId="77777777" w:rsidTr="006C7808">
        <w:tc>
          <w:tcPr>
            <w:tcW w:w="1101" w:type="dxa"/>
          </w:tcPr>
          <w:p w14:paraId="2166DD18" w14:textId="637BF25C" w:rsidR="00615A80" w:rsidRDefault="004836DC" w:rsidP="00297635">
            <w:pPr>
              <w:spacing w:after="0" w:line="240" w:lineRule="auto"/>
              <w:rPr>
                <w:rFonts w:ascii="Arial" w:hAnsi="Arial" w:cs="Arial"/>
                <w:sz w:val="20"/>
                <w:szCs w:val="20"/>
              </w:rPr>
            </w:pPr>
            <w:r>
              <w:rPr>
                <w:rFonts w:ascii="Arial" w:hAnsi="Arial" w:cs="Arial"/>
                <w:sz w:val="20"/>
                <w:szCs w:val="20"/>
              </w:rPr>
              <w:t>867/0720</w:t>
            </w:r>
          </w:p>
        </w:tc>
        <w:tc>
          <w:tcPr>
            <w:tcW w:w="8221" w:type="dxa"/>
          </w:tcPr>
          <w:p w14:paraId="0E4E5798" w14:textId="77777777" w:rsidR="00FD4EE2" w:rsidRPr="00FD4EE2" w:rsidRDefault="00FD4EE2" w:rsidP="00FD4EE2">
            <w:pPr>
              <w:spacing w:after="0" w:line="240" w:lineRule="auto"/>
              <w:rPr>
                <w:rFonts w:ascii="Arial" w:hAnsi="Arial" w:cs="Arial"/>
                <w:b/>
                <w:sz w:val="20"/>
                <w:szCs w:val="20"/>
              </w:rPr>
            </w:pPr>
            <w:r w:rsidRPr="00FD4EE2">
              <w:rPr>
                <w:rFonts w:ascii="Arial" w:hAnsi="Arial" w:cs="Arial"/>
                <w:b/>
                <w:sz w:val="20"/>
                <w:szCs w:val="20"/>
              </w:rPr>
              <w:t>Approve and sign Annual Governance statement</w:t>
            </w:r>
          </w:p>
          <w:p w14:paraId="6E832ABF" w14:textId="77777777" w:rsidR="00FD4EE2" w:rsidRPr="00FD4EE2" w:rsidRDefault="00FD4EE2" w:rsidP="00FD4EE2">
            <w:pPr>
              <w:spacing w:after="0" w:line="240" w:lineRule="auto"/>
              <w:rPr>
                <w:rFonts w:ascii="Arial" w:hAnsi="Arial" w:cs="Arial"/>
                <w:bCs/>
                <w:sz w:val="20"/>
                <w:szCs w:val="20"/>
              </w:rPr>
            </w:pPr>
            <w:r w:rsidRPr="00FD4EE2">
              <w:rPr>
                <w:rFonts w:ascii="Arial" w:hAnsi="Arial" w:cs="Arial"/>
                <w:bCs/>
                <w:sz w:val="20"/>
                <w:szCs w:val="20"/>
              </w:rPr>
              <w:t>Each smaller authority is required by law:</w:t>
            </w:r>
          </w:p>
          <w:p w14:paraId="390BDAFF" w14:textId="0C60FAB5" w:rsidR="00FD4EE2" w:rsidRPr="00FD4EE2" w:rsidRDefault="00FD4EE2" w:rsidP="00FD4EE2">
            <w:pPr>
              <w:spacing w:after="0" w:line="240" w:lineRule="auto"/>
              <w:rPr>
                <w:rFonts w:ascii="Arial" w:hAnsi="Arial" w:cs="Arial"/>
                <w:bCs/>
                <w:sz w:val="20"/>
                <w:szCs w:val="20"/>
              </w:rPr>
            </w:pPr>
            <w:r w:rsidRPr="00FD4EE2">
              <w:rPr>
                <w:rFonts w:ascii="Arial" w:hAnsi="Arial" w:cs="Arial"/>
                <w:bCs/>
                <w:sz w:val="20"/>
                <w:szCs w:val="20"/>
              </w:rPr>
              <w:t>• to prepare Accounting Statements for the year ended 31 March 20</w:t>
            </w:r>
            <w:r>
              <w:rPr>
                <w:rFonts w:ascii="Arial" w:hAnsi="Arial" w:cs="Arial"/>
                <w:bCs/>
                <w:sz w:val="20"/>
                <w:szCs w:val="20"/>
              </w:rPr>
              <w:t>20</w:t>
            </w:r>
            <w:r w:rsidRPr="00FD4EE2">
              <w:rPr>
                <w:rFonts w:ascii="Arial" w:hAnsi="Arial" w:cs="Arial"/>
                <w:bCs/>
                <w:sz w:val="20"/>
                <w:szCs w:val="20"/>
              </w:rPr>
              <w:t xml:space="preserve"> in the form required by proper practices using the </w:t>
            </w:r>
            <w:r w:rsidR="002C4E6C" w:rsidRPr="00FD4EE2">
              <w:rPr>
                <w:rFonts w:ascii="Arial" w:hAnsi="Arial" w:cs="Arial"/>
                <w:bCs/>
                <w:sz w:val="20"/>
                <w:szCs w:val="20"/>
              </w:rPr>
              <w:t>relevant Annual</w:t>
            </w:r>
            <w:r w:rsidRPr="00FD4EE2">
              <w:rPr>
                <w:rFonts w:ascii="Arial" w:hAnsi="Arial" w:cs="Arial"/>
                <w:bCs/>
                <w:sz w:val="20"/>
                <w:szCs w:val="20"/>
              </w:rPr>
              <w:t xml:space="preserve"> </w:t>
            </w:r>
            <w:r w:rsidR="00255205" w:rsidRPr="00255205">
              <w:rPr>
                <w:rFonts w:ascii="Arial" w:hAnsi="Arial" w:cs="Arial"/>
                <w:bCs/>
                <w:noProof/>
                <w:sz w:val="20"/>
                <w:szCs w:val="20"/>
              </w:rPr>
              <mc:AlternateContent>
                <mc:Choice Requires="wps">
                  <w:drawing>
                    <wp:anchor distT="0" distB="0" distL="114300" distR="114300" simplePos="0" relativeHeight="251659264" behindDoc="1" locked="0" layoutInCell="0" allowOverlap="1" wp14:anchorId="6EFE587F" wp14:editId="21A6859F">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240A1A" w14:textId="77777777" w:rsidR="00255205" w:rsidRDefault="00255205" w:rsidP="00255205">
                                  <w:pPr>
                                    <w:jc w:val="center"/>
                                    <w:rPr>
                                      <w:sz w:val="24"/>
                                      <w:szCs w:val="24"/>
                                    </w:rPr>
                                  </w:pPr>
                                  <w:r>
                                    <w:rPr>
                                      <w:rFonts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FE587F"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47240A1A" w14:textId="77777777" w:rsidR="00255205" w:rsidRDefault="00255205" w:rsidP="00255205">
                            <w:pPr>
                              <w:jc w:val="center"/>
                              <w:rPr>
                                <w:sz w:val="24"/>
                                <w:szCs w:val="24"/>
                              </w:rPr>
                            </w:pPr>
                            <w:r>
                              <w:rPr>
                                <w:rFonts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FD4EE2">
              <w:rPr>
                <w:rFonts w:ascii="Arial" w:hAnsi="Arial" w:cs="Arial"/>
                <w:bCs/>
                <w:sz w:val="20"/>
                <w:szCs w:val="20"/>
              </w:rPr>
              <w:t>Governance and Accountability Return forms</w:t>
            </w:r>
          </w:p>
          <w:p w14:paraId="16DD3AFC" w14:textId="77777777" w:rsidR="00FD4EE2" w:rsidRPr="00FD4EE2" w:rsidRDefault="00FD4EE2" w:rsidP="00FD4EE2">
            <w:pPr>
              <w:spacing w:after="0" w:line="240" w:lineRule="auto"/>
              <w:rPr>
                <w:rFonts w:ascii="Arial" w:hAnsi="Arial" w:cs="Arial"/>
                <w:bCs/>
                <w:sz w:val="20"/>
                <w:szCs w:val="20"/>
              </w:rPr>
            </w:pPr>
            <w:r w:rsidRPr="00FD4EE2">
              <w:rPr>
                <w:rFonts w:ascii="Arial" w:hAnsi="Arial" w:cs="Arial"/>
                <w:bCs/>
                <w:sz w:val="20"/>
                <w:szCs w:val="20"/>
              </w:rPr>
              <w:t xml:space="preserve">• to approve and publish the AGAR including the Accounting Statement </w:t>
            </w:r>
          </w:p>
          <w:p w14:paraId="402CA0ED" w14:textId="77777777" w:rsidR="00FD4EE2" w:rsidRPr="00FD4EE2" w:rsidRDefault="00FD4EE2" w:rsidP="00FD4EE2">
            <w:pPr>
              <w:spacing w:after="0" w:line="240" w:lineRule="auto"/>
              <w:rPr>
                <w:rFonts w:ascii="Arial" w:hAnsi="Arial" w:cs="Arial"/>
                <w:bCs/>
                <w:sz w:val="20"/>
                <w:szCs w:val="20"/>
              </w:rPr>
            </w:pPr>
            <w:r w:rsidRPr="00FD4EE2">
              <w:rPr>
                <w:rFonts w:ascii="Arial" w:hAnsi="Arial" w:cs="Arial"/>
                <w:bCs/>
                <w:sz w:val="20"/>
                <w:szCs w:val="20"/>
              </w:rPr>
              <w:lastRenderedPageBreak/>
              <w:t>• to provide for the exercise of public rights, as described</w:t>
            </w:r>
          </w:p>
          <w:p w14:paraId="0B26739A" w14:textId="77777777" w:rsidR="00FD4EE2" w:rsidRPr="00FD4EE2" w:rsidRDefault="00FD4EE2" w:rsidP="00FD4EE2">
            <w:pPr>
              <w:spacing w:after="0" w:line="240" w:lineRule="auto"/>
              <w:rPr>
                <w:rFonts w:ascii="Arial" w:hAnsi="Arial" w:cs="Arial"/>
                <w:bCs/>
                <w:sz w:val="20"/>
                <w:szCs w:val="20"/>
              </w:rPr>
            </w:pPr>
            <w:r w:rsidRPr="00FD4EE2">
              <w:rPr>
                <w:rFonts w:ascii="Arial" w:hAnsi="Arial" w:cs="Arial"/>
                <w:bCs/>
                <w:sz w:val="20"/>
                <w:szCs w:val="20"/>
              </w:rPr>
              <w:t>and</w:t>
            </w:r>
          </w:p>
          <w:p w14:paraId="5D2D83B4" w14:textId="0E21F69C" w:rsidR="00FD4EE2" w:rsidRPr="00FD4EE2" w:rsidRDefault="00FD4EE2" w:rsidP="00FD4EE2">
            <w:pPr>
              <w:spacing w:after="0" w:line="240" w:lineRule="auto"/>
              <w:rPr>
                <w:rFonts w:ascii="Arial" w:hAnsi="Arial" w:cs="Arial"/>
                <w:bCs/>
                <w:sz w:val="20"/>
                <w:szCs w:val="20"/>
              </w:rPr>
            </w:pPr>
            <w:r w:rsidRPr="00FD4EE2">
              <w:rPr>
                <w:rFonts w:ascii="Arial" w:hAnsi="Arial" w:cs="Arial"/>
                <w:bCs/>
                <w:sz w:val="20"/>
                <w:szCs w:val="20"/>
              </w:rPr>
              <w:t xml:space="preserve">• to publish the AGAR, including the signed external auditor report, by </w:t>
            </w:r>
            <w:r w:rsidR="007E7E0A">
              <w:rPr>
                <w:rFonts w:ascii="Arial" w:hAnsi="Arial" w:cs="Arial"/>
                <w:bCs/>
                <w:sz w:val="20"/>
                <w:szCs w:val="20"/>
              </w:rPr>
              <w:t>31</w:t>
            </w:r>
            <w:r w:rsidR="007E7E0A" w:rsidRPr="007E7E0A">
              <w:rPr>
                <w:rFonts w:ascii="Arial" w:hAnsi="Arial" w:cs="Arial"/>
                <w:bCs/>
                <w:sz w:val="20"/>
                <w:szCs w:val="20"/>
                <w:vertAlign w:val="superscript"/>
              </w:rPr>
              <w:t>st</w:t>
            </w:r>
            <w:r w:rsidR="007E7E0A">
              <w:rPr>
                <w:rFonts w:ascii="Arial" w:hAnsi="Arial" w:cs="Arial"/>
                <w:bCs/>
                <w:sz w:val="20"/>
                <w:szCs w:val="20"/>
              </w:rPr>
              <w:t xml:space="preserve"> July</w:t>
            </w:r>
            <w:r w:rsidRPr="00FD4EE2">
              <w:rPr>
                <w:rFonts w:ascii="Arial" w:hAnsi="Arial" w:cs="Arial"/>
                <w:bCs/>
                <w:sz w:val="20"/>
                <w:szCs w:val="20"/>
              </w:rPr>
              <w:t xml:space="preserve"> 20</w:t>
            </w:r>
            <w:r>
              <w:rPr>
                <w:rFonts w:ascii="Arial" w:hAnsi="Arial" w:cs="Arial"/>
                <w:bCs/>
                <w:sz w:val="20"/>
                <w:szCs w:val="20"/>
              </w:rPr>
              <w:t>20</w:t>
            </w:r>
          </w:p>
          <w:p w14:paraId="36228967" w14:textId="77777777" w:rsidR="00FD4EE2" w:rsidRPr="00FD4EE2" w:rsidRDefault="00FD4EE2" w:rsidP="00FD4EE2">
            <w:pPr>
              <w:spacing w:after="0" w:line="240" w:lineRule="auto"/>
              <w:rPr>
                <w:rFonts w:ascii="Arial" w:hAnsi="Arial" w:cs="Arial"/>
                <w:b/>
                <w:sz w:val="20"/>
                <w:szCs w:val="20"/>
              </w:rPr>
            </w:pPr>
          </w:p>
          <w:p w14:paraId="023CB75E" w14:textId="65FDF54E" w:rsidR="00615A80" w:rsidRPr="00B2224E" w:rsidRDefault="00FD4EE2" w:rsidP="00FD4EE2">
            <w:pPr>
              <w:spacing w:after="0" w:line="240" w:lineRule="auto"/>
              <w:rPr>
                <w:rFonts w:ascii="Arial" w:hAnsi="Arial" w:cs="Arial"/>
                <w:b/>
                <w:sz w:val="20"/>
                <w:szCs w:val="20"/>
              </w:rPr>
            </w:pPr>
            <w:r w:rsidRPr="00FD4EE2">
              <w:rPr>
                <w:rFonts w:ascii="Arial" w:hAnsi="Arial" w:cs="Arial"/>
                <w:b/>
                <w:sz w:val="20"/>
                <w:szCs w:val="20"/>
              </w:rPr>
              <w:t>Approved and signed by TE</w:t>
            </w:r>
          </w:p>
        </w:tc>
      </w:tr>
      <w:tr w:rsidR="007E7E0A" w:rsidRPr="00EA67D6" w14:paraId="1ACDB17C" w14:textId="77777777" w:rsidTr="006C7808">
        <w:tc>
          <w:tcPr>
            <w:tcW w:w="1101" w:type="dxa"/>
          </w:tcPr>
          <w:p w14:paraId="233E4898" w14:textId="6EFA5D09" w:rsidR="007E7E0A" w:rsidRDefault="00973909" w:rsidP="00297635">
            <w:pPr>
              <w:spacing w:after="0" w:line="240" w:lineRule="auto"/>
              <w:rPr>
                <w:rFonts w:ascii="Arial" w:hAnsi="Arial" w:cs="Arial"/>
                <w:sz w:val="20"/>
                <w:szCs w:val="20"/>
              </w:rPr>
            </w:pPr>
            <w:r>
              <w:rPr>
                <w:rFonts w:ascii="Arial" w:hAnsi="Arial" w:cs="Arial"/>
                <w:sz w:val="20"/>
                <w:szCs w:val="20"/>
              </w:rPr>
              <w:lastRenderedPageBreak/>
              <w:t>868/0720</w:t>
            </w:r>
          </w:p>
        </w:tc>
        <w:tc>
          <w:tcPr>
            <w:tcW w:w="8221" w:type="dxa"/>
          </w:tcPr>
          <w:p w14:paraId="5B85680B" w14:textId="57279404" w:rsidR="002038F3" w:rsidRPr="002038F3" w:rsidRDefault="002038F3" w:rsidP="002038F3">
            <w:pPr>
              <w:spacing w:after="0" w:line="240" w:lineRule="auto"/>
              <w:rPr>
                <w:rFonts w:ascii="Arial" w:hAnsi="Arial" w:cs="Arial"/>
                <w:b/>
                <w:sz w:val="20"/>
                <w:szCs w:val="20"/>
              </w:rPr>
            </w:pPr>
            <w:r w:rsidRPr="002038F3">
              <w:rPr>
                <w:rFonts w:ascii="Arial" w:hAnsi="Arial" w:cs="Arial"/>
                <w:b/>
                <w:sz w:val="20"/>
                <w:szCs w:val="20"/>
              </w:rPr>
              <w:t>Approve and sign the Accounting Statement</w:t>
            </w:r>
          </w:p>
          <w:p w14:paraId="2773A6AB" w14:textId="2F1CE769" w:rsidR="007E7E0A" w:rsidRPr="00B2224E" w:rsidRDefault="002038F3" w:rsidP="002038F3">
            <w:pPr>
              <w:spacing w:after="0" w:line="240" w:lineRule="auto"/>
              <w:rPr>
                <w:rFonts w:ascii="Arial" w:hAnsi="Arial" w:cs="Arial"/>
                <w:b/>
                <w:sz w:val="20"/>
                <w:szCs w:val="20"/>
              </w:rPr>
            </w:pPr>
            <w:r w:rsidRPr="002038F3">
              <w:rPr>
                <w:rFonts w:ascii="Arial" w:hAnsi="Arial" w:cs="Arial"/>
                <w:b/>
                <w:sz w:val="20"/>
                <w:szCs w:val="20"/>
              </w:rPr>
              <w:t>Approved and signed by TE</w:t>
            </w:r>
          </w:p>
        </w:tc>
      </w:tr>
      <w:tr w:rsidR="003F26CE" w:rsidRPr="00EA67D6" w14:paraId="36EBC16F" w14:textId="77777777" w:rsidTr="006C7808">
        <w:tc>
          <w:tcPr>
            <w:tcW w:w="1101" w:type="dxa"/>
          </w:tcPr>
          <w:p w14:paraId="3A2B2738" w14:textId="51B2B2BF" w:rsidR="003F26CE" w:rsidRDefault="009D1A64" w:rsidP="00297635">
            <w:pPr>
              <w:spacing w:after="0" w:line="240" w:lineRule="auto"/>
              <w:rPr>
                <w:rFonts w:ascii="Arial" w:hAnsi="Arial" w:cs="Arial"/>
                <w:sz w:val="20"/>
                <w:szCs w:val="20"/>
              </w:rPr>
            </w:pPr>
            <w:r>
              <w:rPr>
                <w:rFonts w:ascii="Arial" w:hAnsi="Arial" w:cs="Arial"/>
                <w:sz w:val="20"/>
                <w:szCs w:val="20"/>
              </w:rPr>
              <w:t>8</w:t>
            </w:r>
            <w:r w:rsidR="00973909">
              <w:rPr>
                <w:rFonts w:ascii="Arial" w:hAnsi="Arial" w:cs="Arial"/>
                <w:sz w:val="20"/>
                <w:szCs w:val="20"/>
              </w:rPr>
              <w:t>69</w:t>
            </w:r>
            <w:r w:rsidR="00B10136">
              <w:rPr>
                <w:rFonts w:ascii="Arial" w:hAnsi="Arial" w:cs="Arial"/>
                <w:sz w:val="20"/>
                <w:szCs w:val="20"/>
              </w:rPr>
              <w:t>/</w:t>
            </w:r>
            <w:r w:rsidR="0063713D">
              <w:rPr>
                <w:rFonts w:ascii="Arial" w:hAnsi="Arial" w:cs="Arial"/>
                <w:sz w:val="20"/>
                <w:szCs w:val="20"/>
              </w:rPr>
              <w:t>0</w:t>
            </w:r>
            <w:r w:rsidR="00973909">
              <w:rPr>
                <w:rFonts w:ascii="Arial" w:hAnsi="Arial" w:cs="Arial"/>
                <w:sz w:val="20"/>
                <w:szCs w:val="20"/>
              </w:rPr>
              <w:t>7</w:t>
            </w:r>
            <w:r w:rsidR="0063713D">
              <w:rPr>
                <w:rFonts w:ascii="Arial" w:hAnsi="Arial" w:cs="Arial"/>
                <w:sz w:val="20"/>
                <w:szCs w:val="20"/>
              </w:rPr>
              <w:t>20</w:t>
            </w:r>
          </w:p>
        </w:tc>
        <w:tc>
          <w:tcPr>
            <w:tcW w:w="8221" w:type="dxa"/>
          </w:tcPr>
          <w:p w14:paraId="7594C9C1" w14:textId="77777777" w:rsidR="00B2224E" w:rsidRPr="00B2224E" w:rsidRDefault="00B2224E" w:rsidP="00B2224E">
            <w:pPr>
              <w:spacing w:after="0" w:line="240" w:lineRule="auto"/>
              <w:rPr>
                <w:rFonts w:ascii="Arial" w:hAnsi="Arial" w:cs="Arial"/>
                <w:b/>
                <w:sz w:val="20"/>
                <w:szCs w:val="20"/>
              </w:rPr>
            </w:pPr>
            <w:r w:rsidRPr="00B2224E">
              <w:rPr>
                <w:rFonts w:ascii="Arial" w:hAnsi="Arial" w:cs="Arial"/>
                <w:b/>
                <w:sz w:val="20"/>
                <w:szCs w:val="20"/>
              </w:rPr>
              <w:t>Finance:</w:t>
            </w:r>
          </w:p>
          <w:p w14:paraId="5F231A0B" w14:textId="019CCB3E" w:rsidR="00D271B3" w:rsidRDefault="00D271B3" w:rsidP="00D271B3">
            <w:pPr>
              <w:spacing w:after="0" w:line="240" w:lineRule="auto"/>
              <w:rPr>
                <w:rFonts w:ascii="Arial" w:hAnsi="Arial" w:cs="Arial"/>
                <w:bCs/>
                <w:sz w:val="20"/>
                <w:szCs w:val="20"/>
              </w:rPr>
            </w:pPr>
            <w:r w:rsidRPr="001C725C">
              <w:rPr>
                <w:rFonts w:ascii="Arial" w:hAnsi="Arial" w:cs="Arial"/>
                <w:bCs/>
                <w:sz w:val="20"/>
                <w:szCs w:val="20"/>
              </w:rPr>
              <w:t>a)</w:t>
            </w:r>
            <w:r w:rsidR="00125363">
              <w:rPr>
                <w:rFonts w:ascii="Arial" w:hAnsi="Arial" w:cs="Arial"/>
                <w:bCs/>
                <w:sz w:val="20"/>
                <w:szCs w:val="20"/>
              </w:rPr>
              <w:t xml:space="preserve"> </w:t>
            </w:r>
            <w:r w:rsidRPr="001C725C">
              <w:rPr>
                <w:rFonts w:ascii="Arial" w:hAnsi="Arial" w:cs="Arial"/>
                <w:bCs/>
                <w:sz w:val="20"/>
                <w:szCs w:val="20"/>
              </w:rPr>
              <w:t>To approve accounts for payment:</w:t>
            </w:r>
          </w:p>
          <w:p w14:paraId="6E385188" w14:textId="77777777" w:rsidR="00125363" w:rsidRPr="001C725C" w:rsidRDefault="00125363" w:rsidP="00D271B3">
            <w:pPr>
              <w:spacing w:after="0" w:line="240" w:lineRule="auto"/>
              <w:rPr>
                <w:rFonts w:ascii="Arial" w:hAnsi="Arial" w:cs="Arial"/>
                <w:bCs/>
                <w:sz w:val="20"/>
                <w:szCs w:val="20"/>
              </w:rPr>
            </w:pPr>
          </w:p>
          <w:p w14:paraId="60AAF92D" w14:textId="6EF989F1" w:rsidR="00D271B3" w:rsidRPr="001C725C" w:rsidRDefault="00D271B3" w:rsidP="00D271B3">
            <w:pPr>
              <w:spacing w:after="0" w:line="240" w:lineRule="auto"/>
              <w:rPr>
                <w:rFonts w:ascii="Arial" w:hAnsi="Arial" w:cs="Arial"/>
                <w:bCs/>
                <w:sz w:val="20"/>
                <w:szCs w:val="20"/>
              </w:rPr>
            </w:pPr>
            <w:r w:rsidRPr="001C725C">
              <w:rPr>
                <w:rFonts w:ascii="Arial" w:hAnsi="Arial" w:cs="Arial"/>
                <w:bCs/>
                <w:sz w:val="20"/>
                <w:szCs w:val="20"/>
              </w:rPr>
              <w:t xml:space="preserve">1) Clerk wages – </w:t>
            </w:r>
            <w:r w:rsidR="00973909">
              <w:rPr>
                <w:rFonts w:ascii="Arial" w:hAnsi="Arial" w:cs="Arial"/>
                <w:bCs/>
                <w:sz w:val="20"/>
                <w:szCs w:val="20"/>
              </w:rPr>
              <w:t>June/July</w:t>
            </w:r>
            <w:r w:rsidR="001C725C" w:rsidRPr="001C725C">
              <w:rPr>
                <w:rFonts w:ascii="Arial" w:hAnsi="Arial" w:cs="Arial"/>
                <w:bCs/>
                <w:sz w:val="20"/>
                <w:szCs w:val="20"/>
              </w:rPr>
              <w:t xml:space="preserve"> - </w:t>
            </w:r>
            <w:r w:rsidR="001C725C" w:rsidRPr="001C725C">
              <w:rPr>
                <w:rFonts w:ascii="Arial" w:hAnsi="Arial" w:cs="Arial"/>
                <w:b/>
                <w:sz w:val="20"/>
                <w:szCs w:val="20"/>
              </w:rPr>
              <w:t>£176 x 2 chq numbers 000</w:t>
            </w:r>
            <w:r w:rsidR="00520106">
              <w:rPr>
                <w:rFonts w:ascii="Arial" w:hAnsi="Arial" w:cs="Arial"/>
                <w:b/>
                <w:sz w:val="20"/>
                <w:szCs w:val="20"/>
              </w:rPr>
              <w:t>612</w:t>
            </w:r>
            <w:r w:rsidR="001C725C" w:rsidRPr="001C725C">
              <w:rPr>
                <w:rFonts w:ascii="Arial" w:hAnsi="Arial" w:cs="Arial"/>
                <w:b/>
                <w:sz w:val="20"/>
                <w:szCs w:val="20"/>
              </w:rPr>
              <w:t>, 000</w:t>
            </w:r>
            <w:r w:rsidR="00E22D89">
              <w:rPr>
                <w:rFonts w:ascii="Arial" w:hAnsi="Arial" w:cs="Arial"/>
                <w:b/>
                <w:sz w:val="20"/>
                <w:szCs w:val="20"/>
              </w:rPr>
              <w:t>613</w:t>
            </w:r>
            <w:r w:rsidR="001C725C" w:rsidRPr="001C725C">
              <w:rPr>
                <w:rFonts w:ascii="Arial" w:hAnsi="Arial" w:cs="Arial"/>
                <w:b/>
                <w:sz w:val="20"/>
                <w:szCs w:val="20"/>
              </w:rPr>
              <w:t xml:space="preserve"> - Agreed</w:t>
            </w:r>
          </w:p>
          <w:p w14:paraId="1A2623BE" w14:textId="62A7AC70" w:rsidR="00D271B3" w:rsidRPr="001C725C" w:rsidRDefault="00D271B3" w:rsidP="00D271B3">
            <w:pPr>
              <w:spacing w:after="0" w:line="240" w:lineRule="auto"/>
              <w:rPr>
                <w:rFonts w:ascii="Arial" w:hAnsi="Arial" w:cs="Arial"/>
                <w:bCs/>
                <w:sz w:val="20"/>
                <w:szCs w:val="20"/>
              </w:rPr>
            </w:pPr>
            <w:r w:rsidRPr="001C725C">
              <w:rPr>
                <w:rFonts w:ascii="Arial" w:hAnsi="Arial" w:cs="Arial"/>
                <w:bCs/>
                <w:sz w:val="20"/>
                <w:szCs w:val="20"/>
              </w:rPr>
              <w:t>2)</w:t>
            </w:r>
            <w:r w:rsidR="001C725C" w:rsidRPr="001C725C">
              <w:rPr>
                <w:rFonts w:ascii="Arial" w:hAnsi="Arial" w:cs="Arial"/>
                <w:bCs/>
                <w:sz w:val="20"/>
                <w:szCs w:val="20"/>
              </w:rPr>
              <w:t xml:space="preserve"> </w:t>
            </w:r>
            <w:r w:rsidR="00E22D89">
              <w:rPr>
                <w:rFonts w:ascii="Arial" w:hAnsi="Arial" w:cs="Arial"/>
                <w:bCs/>
                <w:sz w:val="20"/>
                <w:szCs w:val="20"/>
              </w:rPr>
              <w:t>Greenfinch Grass cutting</w:t>
            </w:r>
            <w:r w:rsidR="001C725C" w:rsidRPr="001C725C">
              <w:rPr>
                <w:rFonts w:ascii="Arial" w:hAnsi="Arial" w:cs="Arial"/>
                <w:bCs/>
                <w:sz w:val="20"/>
                <w:szCs w:val="20"/>
              </w:rPr>
              <w:t xml:space="preserve"> - </w:t>
            </w:r>
            <w:r w:rsidR="001C725C" w:rsidRPr="001C725C">
              <w:rPr>
                <w:rFonts w:ascii="Arial" w:hAnsi="Arial" w:cs="Arial"/>
                <w:b/>
                <w:sz w:val="20"/>
                <w:szCs w:val="20"/>
              </w:rPr>
              <w:t>£</w:t>
            </w:r>
            <w:r w:rsidR="0058321A">
              <w:rPr>
                <w:rFonts w:ascii="Arial" w:hAnsi="Arial" w:cs="Arial"/>
                <w:b/>
                <w:sz w:val="20"/>
                <w:szCs w:val="20"/>
              </w:rPr>
              <w:t xml:space="preserve">670 </w:t>
            </w:r>
            <w:r w:rsidR="001C725C" w:rsidRPr="001C725C">
              <w:rPr>
                <w:rFonts w:ascii="Arial" w:hAnsi="Arial" w:cs="Arial"/>
                <w:b/>
                <w:sz w:val="20"/>
                <w:szCs w:val="20"/>
              </w:rPr>
              <w:t>chq number 000</w:t>
            </w:r>
            <w:r w:rsidR="0089214E">
              <w:rPr>
                <w:rFonts w:ascii="Arial" w:hAnsi="Arial" w:cs="Arial"/>
                <w:b/>
                <w:sz w:val="20"/>
                <w:szCs w:val="20"/>
              </w:rPr>
              <w:t>614</w:t>
            </w:r>
            <w:r w:rsidR="001C725C" w:rsidRPr="001C725C">
              <w:rPr>
                <w:rFonts w:ascii="Arial" w:hAnsi="Arial" w:cs="Arial"/>
                <w:b/>
                <w:sz w:val="20"/>
                <w:szCs w:val="20"/>
              </w:rPr>
              <w:t xml:space="preserve"> – Agreed</w:t>
            </w:r>
          </w:p>
          <w:p w14:paraId="56D961F9" w14:textId="77777777" w:rsidR="002038B1" w:rsidRPr="00B2224E" w:rsidRDefault="002038B1" w:rsidP="004413B9">
            <w:pPr>
              <w:spacing w:after="0" w:line="240" w:lineRule="auto"/>
              <w:rPr>
                <w:rFonts w:ascii="Arial" w:hAnsi="Arial" w:cs="Arial"/>
                <w:bCs/>
                <w:sz w:val="20"/>
                <w:szCs w:val="20"/>
              </w:rPr>
            </w:pPr>
          </w:p>
          <w:p w14:paraId="115FA831" w14:textId="258D3B2C" w:rsidR="00B2224E" w:rsidRPr="00B2224E" w:rsidRDefault="00B2224E" w:rsidP="00B2224E">
            <w:pPr>
              <w:spacing w:after="0" w:line="240" w:lineRule="auto"/>
              <w:rPr>
                <w:rFonts w:ascii="Arial" w:hAnsi="Arial" w:cs="Arial"/>
                <w:bCs/>
                <w:sz w:val="20"/>
                <w:szCs w:val="20"/>
              </w:rPr>
            </w:pPr>
            <w:r w:rsidRPr="00B2224E">
              <w:rPr>
                <w:rFonts w:ascii="Arial" w:hAnsi="Arial" w:cs="Arial"/>
                <w:bCs/>
                <w:sz w:val="20"/>
                <w:szCs w:val="20"/>
              </w:rPr>
              <w:t>b)</w:t>
            </w:r>
            <w:r>
              <w:rPr>
                <w:rFonts w:ascii="Arial" w:hAnsi="Arial" w:cs="Arial"/>
                <w:bCs/>
                <w:sz w:val="20"/>
                <w:szCs w:val="20"/>
              </w:rPr>
              <w:t xml:space="preserve"> </w:t>
            </w:r>
            <w:r w:rsidRPr="00B2224E">
              <w:rPr>
                <w:rFonts w:ascii="Arial" w:hAnsi="Arial" w:cs="Arial"/>
                <w:bCs/>
                <w:sz w:val="20"/>
                <w:szCs w:val="20"/>
              </w:rPr>
              <w:t>To agree the bank reconciliation and cash book updated</w:t>
            </w:r>
            <w:r w:rsidR="00D12761">
              <w:rPr>
                <w:rFonts w:ascii="Arial" w:hAnsi="Arial" w:cs="Arial"/>
                <w:bCs/>
                <w:sz w:val="20"/>
                <w:szCs w:val="20"/>
              </w:rPr>
              <w:t xml:space="preserve"> - </w:t>
            </w:r>
            <w:r w:rsidR="006C00C8" w:rsidRPr="006C00C8">
              <w:rPr>
                <w:rFonts w:ascii="Arial" w:hAnsi="Arial" w:cs="Arial"/>
                <w:b/>
                <w:sz w:val="20"/>
                <w:szCs w:val="20"/>
              </w:rPr>
              <w:t>Circulated and Agreed</w:t>
            </w:r>
          </w:p>
          <w:p w14:paraId="248C56D4" w14:textId="2B6A3C04" w:rsidR="00ED6EFC" w:rsidRPr="005605C7" w:rsidRDefault="00B2224E" w:rsidP="00B2224E">
            <w:pPr>
              <w:spacing w:after="0" w:line="240" w:lineRule="auto"/>
              <w:rPr>
                <w:rFonts w:ascii="Arial" w:hAnsi="Arial" w:cs="Arial"/>
                <w:b/>
                <w:sz w:val="20"/>
                <w:szCs w:val="20"/>
              </w:rPr>
            </w:pPr>
            <w:r w:rsidRPr="00B2224E">
              <w:rPr>
                <w:rFonts w:ascii="Arial" w:hAnsi="Arial" w:cs="Arial"/>
                <w:bCs/>
                <w:sz w:val="20"/>
                <w:szCs w:val="20"/>
              </w:rPr>
              <w:t>c)</w:t>
            </w:r>
            <w:r>
              <w:rPr>
                <w:rFonts w:ascii="Arial" w:hAnsi="Arial" w:cs="Arial"/>
                <w:bCs/>
                <w:sz w:val="20"/>
                <w:szCs w:val="20"/>
              </w:rPr>
              <w:t xml:space="preserve"> </w:t>
            </w:r>
            <w:r w:rsidRPr="00B2224E">
              <w:rPr>
                <w:rFonts w:ascii="Arial" w:hAnsi="Arial" w:cs="Arial"/>
                <w:bCs/>
                <w:sz w:val="20"/>
                <w:szCs w:val="20"/>
              </w:rPr>
              <w:t>To agree budget balances to pay</w:t>
            </w:r>
            <w:r w:rsidR="006C00C8">
              <w:rPr>
                <w:rFonts w:ascii="Arial" w:hAnsi="Arial" w:cs="Arial"/>
                <w:bCs/>
                <w:sz w:val="20"/>
                <w:szCs w:val="20"/>
              </w:rPr>
              <w:t xml:space="preserve"> </w:t>
            </w:r>
            <w:r w:rsidR="00D12761">
              <w:rPr>
                <w:rFonts w:ascii="Arial" w:hAnsi="Arial" w:cs="Arial"/>
                <w:bCs/>
                <w:sz w:val="20"/>
                <w:szCs w:val="20"/>
              </w:rPr>
              <w:t xml:space="preserve">- </w:t>
            </w:r>
            <w:r w:rsidR="006C00C8" w:rsidRPr="006C00C8">
              <w:rPr>
                <w:rFonts w:ascii="Arial" w:hAnsi="Arial" w:cs="Arial"/>
                <w:b/>
                <w:sz w:val="20"/>
                <w:szCs w:val="20"/>
              </w:rPr>
              <w:t>Circulated and Agreed</w:t>
            </w:r>
          </w:p>
        </w:tc>
      </w:tr>
      <w:tr w:rsidR="006B3167" w:rsidRPr="00EA67D6" w14:paraId="052C75A5" w14:textId="77777777" w:rsidTr="006C7808">
        <w:tc>
          <w:tcPr>
            <w:tcW w:w="1101" w:type="dxa"/>
          </w:tcPr>
          <w:p w14:paraId="435D5761" w14:textId="5B81148B" w:rsidR="006B3167" w:rsidRDefault="00FF1915" w:rsidP="00DD3865">
            <w:pPr>
              <w:spacing w:after="0" w:line="240" w:lineRule="auto"/>
              <w:rPr>
                <w:rFonts w:ascii="Arial" w:hAnsi="Arial" w:cs="Arial"/>
                <w:sz w:val="20"/>
                <w:szCs w:val="20"/>
              </w:rPr>
            </w:pPr>
            <w:r>
              <w:rPr>
                <w:rFonts w:ascii="Arial" w:hAnsi="Arial" w:cs="Arial"/>
                <w:sz w:val="20"/>
                <w:szCs w:val="20"/>
              </w:rPr>
              <w:t>8</w:t>
            </w:r>
            <w:r w:rsidR="0089214E">
              <w:rPr>
                <w:rFonts w:ascii="Arial" w:hAnsi="Arial" w:cs="Arial"/>
                <w:sz w:val="20"/>
                <w:szCs w:val="20"/>
              </w:rPr>
              <w:t>70</w:t>
            </w:r>
            <w:r w:rsidR="003D15D6">
              <w:rPr>
                <w:rFonts w:ascii="Arial" w:hAnsi="Arial" w:cs="Arial"/>
                <w:sz w:val="20"/>
                <w:szCs w:val="20"/>
              </w:rPr>
              <w:t>/</w:t>
            </w:r>
            <w:r w:rsidR="0063713D">
              <w:rPr>
                <w:rFonts w:ascii="Arial" w:hAnsi="Arial" w:cs="Arial"/>
                <w:sz w:val="20"/>
                <w:szCs w:val="20"/>
              </w:rPr>
              <w:t>0</w:t>
            </w:r>
            <w:r w:rsidR="0089214E">
              <w:rPr>
                <w:rFonts w:ascii="Arial" w:hAnsi="Arial" w:cs="Arial"/>
                <w:sz w:val="20"/>
                <w:szCs w:val="20"/>
              </w:rPr>
              <w:t>7</w:t>
            </w:r>
            <w:r w:rsidR="0063713D">
              <w:rPr>
                <w:rFonts w:ascii="Arial" w:hAnsi="Arial" w:cs="Arial"/>
                <w:sz w:val="20"/>
                <w:szCs w:val="20"/>
              </w:rPr>
              <w:t>20</w:t>
            </w:r>
          </w:p>
        </w:tc>
        <w:tc>
          <w:tcPr>
            <w:tcW w:w="8221" w:type="dxa"/>
          </w:tcPr>
          <w:p w14:paraId="6EEDFF6C" w14:textId="77777777" w:rsidR="00BC1DED" w:rsidRDefault="00BC1DED" w:rsidP="00BC1DED">
            <w:pPr>
              <w:spacing w:after="0" w:line="240" w:lineRule="auto"/>
              <w:rPr>
                <w:rFonts w:ascii="Arial" w:hAnsi="Arial" w:cs="Arial"/>
                <w:sz w:val="20"/>
                <w:szCs w:val="20"/>
              </w:rPr>
            </w:pPr>
          </w:p>
          <w:p w14:paraId="3B6CD49C" w14:textId="1B36382F" w:rsidR="006B3167"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Tuesday 8th September 2020</w:t>
            </w:r>
            <w:r w:rsidR="00461BF4">
              <w:rPr>
                <w:rFonts w:ascii="Arial" w:hAnsi="Arial" w:cs="Arial"/>
                <w:sz w:val="20"/>
                <w:szCs w:val="20"/>
              </w:rPr>
              <w:t xml:space="preserve"> </w:t>
            </w:r>
            <w:r>
              <w:rPr>
                <w:rFonts w:ascii="Arial" w:hAnsi="Arial" w:cs="Arial"/>
                <w:sz w:val="20"/>
                <w:szCs w:val="20"/>
              </w:rPr>
              <w:t xml:space="preserve">– </w:t>
            </w:r>
            <w:r w:rsidR="00866F33">
              <w:rPr>
                <w:rFonts w:ascii="Arial" w:hAnsi="Arial" w:cs="Arial"/>
                <w:b/>
                <w:sz w:val="20"/>
                <w:szCs w:val="20"/>
              </w:rPr>
              <w:t>Agreed</w:t>
            </w:r>
          </w:p>
          <w:p w14:paraId="5925409C" w14:textId="4E4DF38E" w:rsidR="00957888" w:rsidRPr="00E03170" w:rsidRDefault="00957888"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39F5881C"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7C793F">
              <w:rPr>
                <w:rFonts w:ascii="Arial" w:hAnsi="Arial" w:cs="Arial"/>
                <w:b/>
                <w:sz w:val="20"/>
                <w:szCs w:val="20"/>
              </w:rPr>
              <w:t>9.</w:t>
            </w:r>
            <w:r w:rsidR="00050E02">
              <w:rPr>
                <w:rFonts w:ascii="Arial" w:hAnsi="Arial" w:cs="Arial"/>
                <w:b/>
                <w:sz w:val="20"/>
                <w:szCs w:val="20"/>
              </w:rPr>
              <w:t>05</w:t>
            </w:r>
            <w:r w:rsidR="007C793F">
              <w:rPr>
                <w:rFonts w:ascii="Arial" w:hAnsi="Arial" w:cs="Arial"/>
                <w:b/>
                <w:sz w:val="20"/>
                <w:szCs w:val="20"/>
              </w:rPr>
              <w:t>pm</w:t>
            </w:r>
          </w:p>
        </w:tc>
      </w:tr>
    </w:tbl>
    <w:p w14:paraId="69F859A9" w14:textId="77777777" w:rsidR="00EC6619" w:rsidRDefault="00EC6619" w:rsidP="006A6AF9"/>
    <w:sectPr w:rsidR="00EC6619" w:rsidSect="0061601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FE252" w14:textId="77777777" w:rsidR="006B13E5" w:rsidRDefault="006B13E5" w:rsidP="00426852">
      <w:pPr>
        <w:spacing w:after="0" w:line="240" w:lineRule="auto"/>
      </w:pPr>
      <w:r>
        <w:separator/>
      </w:r>
    </w:p>
  </w:endnote>
  <w:endnote w:type="continuationSeparator" w:id="0">
    <w:p w14:paraId="5EFE81E3" w14:textId="77777777" w:rsidR="006B13E5" w:rsidRDefault="006B13E5"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EC074" w14:textId="77777777" w:rsidR="00255205" w:rsidRDefault="00255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2848" w14:textId="77777777" w:rsidR="009A7E0D" w:rsidRDefault="009A7E0D">
    <w:pPr>
      <w:pStyle w:val="Footer"/>
      <w:jc w:val="right"/>
    </w:pPr>
    <w:r>
      <w:fldChar w:fldCharType="begin"/>
    </w:r>
    <w:r>
      <w:instrText xml:space="preserve"> PAGE   \* MERGEFORMAT </w:instrText>
    </w:r>
    <w:r>
      <w:fldChar w:fldCharType="separate"/>
    </w:r>
    <w:r w:rsidR="00A006B3">
      <w:rPr>
        <w:noProof/>
      </w:rPr>
      <w:t>56</w:t>
    </w:r>
    <w:r>
      <w:rPr>
        <w:noProof/>
      </w:rPr>
      <w:fldChar w:fldCharType="end"/>
    </w:r>
  </w:p>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B2BF7" w14:textId="77777777" w:rsidR="00255205" w:rsidRDefault="0025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A8859" w14:textId="77777777" w:rsidR="006B13E5" w:rsidRDefault="006B13E5" w:rsidP="00426852">
      <w:pPr>
        <w:spacing w:after="0" w:line="240" w:lineRule="auto"/>
      </w:pPr>
      <w:r>
        <w:separator/>
      </w:r>
    </w:p>
  </w:footnote>
  <w:footnote w:type="continuationSeparator" w:id="0">
    <w:p w14:paraId="0EE37000" w14:textId="77777777" w:rsidR="006B13E5" w:rsidRDefault="006B13E5"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7911" w14:textId="77777777" w:rsidR="009A7E0D" w:rsidRDefault="00AC6801">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0295680"/>
      <w:docPartObj>
        <w:docPartGallery w:val="Watermarks"/>
        <w:docPartUnique/>
      </w:docPartObj>
    </w:sdtPr>
    <w:sdtEndPr/>
    <w:sdtContent>
      <w:p w14:paraId="7125BE3F" w14:textId="6609999D" w:rsidR="00255205" w:rsidRDefault="00AC6801">
        <w:pPr>
          <w:pStyle w:val="Header"/>
        </w:pPr>
        <w:r>
          <w:rPr>
            <w:noProof/>
          </w:rPr>
          <w:pict w14:anchorId="4E2CF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45324" w14:textId="77777777" w:rsidR="00255205" w:rsidRDefault="00255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22C"/>
    <w:multiLevelType w:val="hybridMultilevel"/>
    <w:tmpl w:val="794E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3C83"/>
    <w:multiLevelType w:val="hybridMultilevel"/>
    <w:tmpl w:val="75D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4393C"/>
    <w:multiLevelType w:val="hybridMultilevel"/>
    <w:tmpl w:val="E578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F0C35"/>
    <w:multiLevelType w:val="hybridMultilevel"/>
    <w:tmpl w:val="E2C6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45D4D"/>
    <w:multiLevelType w:val="hybridMultilevel"/>
    <w:tmpl w:val="430C8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5F47D9"/>
    <w:multiLevelType w:val="hybridMultilevel"/>
    <w:tmpl w:val="3016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01D9F"/>
    <w:multiLevelType w:val="hybridMultilevel"/>
    <w:tmpl w:val="9A683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5612A"/>
    <w:multiLevelType w:val="hybridMultilevel"/>
    <w:tmpl w:val="832A4E1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1B356FAF"/>
    <w:multiLevelType w:val="hybridMultilevel"/>
    <w:tmpl w:val="D1EE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33E9A"/>
    <w:multiLevelType w:val="hybridMultilevel"/>
    <w:tmpl w:val="FA9A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700A6"/>
    <w:multiLevelType w:val="hybridMultilevel"/>
    <w:tmpl w:val="05DE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82D28"/>
    <w:multiLevelType w:val="hybridMultilevel"/>
    <w:tmpl w:val="93FCA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374547"/>
    <w:multiLevelType w:val="hybridMultilevel"/>
    <w:tmpl w:val="0278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F422A"/>
    <w:multiLevelType w:val="hybridMultilevel"/>
    <w:tmpl w:val="12BC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611F2"/>
    <w:multiLevelType w:val="hybridMultilevel"/>
    <w:tmpl w:val="3A843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D83C65"/>
    <w:multiLevelType w:val="hybridMultilevel"/>
    <w:tmpl w:val="40F8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00571"/>
    <w:multiLevelType w:val="hybridMultilevel"/>
    <w:tmpl w:val="EEA6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66C46"/>
    <w:multiLevelType w:val="hybridMultilevel"/>
    <w:tmpl w:val="0A4C4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9E70DF"/>
    <w:multiLevelType w:val="hybridMultilevel"/>
    <w:tmpl w:val="F3ACB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9A5307"/>
    <w:multiLevelType w:val="hybridMultilevel"/>
    <w:tmpl w:val="1A7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624DA"/>
    <w:multiLevelType w:val="hybridMultilevel"/>
    <w:tmpl w:val="01F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56107"/>
    <w:multiLevelType w:val="hybridMultilevel"/>
    <w:tmpl w:val="C40A6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94428F"/>
    <w:multiLevelType w:val="hybridMultilevel"/>
    <w:tmpl w:val="E4B47352"/>
    <w:lvl w:ilvl="0" w:tplc="6024D7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853254"/>
    <w:multiLevelType w:val="hybridMultilevel"/>
    <w:tmpl w:val="0650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96A71"/>
    <w:multiLevelType w:val="hybridMultilevel"/>
    <w:tmpl w:val="8E5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B0F58"/>
    <w:multiLevelType w:val="hybridMultilevel"/>
    <w:tmpl w:val="984E65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5FDE15FD"/>
    <w:multiLevelType w:val="hybridMultilevel"/>
    <w:tmpl w:val="86C0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AB7279"/>
    <w:multiLevelType w:val="hybridMultilevel"/>
    <w:tmpl w:val="C7AC9C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02EA2"/>
    <w:multiLevelType w:val="hybridMultilevel"/>
    <w:tmpl w:val="8F8A191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9" w15:restartNumberingAfterBreak="0">
    <w:nsid w:val="6AEB797B"/>
    <w:multiLevelType w:val="hybridMultilevel"/>
    <w:tmpl w:val="469A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E85642"/>
    <w:multiLevelType w:val="hybridMultilevel"/>
    <w:tmpl w:val="C9EA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162F7"/>
    <w:multiLevelType w:val="hybridMultilevel"/>
    <w:tmpl w:val="7D5A6ED8"/>
    <w:lvl w:ilvl="0" w:tplc="E1040FF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86616A"/>
    <w:multiLevelType w:val="hybridMultilevel"/>
    <w:tmpl w:val="3B5E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A85463"/>
    <w:multiLevelType w:val="hybridMultilevel"/>
    <w:tmpl w:val="5F60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A7058"/>
    <w:multiLevelType w:val="hybridMultilevel"/>
    <w:tmpl w:val="3D10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9D7CE1"/>
    <w:multiLevelType w:val="hybridMultilevel"/>
    <w:tmpl w:val="1FE8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C79BA"/>
    <w:multiLevelType w:val="hybridMultilevel"/>
    <w:tmpl w:val="CFB4B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860554"/>
    <w:multiLevelType w:val="hybridMultilevel"/>
    <w:tmpl w:val="6134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13"/>
  </w:num>
  <w:num w:numId="4">
    <w:abstractNumId w:val="33"/>
  </w:num>
  <w:num w:numId="5">
    <w:abstractNumId w:val="37"/>
  </w:num>
  <w:num w:numId="6">
    <w:abstractNumId w:val="7"/>
  </w:num>
  <w:num w:numId="7">
    <w:abstractNumId w:val="28"/>
  </w:num>
  <w:num w:numId="8">
    <w:abstractNumId w:val="15"/>
  </w:num>
  <w:num w:numId="9">
    <w:abstractNumId w:val="10"/>
  </w:num>
  <w:num w:numId="10">
    <w:abstractNumId w:val="35"/>
  </w:num>
  <w:num w:numId="11">
    <w:abstractNumId w:val="3"/>
  </w:num>
  <w:num w:numId="12">
    <w:abstractNumId w:val="6"/>
  </w:num>
  <w:num w:numId="13">
    <w:abstractNumId w:val="2"/>
  </w:num>
  <w:num w:numId="14">
    <w:abstractNumId w:val="8"/>
  </w:num>
  <w:num w:numId="15">
    <w:abstractNumId w:val="24"/>
  </w:num>
  <w:num w:numId="16">
    <w:abstractNumId w:val="25"/>
  </w:num>
  <w:num w:numId="17">
    <w:abstractNumId w:val="22"/>
  </w:num>
  <w:num w:numId="18">
    <w:abstractNumId w:val="9"/>
  </w:num>
  <w:num w:numId="19">
    <w:abstractNumId w:val="20"/>
  </w:num>
  <w:num w:numId="20">
    <w:abstractNumId w:val="11"/>
  </w:num>
  <w:num w:numId="21">
    <w:abstractNumId w:val="21"/>
  </w:num>
  <w:num w:numId="22">
    <w:abstractNumId w:val="18"/>
  </w:num>
  <w:num w:numId="23">
    <w:abstractNumId w:val="14"/>
  </w:num>
  <w:num w:numId="24">
    <w:abstractNumId w:val="4"/>
  </w:num>
  <w:num w:numId="25">
    <w:abstractNumId w:val="34"/>
  </w:num>
  <w:num w:numId="26">
    <w:abstractNumId w:val="29"/>
  </w:num>
  <w:num w:numId="27">
    <w:abstractNumId w:val="32"/>
  </w:num>
  <w:num w:numId="28">
    <w:abstractNumId w:val="5"/>
  </w:num>
  <w:num w:numId="29">
    <w:abstractNumId w:val="19"/>
  </w:num>
  <w:num w:numId="30">
    <w:abstractNumId w:val="12"/>
  </w:num>
  <w:num w:numId="31">
    <w:abstractNumId w:val="16"/>
  </w:num>
  <w:num w:numId="32">
    <w:abstractNumId w:val="23"/>
  </w:num>
  <w:num w:numId="33">
    <w:abstractNumId w:val="0"/>
  </w:num>
  <w:num w:numId="34">
    <w:abstractNumId w:val="27"/>
  </w:num>
  <w:num w:numId="35">
    <w:abstractNumId w:val="30"/>
  </w:num>
  <w:num w:numId="36">
    <w:abstractNumId w:val="17"/>
  </w:num>
  <w:num w:numId="37">
    <w:abstractNumId w:val="31"/>
  </w:num>
  <w:num w:numId="3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9F8"/>
    <w:rsid w:val="00001C51"/>
    <w:rsid w:val="0000385F"/>
    <w:rsid w:val="00003AE0"/>
    <w:rsid w:val="000065A1"/>
    <w:rsid w:val="000065E6"/>
    <w:rsid w:val="0001562D"/>
    <w:rsid w:val="00015B4A"/>
    <w:rsid w:val="00016B5C"/>
    <w:rsid w:val="00017213"/>
    <w:rsid w:val="00020B98"/>
    <w:rsid w:val="0002160C"/>
    <w:rsid w:val="00022B28"/>
    <w:rsid w:val="0002435B"/>
    <w:rsid w:val="00024CAC"/>
    <w:rsid w:val="0002500E"/>
    <w:rsid w:val="00025675"/>
    <w:rsid w:val="00025E6A"/>
    <w:rsid w:val="000263D0"/>
    <w:rsid w:val="0002758D"/>
    <w:rsid w:val="00027FE8"/>
    <w:rsid w:val="0003047E"/>
    <w:rsid w:val="00031617"/>
    <w:rsid w:val="00033AA5"/>
    <w:rsid w:val="00033FC7"/>
    <w:rsid w:val="00034611"/>
    <w:rsid w:val="00034CB7"/>
    <w:rsid w:val="000353AE"/>
    <w:rsid w:val="00036810"/>
    <w:rsid w:val="00036CC0"/>
    <w:rsid w:val="00037432"/>
    <w:rsid w:val="000400A5"/>
    <w:rsid w:val="00042500"/>
    <w:rsid w:val="00043188"/>
    <w:rsid w:val="00043D89"/>
    <w:rsid w:val="00043DEE"/>
    <w:rsid w:val="00044EF2"/>
    <w:rsid w:val="00046C70"/>
    <w:rsid w:val="00046EA5"/>
    <w:rsid w:val="0004710E"/>
    <w:rsid w:val="000475C2"/>
    <w:rsid w:val="00050111"/>
    <w:rsid w:val="00050E02"/>
    <w:rsid w:val="00052C8A"/>
    <w:rsid w:val="00052DC6"/>
    <w:rsid w:val="000531CB"/>
    <w:rsid w:val="0005426F"/>
    <w:rsid w:val="0005482B"/>
    <w:rsid w:val="00055AC5"/>
    <w:rsid w:val="0005751D"/>
    <w:rsid w:val="00057FC8"/>
    <w:rsid w:val="00060888"/>
    <w:rsid w:val="00061209"/>
    <w:rsid w:val="000629F5"/>
    <w:rsid w:val="00062E61"/>
    <w:rsid w:val="00063DF8"/>
    <w:rsid w:val="00064700"/>
    <w:rsid w:val="00064EF3"/>
    <w:rsid w:val="00064F8E"/>
    <w:rsid w:val="0006564A"/>
    <w:rsid w:val="00065A14"/>
    <w:rsid w:val="0006616E"/>
    <w:rsid w:val="00066264"/>
    <w:rsid w:val="00067AAA"/>
    <w:rsid w:val="00070107"/>
    <w:rsid w:val="00070419"/>
    <w:rsid w:val="0007066B"/>
    <w:rsid w:val="0007185A"/>
    <w:rsid w:val="0007214E"/>
    <w:rsid w:val="00072226"/>
    <w:rsid w:val="0007285D"/>
    <w:rsid w:val="00073296"/>
    <w:rsid w:val="000732FA"/>
    <w:rsid w:val="00073CB0"/>
    <w:rsid w:val="00074784"/>
    <w:rsid w:val="000749D9"/>
    <w:rsid w:val="0007786D"/>
    <w:rsid w:val="00077A7E"/>
    <w:rsid w:val="00080F33"/>
    <w:rsid w:val="00084D92"/>
    <w:rsid w:val="00086819"/>
    <w:rsid w:val="00086A74"/>
    <w:rsid w:val="0008707C"/>
    <w:rsid w:val="00087591"/>
    <w:rsid w:val="00087CCE"/>
    <w:rsid w:val="0009075D"/>
    <w:rsid w:val="00090E62"/>
    <w:rsid w:val="00090F2F"/>
    <w:rsid w:val="000911BE"/>
    <w:rsid w:val="00091A1C"/>
    <w:rsid w:val="00091AB1"/>
    <w:rsid w:val="0009289A"/>
    <w:rsid w:val="00092DC8"/>
    <w:rsid w:val="00093632"/>
    <w:rsid w:val="00093AEF"/>
    <w:rsid w:val="0009534C"/>
    <w:rsid w:val="00095523"/>
    <w:rsid w:val="00095B19"/>
    <w:rsid w:val="00095C2B"/>
    <w:rsid w:val="0009619E"/>
    <w:rsid w:val="00097C9E"/>
    <w:rsid w:val="000A0A8B"/>
    <w:rsid w:val="000A18E7"/>
    <w:rsid w:val="000A2C99"/>
    <w:rsid w:val="000A389D"/>
    <w:rsid w:val="000A39F0"/>
    <w:rsid w:val="000A49CD"/>
    <w:rsid w:val="000A5188"/>
    <w:rsid w:val="000A555F"/>
    <w:rsid w:val="000A5D43"/>
    <w:rsid w:val="000A63E4"/>
    <w:rsid w:val="000A7D3C"/>
    <w:rsid w:val="000B128B"/>
    <w:rsid w:val="000B1485"/>
    <w:rsid w:val="000B6229"/>
    <w:rsid w:val="000B6A06"/>
    <w:rsid w:val="000B6CF9"/>
    <w:rsid w:val="000C0F59"/>
    <w:rsid w:val="000C1258"/>
    <w:rsid w:val="000C1975"/>
    <w:rsid w:val="000C4027"/>
    <w:rsid w:val="000C4C1B"/>
    <w:rsid w:val="000C5553"/>
    <w:rsid w:val="000C7134"/>
    <w:rsid w:val="000C796C"/>
    <w:rsid w:val="000D0D4F"/>
    <w:rsid w:val="000D2638"/>
    <w:rsid w:val="000D3A41"/>
    <w:rsid w:val="000D3FBF"/>
    <w:rsid w:val="000D4852"/>
    <w:rsid w:val="000D65DA"/>
    <w:rsid w:val="000D671C"/>
    <w:rsid w:val="000D73F4"/>
    <w:rsid w:val="000E02F8"/>
    <w:rsid w:val="000E09E5"/>
    <w:rsid w:val="000E0CC8"/>
    <w:rsid w:val="000E0D7F"/>
    <w:rsid w:val="000E10AF"/>
    <w:rsid w:val="000E130A"/>
    <w:rsid w:val="000E1713"/>
    <w:rsid w:val="000E17C9"/>
    <w:rsid w:val="000E2481"/>
    <w:rsid w:val="000E3229"/>
    <w:rsid w:val="000E3ED0"/>
    <w:rsid w:val="000E5F91"/>
    <w:rsid w:val="000F28B7"/>
    <w:rsid w:val="000F3338"/>
    <w:rsid w:val="000F3B26"/>
    <w:rsid w:val="000F3EAD"/>
    <w:rsid w:val="000F51BB"/>
    <w:rsid w:val="000F5AD9"/>
    <w:rsid w:val="000F6B9B"/>
    <w:rsid w:val="000F731F"/>
    <w:rsid w:val="001010A4"/>
    <w:rsid w:val="00102CDF"/>
    <w:rsid w:val="00103417"/>
    <w:rsid w:val="00103845"/>
    <w:rsid w:val="0010536D"/>
    <w:rsid w:val="00105376"/>
    <w:rsid w:val="00105491"/>
    <w:rsid w:val="0010597E"/>
    <w:rsid w:val="00105E2D"/>
    <w:rsid w:val="00106525"/>
    <w:rsid w:val="00106549"/>
    <w:rsid w:val="00106A11"/>
    <w:rsid w:val="0010703C"/>
    <w:rsid w:val="00107D65"/>
    <w:rsid w:val="00111DB3"/>
    <w:rsid w:val="00112E39"/>
    <w:rsid w:val="00113A68"/>
    <w:rsid w:val="00114211"/>
    <w:rsid w:val="00114D2A"/>
    <w:rsid w:val="001150F4"/>
    <w:rsid w:val="001154BF"/>
    <w:rsid w:val="00121144"/>
    <w:rsid w:val="001213C6"/>
    <w:rsid w:val="00121DD2"/>
    <w:rsid w:val="00121F5A"/>
    <w:rsid w:val="00122135"/>
    <w:rsid w:val="001221B6"/>
    <w:rsid w:val="00122317"/>
    <w:rsid w:val="001242BA"/>
    <w:rsid w:val="00124AAE"/>
    <w:rsid w:val="00125363"/>
    <w:rsid w:val="00125D5E"/>
    <w:rsid w:val="00126AF3"/>
    <w:rsid w:val="00127061"/>
    <w:rsid w:val="00127DA9"/>
    <w:rsid w:val="00131212"/>
    <w:rsid w:val="0013173B"/>
    <w:rsid w:val="00131C9D"/>
    <w:rsid w:val="001323EF"/>
    <w:rsid w:val="00132963"/>
    <w:rsid w:val="00133B6A"/>
    <w:rsid w:val="0013605D"/>
    <w:rsid w:val="00145209"/>
    <w:rsid w:val="0014526A"/>
    <w:rsid w:val="00151395"/>
    <w:rsid w:val="00152511"/>
    <w:rsid w:val="00154151"/>
    <w:rsid w:val="0015546C"/>
    <w:rsid w:val="00155E11"/>
    <w:rsid w:val="00156779"/>
    <w:rsid w:val="001613C7"/>
    <w:rsid w:val="001619B5"/>
    <w:rsid w:val="00163A5A"/>
    <w:rsid w:val="00165E13"/>
    <w:rsid w:val="00165F31"/>
    <w:rsid w:val="00165F7C"/>
    <w:rsid w:val="001700C1"/>
    <w:rsid w:val="0017069E"/>
    <w:rsid w:val="00170F5A"/>
    <w:rsid w:val="00172C99"/>
    <w:rsid w:val="00172EF0"/>
    <w:rsid w:val="00172FA5"/>
    <w:rsid w:val="00176228"/>
    <w:rsid w:val="0017631F"/>
    <w:rsid w:val="001763C3"/>
    <w:rsid w:val="0017772D"/>
    <w:rsid w:val="00177B0D"/>
    <w:rsid w:val="001814F6"/>
    <w:rsid w:val="001821A4"/>
    <w:rsid w:val="00183191"/>
    <w:rsid w:val="00183581"/>
    <w:rsid w:val="001835E7"/>
    <w:rsid w:val="001845E5"/>
    <w:rsid w:val="001862C9"/>
    <w:rsid w:val="00186386"/>
    <w:rsid w:val="00186CF5"/>
    <w:rsid w:val="00187361"/>
    <w:rsid w:val="0019187F"/>
    <w:rsid w:val="00191C84"/>
    <w:rsid w:val="0019250E"/>
    <w:rsid w:val="001925E8"/>
    <w:rsid w:val="00193ED1"/>
    <w:rsid w:val="0019583B"/>
    <w:rsid w:val="001959FE"/>
    <w:rsid w:val="00197AC2"/>
    <w:rsid w:val="001A0953"/>
    <w:rsid w:val="001A0DD0"/>
    <w:rsid w:val="001A1727"/>
    <w:rsid w:val="001A1C28"/>
    <w:rsid w:val="001A204F"/>
    <w:rsid w:val="001A370A"/>
    <w:rsid w:val="001A56C7"/>
    <w:rsid w:val="001A581B"/>
    <w:rsid w:val="001A5C55"/>
    <w:rsid w:val="001A7D44"/>
    <w:rsid w:val="001B23AD"/>
    <w:rsid w:val="001B3388"/>
    <w:rsid w:val="001B3A6B"/>
    <w:rsid w:val="001B53D1"/>
    <w:rsid w:val="001B5C0E"/>
    <w:rsid w:val="001B5C5C"/>
    <w:rsid w:val="001B738F"/>
    <w:rsid w:val="001C018E"/>
    <w:rsid w:val="001C0310"/>
    <w:rsid w:val="001C0975"/>
    <w:rsid w:val="001C18C4"/>
    <w:rsid w:val="001C232E"/>
    <w:rsid w:val="001C242A"/>
    <w:rsid w:val="001C4CE6"/>
    <w:rsid w:val="001C61A9"/>
    <w:rsid w:val="001C6F88"/>
    <w:rsid w:val="001C7021"/>
    <w:rsid w:val="001C725C"/>
    <w:rsid w:val="001C78C2"/>
    <w:rsid w:val="001C7D03"/>
    <w:rsid w:val="001D0AE5"/>
    <w:rsid w:val="001D1014"/>
    <w:rsid w:val="001D1120"/>
    <w:rsid w:val="001D13AA"/>
    <w:rsid w:val="001D2576"/>
    <w:rsid w:val="001D42C3"/>
    <w:rsid w:val="001D576E"/>
    <w:rsid w:val="001D6661"/>
    <w:rsid w:val="001E114D"/>
    <w:rsid w:val="001E1F2F"/>
    <w:rsid w:val="001E44B5"/>
    <w:rsid w:val="001E5851"/>
    <w:rsid w:val="001E60C8"/>
    <w:rsid w:val="001E6D37"/>
    <w:rsid w:val="001E7767"/>
    <w:rsid w:val="001E7A57"/>
    <w:rsid w:val="001F14CF"/>
    <w:rsid w:val="001F2410"/>
    <w:rsid w:val="001F307A"/>
    <w:rsid w:val="001F5570"/>
    <w:rsid w:val="001F5810"/>
    <w:rsid w:val="001F65BF"/>
    <w:rsid w:val="001F6AE1"/>
    <w:rsid w:val="002006DD"/>
    <w:rsid w:val="0020173B"/>
    <w:rsid w:val="002033C0"/>
    <w:rsid w:val="002038B1"/>
    <w:rsid w:val="002038F3"/>
    <w:rsid w:val="00203BD9"/>
    <w:rsid w:val="00205027"/>
    <w:rsid w:val="00205126"/>
    <w:rsid w:val="00205252"/>
    <w:rsid w:val="00205F1A"/>
    <w:rsid w:val="002068B9"/>
    <w:rsid w:val="0021002B"/>
    <w:rsid w:val="00212AF8"/>
    <w:rsid w:val="00212D21"/>
    <w:rsid w:val="002139A7"/>
    <w:rsid w:val="002152B2"/>
    <w:rsid w:val="00215BF0"/>
    <w:rsid w:val="00216EA3"/>
    <w:rsid w:val="00216F2D"/>
    <w:rsid w:val="00217799"/>
    <w:rsid w:val="0022032B"/>
    <w:rsid w:val="002203FE"/>
    <w:rsid w:val="00222980"/>
    <w:rsid w:val="00223164"/>
    <w:rsid w:val="00223345"/>
    <w:rsid w:val="00226229"/>
    <w:rsid w:val="00226326"/>
    <w:rsid w:val="00226D61"/>
    <w:rsid w:val="002272CB"/>
    <w:rsid w:val="00227694"/>
    <w:rsid w:val="0023173C"/>
    <w:rsid w:val="00233669"/>
    <w:rsid w:val="00233CD8"/>
    <w:rsid w:val="00234BE2"/>
    <w:rsid w:val="0023521E"/>
    <w:rsid w:val="002366EF"/>
    <w:rsid w:val="002370A3"/>
    <w:rsid w:val="00237C9E"/>
    <w:rsid w:val="00240A95"/>
    <w:rsid w:val="00240E9B"/>
    <w:rsid w:val="002410AA"/>
    <w:rsid w:val="0024227A"/>
    <w:rsid w:val="00242AC7"/>
    <w:rsid w:val="00243A95"/>
    <w:rsid w:val="0024425E"/>
    <w:rsid w:val="00244B89"/>
    <w:rsid w:val="00246439"/>
    <w:rsid w:val="002464F1"/>
    <w:rsid w:val="00247C84"/>
    <w:rsid w:val="00247F83"/>
    <w:rsid w:val="00250507"/>
    <w:rsid w:val="00250575"/>
    <w:rsid w:val="00251455"/>
    <w:rsid w:val="002521FF"/>
    <w:rsid w:val="002524B8"/>
    <w:rsid w:val="00253CDC"/>
    <w:rsid w:val="00254073"/>
    <w:rsid w:val="00254BAB"/>
    <w:rsid w:val="00255205"/>
    <w:rsid w:val="00256851"/>
    <w:rsid w:val="002578D7"/>
    <w:rsid w:val="00257EAA"/>
    <w:rsid w:val="00261461"/>
    <w:rsid w:val="002626B6"/>
    <w:rsid w:val="00262BAB"/>
    <w:rsid w:val="0026638C"/>
    <w:rsid w:val="00270278"/>
    <w:rsid w:val="002703AE"/>
    <w:rsid w:val="00271051"/>
    <w:rsid w:val="00271055"/>
    <w:rsid w:val="002712AD"/>
    <w:rsid w:val="00271E33"/>
    <w:rsid w:val="00273154"/>
    <w:rsid w:val="00273A8E"/>
    <w:rsid w:val="00274B74"/>
    <w:rsid w:val="00274D7C"/>
    <w:rsid w:val="00274EC2"/>
    <w:rsid w:val="00275BBD"/>
    <w:rsid w:val="002774BA"/>
    <w:rsid w:val="00280B44"/>
    <w:rsid w:val="002810A2"/>
    <w:rsid w:val="002810ED"/>
    <w:rsid w:val="00281E15"/>
    <w:rsid w:val="00282161"/>
    <w:rsid w:val="00282FAB"/>
    <w:rsid w:val="00284202"/>
    <w:rsid w:val="00284473"/>
    <w:rsid w:val="00290BAC"/>
    <w:rsid w:val="002922C6"/>
    <w:rsid w:val="002930B9"/>
    <w:rsid w:val="00294E7D"/>
    <w:rsid w:val="00294EAF"/>
    <w:rsid w:val="0029500E"/>
    <w:rsid w:val="00295F32"/>
    <w:rsid w:val="0029600E"/>
    <w:rsid w:val="00297635"/>
    <w:rsid w:val="00297E7B"/>
    <w:rsid w:val="002A197C"/>
    <w:rsid w:val="002A1D21"/>
    <w:rsid w:val="002A48F3"/>
    <w:rsid w:val="002A4EFD"/>
    <w:rsid w:val="002A4F05"/>
    <w:rsid w:val="002A5707"/>
    <w:rsid w:val="002A5DE0"/>
    <w:rsid w:val="002A68E7"/>
    <w:rsid w:val="002B0989"/>
    <w:rsid w:val="002B2168"/>
    <w:rsid w:val="002B220D"/>
    <w:rsid w:val="002B238F"/>
    <w:rsid w:val="002B40B4"/>
    <w:rsid w:val="002B5384"/>
    <w:rsid w:val="002B76C1"/>
    <w:rsid w:val="002C0187"/>
    <w:rsid w:val="002C0459"/>
    <w:rsid w:val="002C1CDE"/>
    <w:rsid w:val="002C341D"/>
    <w:rsid w:val="002C4E6C"/>
    <w:rsid w:val="002C4FA8"/>
    <w:rsid w:val="002C5F3D"/>
    <w:rsid w:val="002C66CD"/>
    <w:rsid w:val="002C6B30"/>
    <w:rsid w:val="002C6ED9"/>
    <w:rsid w:val="002C7992"/>
    <w:rsid w:val="002D10D7"/>
    <w:rsid w:val="002D12C4"/>
    <w:rsid w:val="002D253A"/>
    <w:rsid w:val="002D2809"/>
    <w:rsid w:val="002D4FF1"/>
    <w:rsid w:val="002D5378"/>
    <w:rsid w:val="002E01DB"/>
    <w:rsid w:val="002E1FCF"/>
    <w:rsid w:val="002E2027"/>
    <w:rsid w:val="002E22E3"/>
    <w:rsid w:val="002E252A"/>
    <w:rsid w:val="002E362E"/>
    <w:rsid w:val="002E36A2"/>
    <w:rsid w:val="002E4599"/>
    <w:rsid w:val="002E4B06"/>
    <w:rsid w:val="002E5592"/>
    <w:rsid w:val="002E6095"/>
    <w:rsid w:val="002F0825"/>
    <w:rsid w:val="002F28A3"/>
    <w:rsid w:val="002F3468"/>
    <w:rsid w:val="002F6528"/>
    <w:rsid w:val="002F66CA"/>
    <w:rsid w:val="002F6AEA"/>
    <w:rsid w:val="002F78FC"/>
    <w:rsid w:val="00301684"/>
    <w:rsid w:val="00302242"/>
    <w:rsid w:val="00302DED"/>
    <w:rsid w:val="0030302D"/>
    <w:rsid w:val="00303658"/>
    <w:rsid w:val="003040FC"/>
    <w:rsid w:val="00304850"/>
    <w:rsid w:val="00304E55"/>
    <w:rsid w:val="003056C3"/>
    <w:rsid w:val="0030597E"/>
    <w:rsid w:val="00305EA9"/>
    <w:rsid w:val="00306517"/>
    <w:rsid w:val="003077EA"/>
    <w:rsid w:val="003104BC"/>
    <w:rsid w:val="00312E96"/>
    <w:rsid w:val="0031387A"/>
    <w:rsid w:val="0031454A"/>
    <w:rsid w:val="00314756"/>
    <w:rsid w:val="003155BB"/>
    <w:rsid w:val="0031708B"/>
    <w:rsid w:val="00317D7A"/>
    <w:rsid w:val="00320A6E"/>
    <w:rsid w:val="0032268C"/>
    <w:rsid w:val="003258E4"/>
    <w:rsid w:val="0032617B"/>
    <w:rsid w:val="0032688A"/>
    <w:rsid w:val="00330514"/>
    <w:rsid w:val="00330FBD"/>
    <w:rsid w:val="00331F9A"/>
    <w:rsid w:val="00334614"/>
    <w:rsid w:val="0033602B"/>
    <w:rsid w:val="00337309"/>
    <w:rsid w:val="00337643"/>
    <w:rsid w:val="0033770F"/>
    <w:rsid w:val="00340511"/>
    <w:rsid w:val="003412CD"/>
    <w:rsid w:val="00343305"/>
    <w:rsid w:val="00345D86"/>
    <w:rsid w:val="003510A4"/>
    <w:rsid w:val="003514E0"/>
    <w:rsid w:val="00353B38"/>
    <w:rsid w:val="00354498"/>
    <w:rsid w:val="00354596"/>
    <w:rsid w:val="00354E2C"/>
    <w:rsid w:val="00355785"/>
    <w:rsid w:val="00357D04"/>
    <w:rsid w:val="00360DE1"/>
    <w:rsid w:val="00362FE9"/>
    <w:rsid w:val="00364E87"/>
    <w:rsid w:val="0037031B"/>
    <w:rsid w:val="00371714"/>
    <w:rsid w:val="00373CF5"/>
    <w:rsid w:val="00380693"/>
    <w:rsid w:val="00380EDC"/>
    <w:rsid w:val="0038123C"/>
    <w:rsid w:val="00383564"/>
    <w:rsid w:val="003836D1"/>
    <w:rsid w:val="003839A9"/>
    <w:rsid w:val="00383BB9"/>
    <w:rsid w:val="00384247"/>
    <w:rsid w:val="0038436B"/>
    <w:rsid w:val="0038445B"/>
    <w:rsid w:val="00384653"/>
    <w:rsid w:val="00385E2B"/>
    <w:rsid w:val="003868EF"/>
    <w:rsid w:val="003872DD"/>
    <w:rsid w:val="0038735D"/>
    <w:rsid w:val="00387B79"/>
    <w:rsid w:val="00390E99"/>
    <w:rsid w:val="00393970"/>
    <w:rsid w:val="003959B9"/>
    <w:rsid w:val="00396292"/>
    <w:rsid w:val="003966EA"/>
    <w:rsid w:val="00396ADE"/>
    <w:rsid w:val="00397CE2"/>
    <w:rsid w:val="003A0C30"/>
    <w:rsid w:val="003A4002"/>
    <w:rsid w:val="003A4E41"/>
    <w:rsid w:val="003A64E2"/>
    <w:rsid w:val="003A76DE"/>
    <w:rsid w:val="003B08FB"/>
    <w:rsid w:val="003B0C24"/>
    <w:rsid w:val="003B0FEC"/>
    <w:rsid w:val="003B1396"/>
    <w:rsid w:val="003B1781"/>
    <w:rsid w:val="003B1D7E"/>
    <w:rsid w:val="003B1E8B"/>
    <w:rsid w:val="003B205F"/>
    <w:rsid w:val="003B2159"/>
    <w:rsid w:val="003B462E"/>
    <w:rsid w:val="003B4FDC"/>
    <w:rsid w:val="003B58CE"/>
    <w:rsid w:val="003B64C1"/>
    <w:rsid w:val="003B6C5E"/>
    <w:rsid w:val="003B70F4"/>
    <w:rsid w:val="003C219C"/>
    <w:rsid w:val="003C28E6"/>
    <w:rsid w:val="003C42B4"/>
    <w:rsid w:val="003C434F"/>
    <w:rsid w:val="003C58AF"/>
    <w:rsid w:val="003C6EC9"/>
    <w:rsid w:val="003C70D8"/>
    <w:rsid w:val="003D04E4"/>
    <w:rsid w:val="003D15D6"/>
    <w:rsid w:val="003D3724"/>
    <w:rsid w:val="003D379A"/>
    <w:rsid w:val="003D6090"/>
    <w:rsid w:val="003D68AB"/>
    <w:rsid w:val="003D7064"/>
    <w:rsid w:val="003D7290"/>
    <w:rsid w:val="003D769D"/>
    <w:rsid w:val="003E013D"/>
    <w:rsid w:val="003E1A2A"/>
    <w:rsid w:val="003E298D"/>
    <w:rsid w:val="003E2FB3"/>
    <w:rsid w:val="003E4531"/>
    <w:rsid w:val="003E4D2B"/>
    <w:rsid w:val="003E7D9E"/>
    <w:rsid w:val="003E7E84"/>
    <w:rsid w:val="003F0734"/>
    <w:rsid w:val="003F0CEF"/>
    <w:rsid w:val="003F0DBC"/>
    <w:rsid w:val="003F0FE8"/>
    <w:rsid w:val="003F1087"/>
    <w:rsid w:val="003F26CE"/>
    <w:rsid w:val="003F3134"/>
    <w:rsid w:val="003F3209"/>
    <w:rsid w:val="003F5181"/>
    <w:rsid w:val="003F6893"/>
    <w:rsid w:val="00400EF1"/>
    <w:rsid w:val="00401B03"/>
    <w:rsid w:val="004028B8"/>
    <w:rsid w:val="00405C3E"/>
    <w:rsid w:val="0040671E"/>
    <w:rsid w:val="0040694D"/>
    <w:rsid w:val="0041222D"/>
    <w:rsid w:val="00412B64"/>
    <w:rsid w:val="00413B39"/>
    <w:rsid w:val="004141D8"/>
    <w:rsid w:val="00415FB1"/>
    <w:rsid w:val="00416A47"/>
    <w:rsid w:val="00421880"/>
    <w:rsid w:val="00422755"/>
    <w:rsid w:val="00422C2F"/>
    <w:rsid w:val="00422CEF"/>
    <w:rsid w:val="0042406E"/>
    <w:rsid w:val="00426218"/>
    <w:rsid w:val="00426852"/>
    <w:rsid w:val="004277B4"/>
    <w:rsid w:val="00431CFB"/>
    <w:rsid w:val="00432038"/>
    <w:rsid w:val="00432366"/>
    <w:rsid w:val="004324E3"/>
    <w:rsid w:val="00433C99"/>
    <w:rsid w:val="00436130"/>
    <w:rsid w:val="00436625"/>
    <w:rsid w:val="004413B9"/>
    <w:rsid w:val="00443AF0"/>
    <w:rsid w:val="00446497"/>
    <w:rsid w:val="00446A5D"/>
    <w:rsid w:val="00450129"/>
    <w:rsid w:val="004518A2"/>
    <w:rsid w:val="00452EFB"/>
    <w:rsid w:val="00452FDC"/>
    <w:rsid w:val="00453904"/>
    <w:rsid w:val="004539E2"/>
    <w:rsid w:val="00454E8D"/>
    <w:rsid w:val="00454FAB"/>
    <w:rsid w:val="00455126"/>
    <w:rsid w:val="00455141"/>
    <w:rsid w:val="004558A4"/>
    <w:rsid w:val="00457E47"/>
    <w:rsid w:val="004603A8"/>
    <w:rsid w:val="00460E7D"/>
    <w:rsid w:val="00461B80"/>
    <w:rsid w:val="00461BF4"/>
    <w:rsid w:val="00463E55"/>
    <w:rsid w:val="00466464"/>
    <w:rsid w:val="00467194"/>
    <w:rsid w:val="004701A8"/>
    <w:rsid w:val="004708ED"/>
    <w:rsid w:val="00471DC7"/>
    <w:rsid w:val="00472F2F"/>
    <w:rsid w:val="00476D89"/>
    <w:rsid w:val="00480B61"/>
    <w:rsid w:val="00480E41"/>
    <w:rsid w:val="00482E44"/>
    <w:rsid w:val="004836DC"/>
    <w:rsid w:val="0048426F"/>
    <w:rsid w:val="004864FB"/>
    <w:rsid w:val="00486AA0"/>
    <w:rsid w:val="00487EE1"/>
    <w:rsid w:val="004901B4"/>
    <w:rsid w:val="00491362"/>
    <w:rsid w:val="004915B2"/>
    <w:rsid w:val="0049182E"/>
    <w:rsid w:val="00491D11"/>
    <w:rsid w:val="00492055"/>
    <w:rsid w:val="00492A4A"/>
    <w:rsid w:val="004936A4"/>
    <w:rsid w:val="00494E5B"/>
    <w:rsid w:val="004953E9"/>
    <w:rsid w:val="004971A0"/>
    <w:rsid w:val="0049788D"/>
    <w:rsid w:val="00497D9E"/>
    <w:rsid w:val="004A0F99"/>
    <w:rsid w:val="004A47EF"/>
    <w:rsid w:val="004A4865"/>
    <w:rsid w:val="004A57FC"/>
    <w:rsid w:val="004A58B1"/>
    <w:rsid w:val="004A6B4B"/>
    <w:rsid w:val="004A6D02"/>
    <w:rsid w:val="004A771C"/>
    <w:rsid w:val="004B15FF"/>
    <w:rsid w:val="004B2845"/>
    <w:rsid w:val="004B3025"/>
    <w:rsid w:val="004B528C"/>
    <w:rsid w:val="004C00BA"/>
    <w:rsid w:val="004C038B"/>
    <w:rsid w:val="004C1EA3"/>
    <w:rsid w:val="004C43CD"/>
    <w:rsid w:val="004C4765"/>
    <w:rsid w:val="004D19FA"/>
    <w:rsid w:val="004D1EB9"/>
    <w:rsid w:val="004D327C"/>
    <w:rsid w:val="004D40FD"/>
    <w:rsid w:val="004D4D0A"/>
    <w:rsid w:val="004E063A"/>
    <w:rsid w:val="004E3636"/>
    <w:rsid w:val="004E3995"/>
    <w:rsid w:val="004E6567"/>
    <w:rsid w:val="004E6A93"/>
    <w:rsid w:val="004E793E"/>
    <w:rsid w:val="004E79A2"/>
    <w:rsid w:val="004F1405"/>
    <w:rsid w:val="004F30D0"/>
    <w:rsid w:val="004F41D0"/>
    <w:rsid w:val="004F42E1"/>
    <w:rsid w:val="004F4E71"/>
    <w:rsid w:val="004F5107"/>
    <w:rsid w:val="004F61B9"/>
    <w:rsid w:val="004F6205"/>
    <w:rsid w:val="004F7D4D"/>
    <w:rsid w:val="005007D3"/>
    <w:rsid w:val="00501D61"/>
    <w:rsid w:val="00501DBB"/>
    <w:rsid w:val="00501DC2"/>
    <w:rsid w:val="005028BD"/>
    <w:rsid w:val="00503420"/>
    <w:rsid w:val="00504843"/>
    <w:rsid w:val="0050484E"/>
    <w:rsid w:val="005058AD"/>
    <w:rsid w:val="00505AAB"/>
    <w:rsid w:val="0050670B"/>
    <w:rsid w:val="00507645"/>
    <w:rsid w:val="00507A04"/>
    <w:rsid w:val="005110C8"/>
    <w:rsid w:val="0051122C"/>
    <w:rsid w:val="00511382"/>
    <w:rsid w:val="00511652"/>
    <w:rsid w:val="00512B70"/>
    <w:rsid w:val="0051328F"/>
    <w:rsid w:val="00515D2B"/>
    <w:rsid w:val="00517FE5"/>
    <w:rsid w:val="00520106"/>
    <w:rsid w:val="00520C70"/>
    <w:rsid w:val="00521629"/>
    <w:rsid w:val="005216CA"/>
    <w:rsid w:val="00523EBC"/>
    <w:rsid w:val="005241BE"/>
    <w:rsid w:val="005248E7"/>
    <w:rsid w:val="0052618D"/>
    <w:rsid w:val="005264DD"/>
    <w:rsid w:val="0052674B"/>
    <w:rsid w:val="00527168"/>
    <w:rsid w:val="00530D66"/>
    <w:rsid w:val="00530D6E"/>
    <w:rsid w:val="00533743"/>
    <w:rsid w:val="0053398E"/>
    <w:rsid w:val="00534949"/>
    <w:rsid w:val="005376B5"/>
    <w:rsid w:val="00540D88"/>
    <w:rsid w:val="00542238"/>
    <w:rsid w:val="00542AAD"/>
    <w:rsid w:val="00542D4F"/>
    <w:rsid w:val="00543389"/>
    <w:rsid w:val="00545046"/>
    <w:rsid w:val="0055002B"/>
    <w:rsid w:val="00552F0C"/>
    <w:rsid w:val="00553199"/>
    <w:rsid w:val="00553431"/>
    <w:rsid w:val="0055345C"/>
    <w:rsid w:val="005546B2"/>
    <w:rsid w:val="005548C2"/>
    <w:rsid w:val="00557636"/>
    <w:rsid w:val="005605C7"/>
    <w:rsid w:val="00562103"/>
    <w:rsid w:val="005623D3"/>
    <w:rsid w:val="0056284F"/>
    <w:rsid w:val="00563436"/>
    <w:rsid w:val="00563E34"/>
    <w:rsid w:val="00564A04"/>
    <w:rsid w:val="0056500C"/>
    <w:rsid w:val="0056551A"/>
    <w:rsid w:val="0056627C"/>
    <w:rsid w:val="00566D1B"/>
    <w:rsid w:val="00566D2D"/>
    <w:rsid w:val="00567077"/>
    <w:rsid w:val="00567228"/>
    <w:rsid w:val="00567D1C"/>
    <w:rsid w:val="00572C11"/>
    <w:rsid w:val="00574573"/>
    <w:rsid w:val="005748D7"/>
    <w:rsid w:val="005751DE"/>
    <w:rsid w:val="0057552A"/>
    <w:rsid w:val="005760D4"/>
    <w:rsid w:val="005765A7"/>
    <w:rsid w:val="00576E2C"/>
    <w:rsid w:val="00576E80"/>
    <w:rsid w:val="005770E0"/>
    <w:rsid w:val="00581BEE"/>
    <w:rsid w:val="00581CB3"/>
    <w:rsid w:val="00581D3F"/>
    <w:rsid w:val="00582163"/>
    <w:rsid w:val="00582F0E"/>
    <w:rsid w:val="0058321A"/>
    <w:rsid w:val="005841EF"/>
    <w:rsid w:val="0058562D"/>
    <w:rsid w:val="00585BFB"/>
    <w:rsid w:val="005903B8"/>
    <w:rsid w:val="005927A4"/>
    <w:rsid w:val="00592C6D"/>
    <w:rsid w:val="0059355D"/>
    <w:rsid w:val="00595474"/>
    <w:rsid w:val="00595574"/>
    <w:rsid w:val="005958D4"/>
    <w:rsid w:val="005A03B0"/>
    <w:rsid w:val="005A1AD9"/>
    <w:rsid w:val="005A238A"/>
    <w:rsid w:val="005A3AEA"/>
    <w:rsid w:val="005A64EF"/>
    <w:rsid w:val="005A747A"/>
    <w:rsid w:val="005B053A"/>
    <w:rsid w:val="005B1645"/>
    <w:rsid w:val="005B24E3"/>
    <w:rsid w:val="005B36FC"/>
    <w:rsid w:val="005B4D81"/>
    <w:rsid w:val="005B5CF5"/>
    <w:rsid w:val="005B5DC8"/>
    <w:rsid w:val="005B5FBC"/>
    <w:rsid w:val="005B7326"/>
    <w:rsid w:val="005B75B6"/>
    <w:rsid w:val="005C1155"/>
    <w:rsid w:val="005C1556"/>
    <w:rsid w:val="005C208C"/>
    <w:rsid w:val="005C334C"/>
    <w:rsid w:val="005C460E"/>
    <w:rsid w:val="005C4DA8"/>
    <w:rsid w:val="005D1789"/>
    <w:rsid w:val="005D2080"/>
    <w:rsid w:val="005D32CB"/>
    <w:rsid w:val="005D3548"/>
    <w:rsid w:val="005D3CBD"/>
    <w:rsid w:val="005D3DF6"/>
    <w:rsid w:val="005D3EB3"/>
    <w:rsid w:val="005D45C6"/>
    <w:rsid w:val="005D5195"/>
    <w:rsid w:val="005E038B"/>
    <w:rsid w:val="005E11FE"/>
    <w:rsid w:val="005E1BEF"/>
    <w:rsid w:val="005E27F1"/>
    <w:rsid w:val="005E3057"/>
    <w:rsid w:val="005E3074"/>
    <w:rsid w:val="005E45B8"/>
    <w:rsid w:val="005F03DC"/>
    <w:rsid w:val="005F1976"/>
    <w:rsid w:val="005F3CE4"/>
    <w:rsid w:val="005F538E"/>
    <w:rsid w:val="005F64B0"/>
    <w:rsid w:val="005F6684"/>
    <w:rsid w:val="005F6A55"/>
    <w:rsid w:val="00600124"/>
    <w:rsid w:val="00603153"/>
    <w:rsid w:val="00603831"/>
    <w:rsid w:val="00603927"/>
    <w:rsid w:val="00606428"/>
    <w:rsid w:val="00606CA4"/>
    <w:rsid w:val="00606F12"/>
    <w:rsid w:val="006076E3"/>
    <w:rsid w:val="00612CE1"/>
    <w:rsid w:val="0061400B"/>
    <w:rsid w:val="0061589E"/>
    <w:rsid w:val="00615A2F"/>
    <w:rsid w:val="00615A80"/>
    <w:rsid w:val="00616010"/>
    <w:rsid w:val="0061729E"/>
    <w:rsid w:val="0062002E"/>
    <w:rsid w:val="00620DF9"/>
    <w:rsid w:val="00621725"/>
    <w:rsid w:val="006227AA"/>
    <w:rsid w:val="006228BD"/>
    <w:rsid w:val="00623B2F"/>
    <w:rsid w:val="00624034"/>
    <w:rsid w:val="0063010B"/>
    <w:rsid w:val="0063030A"/>
    <w:rsid w:val="00632D8F"/>
    <w:rsid w:val="00632EA4"/>
    <w:rsid w:val="00634385"/>
    <w:rsid w:val="00635A67"/>
    <w:rsid w:val="00635C6D"/>
    <w:rsid w:val="00636F50"/>
    <w:rsid w:val="0063713D"/>
    <w:rsid w:val="006421A7"/>
    <w:rsid w:val="00645553"/>
    <w:rsid w:val="006455FF"/>
    <w:rsid w:val="00646BA4"/>
    <w:rsid w:val="006509AF"/>
    <w:rsid w:val="006522A9"/>
    <w:rsid w:val="00652682"/>
    <w:rsid w:val="006527BD"/>
    <w:rsid w:val="006541BF"/>
    <w:rsid w:val="0065485E"/>
    <w:rsid w:val="0065546A"/>
    <w:rsid w:val="0065640D"/>
    <w:rsid w:val="00661286"/>
    <w:rsid w:val="00661C95"/>
    <w:rsid w:val="006624B7"/>
    <w:rsid w:val="00662A09"/>
    <w:rsid w:val="0066411F"/>
    <w:rsid w:val="006643D7"/>
    <w:rsid w:val="00664D15"/>
    <w:rsid w:val="00665ACC"/>
    <w:rsid w:val="00666386"/>
    <w:rsid w:val="00666BAD"/>
    <w:rsid w:val="006672A3"/>
    <w:rsid w:val="00667C2E"/>
    <w:rsid w:val="00671AFB"/>
    <w:rsid w:val="00671DB4"/>
    <w:rsid w:val="00672B05"/>
    <w:rsid w:val="00673548"/>
    <w:rsid w:val="0067468A"/>
    <w:rsid w:val="00674696"/>
    <w:rsid w:val="0067480F"/>
    <w:rsid w:val="006751DC"/>
    <w:rsid w:val="00675DCA"/>
    <w:rsid w:val="00675EBF"/>
    <w:rsid w:val="0067622C"/>
    <w:rsid w:val="00680B19"/>
    <w:rsid w:val="0068185B"/>
    <w:rsid w:val="00682158"/>
    <w:rsid w:val="00682C03"/>
    <w:rsid w:val="0068326E"/>
    <w:rsid w:val="006840F8"/>
    <w:rsid w:val="00685493"/>
    <w:rsid w:val="006858A9"/>
    <w:rsid w:val="00685A07"/>
    <w:rsid w:val="00685BB4"/>
    <w:rsid w:val="00690760"/>
    <w:rsid w:val="0069330C"/>
    <w:rsid w:val="00693632"/>
    <w:rsid w:val="006940B0"/>
    <w:rsid w:val="00694F9E"/>
    <w:rsid w:val="006A2FB8"/>
    <w:rsid w:val="006A35B8"/>
    <w:rsid w:val="006A4E9F"/>
    <w:rsid w:val="006A6AF9"/>
    <w:rsid w:val="006A7A24"/>
    <w:rsid w:val="006A7EC6"/>
    <w:rsid w:val="006B0921"/>
    <w:rsid w:val="006B12B4"/>
    <w:rsid w:val="006B13E5"/>
    <w:rsid w:val="006B25DC"/>
    <w:rsid w:val="006B27B0"/>
    <w:rsid w:val="006B3167"/>
    <w:rsid w:val="006B3714"/>
    <w:rsid w:val="006B4DA5"/>
    <w:rsid w:val="006C00C8"/>
    <w:rsid w:val="006C2861"/>
    <w:rsid w:val="006C2D8D"/>
    <w:rsid w:val="006C6230"/>
    <w:rsid w:val="006C6775"/>
    <w:rsid w:val="006C691F"/>
    <w:rsid w:val="006C7808"/>
    <w:rsid w:val="006C7D4A"/>
    <w:rsid w:val="006D005B"/>
    <w:rsid w:val="006D151B"/>
    <w:rsid w:val="006D19EF"/>
    <w:rsid w:val="006D3492"/>
    <w:rsid w:val="006D35BE"/>
    <w:rsid w:val="006D4572"/>
    <w:rsid w:val="006D4607"/>
    <w:rsid w:val="006D4AFD"/>
    <w:rsid w:val="006D5569"/>
    <w:rsid w:val="006D5F90"/>
    <w:rsid w:val="006D6611"/>
    <w:rsid w:val="006D6813"/>
    <w:rsid w:val="006E1A1F"/>
    <w:rsid w:val="006E38F3"/>
    <w:rsid w:val="006E4454"/>
    <w:rsid w:val="006E464A"/>
    <w:rsid w:val="006E6F41"/>
    <w:rsid w:val="006F1965"/>
    <w:rsid w:val="006F2930"/>
    <w:rsid w:val="006F2BF9"/>
    <w:rsid w:val="006F3CC7"/>
    <w:rsid w:val="006F4417"/>
    <w:rsid w:val="006F56C9"/>
    <w:rsid w:val="006F6399"/>
    <w:rsid w:val="006F646A"/>
    <w:rsid w:val="006F7B55"/>
    <w:rsid w:val="006F7EA2"/>
    <w:rsid w:val="007008AB"/>
    <w:rsid w:val="007016F1"/>
    <w:rsid w:val="007029BE"/>
    <w:rsid w:val="00702A94"/>
    <w:rsid w:val="007032E8"/>
    <w:rsid w:val="0070336A"/>
    <w:rsid w:val="007036F2"/>
    <w:rsid w:val="00703911"/>
    <w:rsid w:val="007069E4"/>
    <w:rsid w:val="00707921"/>
    <w:rsid w:val="0071121F"/>
    <w:rsid w:val="00712252"/>
    <w:rsid w:val="00712814"/>
    <w:rsid w:val="00713801"/>
    <w:rsid w:val="0071563D"/>
    <w:rsid w:val="00717869"/>
    <w:rsid w:val="00717900"/>
    <w:rsid w:val="00717916"/>
    <w:rsid w:val="00717960"/>
    <w:rsid w:val="007201EA"/>
    <w:rsid w:val="007206DD"/>
    <w:rsid w:val="00720DCE"/>
    <w:rsid w:val="007237E2"/>
    <w:rsid w:val="00725789"/>
    <w:rsid w:val="007262AC"/>
    <w:rsid w:val="00726CD7"/>
    <w:rsid w:val="00726FC8"/>
    <w:rsid w:val="007303C3"/>
    <w:rsid w:val="00732988"/>
    <w:rsid w:val="00733354"/>
    <w:rsid w:val="00733447"/>
    <w:rsid w:val="00735307"/>
    <w:rsid w:val="007359EF"/>
    <w:rsid w:val="00737BB0"/>
    <w:rsid w:val="00737CCC"/>
    <w:rsid w:val="00742EB8"/>
    <w:rsid w:val="00743722"/>
    <w:rsid w:val="00744971"/>
    <w:rsid w:val="00746111"/>
    <w:rsid w:val="00746C2B"/>
    <w:rsid w:val="00746EE3"/>
    <w:rsid w:val="0074750E"/>
    <w:rsid w:val="00751D46"/>
    <w:rsid w:val="00751D5E"/>
    <w:rsid w:val="00752111"/>
    <w:rsid w:val="007521A3"/>
    <w:rsid w:val="00752241"/>
    <w:rsid w:val="007526E3"/>
    <w:rsid w:val="00752CEB"/>
    <w:rsid w:val="00753D17"/>
    <w:rsid w:val="00755670"/>
    <w:rsid w:val="007556A9"/>
    <w:rsid w:val="007564E9"/>
    <w:rsid w:val="00757C53"/>
    <w:rsid w:val="00760EB0"/>
    <w:rsid w:val="007616DF"/>
    <w:rsid w:val="0076291A"/>
    <w:rsid w:val="00762A99"/>
    <w:rsid w:val="00763944"/>
    <w:rsid w:val="007639A3"/>
    <w:rsid w:val="00764B58"/>
    <w:rsid w:val="0076722B"/>
    <w:rsid w:val="00767BA1"/>
    <w:rsid w:val="00773849"/>
    <w:rsid w:val="00775940"/>
    <w:rsid w:val="0077649A"/>
    <w:rsid w:val="00777E14"/>
    <w:rsid w:val="007814A3"/>
    <w:rsid w:val="00781BC7"/>
    <w:rsid w:val="00783A05"/>
    <w:rsid w:val="00784134"/>
    <w:rsid w:val="00785F4F"/>
    <w:rsid w:val="007862A9"/>
    <w:rsid w:val="007865F2"/>
    <w:rsid w:val="00787283"/>
    <w:rsid w:val="00791519"/>
    <w:rsid w:val="0079201A"/>
    <w:rsid w:val="00795677"/>
    <w:rsid w:val="0079582A"/>
    <w:rsid w:val="00796496"/>
    <w:rsid w:val="0079664B"/>
    <w:rsid w:val="00796B55"/>
    <w:rsid w:val="00796E5E"/>
    <w:rsid w:val="007973D6"/>
    <w:rsid w:val="007978AC"/>
    <w:rsid w:val="00797B0C"/>
    <w:rsid w:val="00797F09"/>
    <w:rsid w:val="007A0222"/>
    <w:rsid w:val="007A178B"/>
    <w:rsid w:val="007A27CF"/>
    <w:rsid w:val="007A3FD9"/>
    <w:rsid w:val="007A4279"/>
    <w:rsid w:val="007A6CD6"/>
    <w:rsid w:val="007A7CC5"/>
    <w:rsid w:val="007A7EA1"/>
    <w:rsid w:val="007B0BDE"/>
    <w:rsid w:val="007B0C0E"/>
    <w:rsid w:val="007B234C"/>
    <w:rsid w:val="007B2D67"/>
    <w:rsid w:val="007B336E"/>
    <w:rsid w:val="007B3D21"/>
    <w:rsid w:val="007B45C5"/>
    <w:rsid w:val="007B74DC"/>
    <w:rsid w:val="007B7F71"/>
    <w:rsid w:val="007C0236"/>
    <w:rsid w:val="007C0CAB"/>
    <w:rsid w:val="007C1FA1"/>
    <w:rsid w:val="007C41EA"/>
    <w:rsid w:val="007C4794"/>
    <w:rsid w:val="007C4B0C"/>
    <w:rsid w:val="007C5BD7"/>
    <w:rsid w:val="007C766C"/>
    <w:rsid w:val="007C7837"/>
    <w:rsid w:val="007C793F"/>
    <w:rsid w:val="007C7B67"/>
    <w:rsid w:val="007D2594"/>
    <w:rsid w:val="007D43EA"/>
    <w:rsid w:val="007D50DA"/>
    <w:rsid w:val="007D520C"/>
    <w:rsid w:val="007D5C3D"/>
    <w:rsid w:val="007D6863"/>
    <w:rsid w:val="007E1DD9"/>
    <w:rsid w:val="007E2232"/>
    <w:rsid w:val="007E271A"/>
    <w:rsid w:val="007E5794"/>
    <w:rsid w:val="007E621D"/>
    <w:rsid w:val="007E6EE8"/>
    <w:rsid w:val="007E714A"/>
    <w:rsid w:val="007E7163"/>
    <w:rsid w:val="007E79BE"/>
    <w:rsid w:val="007E7E0A"/>
    <w:rsid w:val="007F045D"/>
    <w:rsid w:val="007F0842"/>
    <w:rsid w:val="007F0ED5"/>
    <w:rsid w:val="007F48E3"/>
    <w:rsid w:val="007F572A"/>
    <w:rsid w:val="007F6CBB"/>
    <w:rsid w:val="007F7DE5"/>
    <w:rsid w:val="008001CF"/>
    <w:rsid w:val="00801879"/>
    <w:rsid w:val="00804255"/>
    <w:rsid w:val="00804841"/>
    <w:rsid w:val="0080521C"/>
    <w:rsid w:val="008148B7"/>
    <w:rsid w:val="0081706F"/>
    <w:rsid w:val="008170E7"/>
    <w:rsid w:val="008171BD"/>
    <w:rsid w:val="008175AC"/>
    <w:rsid w:val="00817808"/>
    <w:rsid w:val="008204BC"/>
    <w:rsid w:val="00820EC6"/>
    <w:rsid w:val="00824426"/>
    <w:rsid w:val="00824E36"/>
    <w:rsid w:val="00824F25"/>
    <w:rsid w:val="008260C9"/>
    <w:rsid w:val="00826384"/>
    <w:rsid w:val="0082676E"/>
    <w:rsid w:val="00826A77"/>
    <w:rsid w:val="008316B5"/>
    <w:rsid w:val="0083526B"/>
    <w:rsid w:val="00835CED"/>
    <w:rsid w:val="008360A4"/>
    <w:rsid w:val="00837AB1"/>
    <w:rsid w:val="00841DA6"/>
    <w:rsid w:val="00843CB7"/>
    <w:rsid w:val="0085055E"/>
    <w:rsid w:val="008505E4"/>
    <w:rsid w:val="008507E4"/>
    <w:rsid w:val="00851B40"/>
    <w:rsid w:val="00851E9E"/>
    <w:rsid w:val="00852293"/>
    <w:rsid w:val="0085326D"/>
    <w:rsid w:val="00853B36"/>
    <w:rsid w:val="00855DDD"/>
    <w:rsid w:val="00856817"/>
    <w:rsid w:val="008568C3"/>
    <w:rsid w:val="008607AF"/>
    <w:rsid w:val="008621E6"/>
    <w:rsid w:val="008643BB"/>
    <w:rsid w:val="008649A8"/>
    <w:rsid w:val="008668C8"/>
    <w:rsid w:val="00866F33"/>
    <w:rsid w:val="00867052"/>
    <w:rsid w:val="008677C7"/>
    <w:rsid w:val="00867FA8"/>
    <w:rsid w:val="008701D3"/>
    <w:rsid w:val="00870598"/>
    <w:rsid w:val="00870864"/>
    <w:rsid w:val="00870B0F"/>
    <w:rsid w:val="008721A7"/>
    <w:rsid w:val="0087256A"/>
    <w:rsid w:val="00873143"/>
    <w:rsid w:val="00873D26"/>
    <w:rsid w:val="0087450E"/>
    <w:rsid w:val="00875AB2"/>
    <w:rsid w:val="008761F9"/>
    <w:rsid w:val="00877A70"/>
    <w:rsid w:val="00877E95"/>
    <w:rsid w:val="00880A83"/>
    <w:rsid w:val="0088124A"/>
    <w:rsid w:val="00881F98"/>
    <w:rsid w:val="00882FCD"/>
    <w:rsid w:val="008839E3"/>
    <w:rsid w:val="00884AC3"/>
    <w:rsid w:val="00885F31"/>
    <w:rsid w:val="008873D0"/>
    <w:rsid w:val="008874EB"/>
    <w:rsid w:val="00887EE1"/>
    <w:rsid w:val="008907F9"/>
    <w:rsid w:val="0089196F"/>
    <w:rsid w:val="00891DD6"/>
    <w:rsid w:val="00891E80"/>
    <w:rsid w:val="0089214E"/>
    <w:rsid w:val="008927DC"/>
    <w:rsid w:val="00892BD0"/>
    <w:rsid w:val="00896B4E"/>
    <w:rsid w:val="00896CB6"/>
    <w:rsid w:val="00897A22"/>
    <w:rsid w:val="00897CC7"/>
    <w:rsid w:val="008A0926"/>
    <w:rsid w:val="008A1F88"/>
    <w:rsid w:val="008A296C"/>
    <w:rsid w:val="008A555B"/>
    <w:rsid w:val="008A5724"/>
    <w:rsid w:val="008A5A17"/>
    <w:rsid w:val="008A5F15"/>
    <w:rsid w:val="008B0F23"/>
    <w:rsid w:val="008B376F"/>
    <w:rsid w:val="008B3A81"/>
    <w:rsid w:val="008B458A"/>
    <w:rsid w:val="008B685C"/>
    <w:rsid w:val="008B7449"/>
    <w:rsid w:val="008B7D02"/>
    <w:rsid w:val="008C1933"/>
    <w:rsid w:val="008C3F08"/>
    <w:rsid w:val="008C5C03"/>
    <w:rsid w:val="008D06C1"/>
    <w:rsid w:val="008D1614"/>
    <w:rsid w:val="008D16E7"/>
    <w:rsid w:val="008D2081"/>
    <w:rsid w:val="008D265E"/>
    <w:rsid w:val="008D3845"/>
    <w:rsid w:val="008D70BD"/>
    <w:rsid w:val="008D73D9"/>
    <w:rsid w:val="008E161F"/>
    <w:rsid w:val="008E3A5C"/>
    <w:rsid w:val="008E4A8F"/>
    <w:rsid w:val="008E5898"/>
    <w:rsid w:val="008E5A56"/>
    <w:rsid w:val="008E5C30"/>
    <w:rsid w:val="008F06D4"/>
    <w:rsid w:val="008F0ACE"/>
    <w:rsid w:val="008F1E6E"/>
    <w:rsid w:val="008F4A35"/>
    <w:rsid w:val="008F4D96"/>
    <w:rsid w:val="008F589B"/>
    <w:rsid w:val="008F5F07"/>
    <w:rsid w:val="008F61AE"/>
    <w:rsid w:val="008F6B3F"/>
    <w:rsid w:val="00900B34"/>
    <w:rsid w:val="009011C4"/>
    <w:rsid w:val="00901724"/>
    <w:rsid w:val="00901FE1"/>
    <w:rsid w:val="00904E25"/>
    <w:rsid w:val="00906EF9"/>
    <w:rsid w:val="00907048"/>
    <w:rsid w:val="00907C92"/>
    <w:rsid w:val="00910DC6"/>
    <w:rsid w:val="0091159B"/>
    <w:rsid w:val="00912311"/>
    <w:rsid w:val="00912486"/>
    <w:rsid w:val="009134E0"/>
    <w:rsid w:val="00914812"/>
    <w:rsid w:val="0091753E"/>
    <w:rsid w:val="009178A3"/>
    <w:rsid w:val="00924D0D"/>
    <w:rsid w:val="0092630B"/>
    <w:rsid w:val="00926CD1"/>
    <w:rsid w:val="0092778B"/>
    <w:rsid w:val="0093298F"/>
    <w:rsid w:val="00934D16"/>
    <w:rsid w:val="00936243"/>
    <w:rsid w:val="0093678D"/>
    <w:rsid w:val="00936D14"/>
    <w:rsid w:val="009370AB"/>
    <w:rsid w:val="009374C5"/>
    <w:rsid w:val="00940EF2"/>
    <w:rsid w:val="00941774"/>
    <w:rsid w:val="00942878"/>
    <w:rsid w:val="00942DAB"/>
    <w:rsid w:val="00943EF3"/>
    <w:rsid w:val="00944A27"/>
    <w:rsid w:val="00945685"/>
    <w:rsid w:val="0094630C"/>
    <w:rsid w:val="009472FE"/>
    <w:rsid w:val="0095096A"/>
    <w:rsid w:val="00950E80"/>
    <w:rsid w:val="009533D9"/>
    <w:rsid w:val="009535E6"/>
    <w:rsid w:val="009560F7"/>
    <w:rsid w:val="00956FCB"/>
    <w:rsid w:val="00957888"/>
    <w:rsid w:val="00960791"/>
    <w:rsid w:val="00960C4D"/>
    <w:rsid w:val="0096127A"/>
    <w:rsid w:val="009615E8"/>
    <w:rsid w:val="009624C5"/>
    <w:rsid w:val="009627E1"/>
    <w:rsid w:val="00962BE4"/>
    <w:rsid w:val="00963034"/>
    <w:rsid w:val="00963B61"/>
    <w:rsid w:val="009643D3"/>
    <w:rsid w:val="00964B0F"/>
    <w:rsid w:val="0096515A"/>
    <w:rsid w:val="00965AA8"/>
    <w:rsid w:val="009667F7"/>
    <w:rsid w:val="009706B0"/>
    <w:rsid w:val="009709C2"/>
    <w:rsid w:val="00973909"/>
    <w:rsid w:val="009739C8"/>
    <w:rsid w:val="00973F75"/>
    <w:rsid w:val="00974B42"/>
    <w:rsid w:val="00974F4F"/>
    <w:rsid w:val="00975D47"/>
    <w:rsid w:val="00975DBA"/>
    <w:rsid w:val="00975EEA"/>
    <w:rsid w:val="00976DBF"/>
    <w:rsid w:val="00977166"/>
    <w:rsid w:val="00980FA3"/>
    <w:rsid w:val="009821C7"/>
    <w:rsid w:val="009824BC"/>
    <w:rsid w:val="0098289A"/>
    <w:rsid w:val="0098315A"/>
    <w:rsid w:val="00983B09"/>
    <w:rsid w:val="00983DBA"/>
    <w:rsid w:val="009840F6"/>
    <w:rsid w:val="00987872"/>
    <w:rsid w:val="00987C93"/>
    <w:rsid w:val="00987FA4"/>
    <w:rsid w:val="00990255"/>
    <w:rsid w:val="009903C5"/>
    <w:rsid w:val="00990412"/>
    <w:rsid w:val="0099144B"/>
    <w:rsid w:val="00991585"/>
    <w:rsid w:val="009917C4"/>
    <w:rsid w:val="009925B2"/>
    <w:rsid w:val="00993227"/>
    <w:rsid w:val="00995DF1"/>
    <w:rsid w:val="00997B63"/>
    <w:rsid w:val="009A013B"/>
    <w:rsid w:val="009A0BA2"/>
    <w:rsid w:val="009A1CA6"/>
    <w:rsid w:val="009A5067"/>
    <w:rsid w:val="009A62BA"/>
    <w:rsid w:val="009A65BD"/>
    <w:rsid w:val="009A66CD"/>
    <w:rsid w:val="009A676E"/>
    <w:rsid w:val="009A7A01"/>
    <w:rsid w:val="009A7E0D"/>
    <w:rsid w:val="009A7F88"/>
    <w:rsid w:val="009A7FF3"/>
    <w:rsid w:val="009B0AE8"/>
    <w:rsid w:val="009B50AD"/>
    <w:rsid w:val="009C0A1B"/>
    <w:rsid w:val="009C0F7B"/>
    <w:rsid w:val="009C1179"/>
    <w:rsid w:val="009C20DB"/>
    <w:rsid w:val="009C523E"/>
    <w:rsid w:val="009C5ECC"/>
    <w:rsid w:val="009C60C1"/>
    <w:rsid w:val="009C62A0"/>
    <w:rsid w:val="009C715C"/>
    <w:rsid w:val="009C7AB5"/>
    <w:rsid w:val="009D1A64"/>
    <w:rsid w:val="009D2453"/>
    <w:rsid w:val="009D2EA7"/>
    <w:rsid w:val="009D3DCF"/>
    <w:rsid w:val="009D6490"/>
    <w:rsid w:val="009E07DB"/>
    <w:rsid w:val="009E184A"/>
    <w:rsid w:val="009E34C8"/>
    <w:rsid w:val="009E3AAD"/>
    <w:rsid w:val="009E4E97"/>
    <w:rsid w:val="009E511A"/>
    <w:rsid w:val="009E6B0A"/>
    <w:rsid w:val="009E777B"/>
    <w:rsid w:val="009F10CF"/>
    <w:rsid w:val="009F202E"/>
    <w:rsid w:val="009F2177"/>
    <w:rsid w:val="009F2350"/>
    <w:rsid w:val="009F2636"/>
    <w:rsid w:val="009F3F5A"/>
    <w:rsid w:val="009F4716"/>
    <w:rsid w:val="009F4BA7"/>
    <w:rsid w:val="009F5A56"/>
    <w:rsid w:val="009F70D4"/>
    <w:rsid w:val="00A0058B"/>
    <w:rsid w:val="00A006B3"/>
    <w:rsid w:val="00A0148D"/>
    <w:rsid w:val="00A01FB9"/>
    <w:rsid w:val="00A0501A"/>
    <w:rsid w:val="00A05839"/>
    <w:rsid w:val="00A06D62"/>
    <w:rsid w:val="00A07FE9"/>
    <w:rsid w:val="00A11D2E"/>
    <w:rsid w:val="00A14A75"/>
    <w:rsid w:val="00A14C89"/>
    <w:rsid w:val="00A16D9E"/>
    <w:rsid w:val="00A17548"/>
    <w:rsid w:val="00A2018F"/>
    <w:rsid w:val="00A20604"/>
    <w:rsid w:val="00A20998"/>
    <w:rsid w:val="00A21316"/>
    <w:rsid w:val="00A21C7F"/>
    <w:rsid w:val="00A2260A"/>
    <w:rsid w:val="00A23958"/>
    <w:rsid w:val="00A24B7B"/>
    <w:rsid w:val="00A27301"/>
    <w:rsid w:val="00A2735D"/>
    <w:rsid w:val="00A32720"/>
    <w:rsid w:val="00A32E02"/>
    <w:rsid w:val="00A33A43"/>
    <w:rsid w:val="00A34338"/>
    <w:rsid w:val="00A35FD7"/>
    <w:rsid w:val="00A3676D"/>
    <w:rsid w:val="00A37072"/>
    <w:rsid w:val="00A37B1D"/>
    <w:rsid w:val="00A40138"/>
    <w:rsid w:val="00A40580"/>
    <w:rsid w:val="00A417E4"/>
    <w:rsid w:val="00A41BAB"/>
    <w:rsid w:val="00A420C9"/>
    <w:rsid w:val="00A44F17"/>
    <w:rsid w:val="00A46044"/>
    <w:rsid w:val="00A467D0"/>
    <w:rsid w:val="00A47D17"/>
    <w:rsid w:val="00A509EE"/>
    <w:rsid w:val="00A60849"/>
    <w:rsid w:val="00A61E25"/>
    <w:rsid w:val="00A61F07"/>
    <w:rsid w:val="00A62045"/>
    <w:rsid w:val="00A62D8F"/>
    <w:rsid w:val="00A63955"/>
    <w:rsid w:val="00A66236"/>
    <w:rsid w:val="00A66696"/>
    <w:rsid w:val="00A67BDC"/>
    <w:rsid w:val="00A75FBA"/>
    <w:rsid w:val="00A76F88"/>
    <w:rsid w:val="00A803BE"/>
    <w:rsid w:val="00A80A22"/>
    <w:rsid w:val="00A823CF"/>
    <w:rsid w:val="00A82D1A"/>
    <w:rsid w:val="00A831F9"/>
    <w:rsid w:val="00A8525C"/>
    <w:rsid w:val="00A864C2"/>
    <w:rsid w:val="00A86C2C"/>
    <w:rsid w:val="00A90420"/>
    <w:rsid w:val="00A90D9D"/>
    <w:rsid w:val="00A92555"/>
    <w:rsid w:val="00A931D2"/>
    <w:rsid w:val="00A93E32"/>
    <w:rsid w:val="00A95B1B"/>
    <w:rsid w:val="00A96E42"/>
    <w:rsid w:val="00A97452"/>
    <w:rsid w:val="00A9773B"/>
    <w:rsid w:val="00AA1D10"/>
    <w:rsid w:val="00AA6464"/>
    <w:rsid w:val="00AA76D4"/>
    <w:rsid w:val="00AB0AD9"/>
    <w:rsid w:val="00AB2EB8"/>
    <w:rsid w:val="00AB3F0A"/>
    <w:rsid w:val="00AB57EA"/>
    <w:rsid w:val="00AB59E7"/>
    <w:rsid w:val="00AB6B40"/>
    <w:rsid w:val="00AB7D98"/>
    <w:rsid w:val="00AC0680"/>
    <w:rsid w:val="00AC0849"/>
    <w:rsid w:val="00AC3BAE"/>
    <w:rsid w:val="00AC58E0"/>
    <w:rsid w:val="00AC5F8D"/>
    <w:rsid w:val="00AC5FBE"/>
    <w:rsid w:val="00AC6801"/>
    <w:rsid w:val="00AC78C1"/>
    <w:rsid w:val="00AC7BA4"/>
    <w:rsid w:val="00AC7E7D"/>
    <w:rsid w:val="00AD07DB"/>
    <w:rsid w:val="00AD127B"/>
    <w:rsid w:val="00AD350D"/>
    <w:rsid w:val="00AD5020"/>
    <w:rsid w:val="00AD6D16"/>
    <w:rsid w:val="00AD7409"/>
    <w:rsid w:val="00AD749E"/>
    <w:rsid w:val="00AE177D"/>
    <w:rsid w:val="00AE5BD3"/>
    <w:rsid w:val="00AE6595"/>
    <w:rsid w:val="00AE67B2"/>
    <w:rsid w:val="00AE6A3D"/>
    <w:rsid w:val="00AE6C3F"/>
    <w:rsid w:val="00AE726C"/>
    <w:rsid w:val="00AF1AB0"/>
    <w:rsid w:val="00AF368C"/>
    <w:rsid w:val="00AF3909"/>
    <w:rsid w:val="00AF3F22"/>
    <w:rsid w:val="00AF4C75"/>
    <w:rsid w:val="00AF56F7"/>
    <w:rsid w:val="00AF6F1F"/>
    <w:rsid w:val="00B00296"/>
    <w:rsid w:val="00B018F6"/>
    <w:rsid w:val="00B02E41"/>
    <w:rsid w:val="00B03258"/>
    <w:rsid w:val="00B039FD"/>
    <w:rsid w:val="00B0634A"/>
    <w:rsid w:val="00B0752B"/>
    <w:rsid w:val="00B10136"/>
    <w:rsid w:val="00B14FA8"/>
    <w:rsid w:val="00B152A4"/>
    <w:rsid w:val="00B16154"/>
    <w:rsid w:val="00B16D0F"/>
    <w:rsid w:val="00B200C2"/>
    <w:rsid w:val="00B2015C"/>
    <w:rsid w:val="00B20216"/>
    <w:rsid w:val="00B209D3"/>
    <w:rsid w:val="00B218C4"/>
    <w:rsid w:val="00B21B46"/>
    <w:rsid w:val="00B21DC2"/>
    <w:rsid w:val="00B2208F"/>
    <w:rsid w:val="00B2224E"/>
    <w:rsid w:val="00B240B1"/>
    <w:rsid w:val="00B24609"/>
    <w:rsid w:val="00B25D2A"/>
    <w:rsid w:val="00B27165"/>
    <w:rsid w:val="00B27B5A"/>
    <w:rsid w:val="00B301F6"/>
    <w:rsid w:val="00B3051B"/>
    <w:rsid w:val="00B3158B"/>
    <w:rsid w:val="00B31B60"/>
    <w:rsid w:val="00B31E9E"/>
    <w:rsid w:val="00B32263"/>
    <w:rsid w:val="00B3261D"/>
    <w:rsid w:val="00B32C21"/>
    <w:rsid w:val="00B33707"/>
    <w:rsid w:val="00B34817"/>
    <w:rsid w:val="00B34DAF"/>
    <w:rsid w:val="00B37ACB"/>
    <w:rsid w:val="00B40B56"/>
    <w:rsid w:val="00B40F9E"/>
    <w:rsid w:val="00B410B3"/>
    <w:rsid w:val="00B4213C"/>
    <w:rsid w:val="00B42ADF"/>
    <w:rsid w:val="00B431CB"/>
    <w:rsid w:val="00B43729"/>
    <w:rsid w:val="00B43F92"/>
    <w:rsid w:val="00B45B3F"/>
    <w:rsid w:val="00B465A7"/>
    <w:rsid w:val="00B47148"/>
    <w:rsid w:val="00B50444"/>
    <w:rsid w:val="00B50C5C"/>
    <w:rsid w:val="00B55DD3"/>
    <w:rsid w:val="00B55F6A"/>
    <w:rsid w:val="00B5623C"/>
    <w:rsid w:val="00B567E5"/>
    <w:rsid w:val="00B62302"/>
    <w:rsid w:val="00B62AAE"/>
    <w:rsid w:val="00B63938"/>
    <w:rsid w:val="00B6506C"/>
    <w:rsid w:val="00B65CEA"/>
    <w:rsid w:val="00B65FDB"/>
    <w:rsid w:val="00B66B0F"/>
    <w:rsid w:val="00B70922"/>
    <w:rsid w:val="00B70F42"/>
    <w:rsid w:val="00B71D8B"/>
    <w:rsid w:val="00B720E1"/>
    <w:rsid w:val="00B73DD6"/>
    <w:rsid w:val="00B7494B"/>
    <w:rsid w:val="00B75C93"/>
    <w:rsid w:val="00B77553"/>
    <w:rsid w:val="00B777D5"/>
    <w:rsid w:val="00B77B51"/>
    <w:rsid w:val="00B813BF"/>
    <w:rsid w:val="00B8279F"/>
    <w:rsid w:val="00B84FB3"/>
    <w:rsid w:val="00B85312"/>
    <w:rsid w:val="00B85443"/>
    <w:rsid w:val="00B85521"/>
    <w:rsid w:val="00B85905"/>
    <w:rsid w:val="00B8602E"/>
    <w:rsid w:val="00B87089"/>
    <w:rsid w:val="00B9256D"/>
    <w:rsid w:val="00B93D99"/>
    <w:rsid w:val="00B96417"/>
    <w:rsid w:val="00B96612"/>
    <w:rsid w:val="00B9768C"/>
    <w:rsid w:val="00BA0263"/>
    <w:rsid w:val="00BA09E8"/>
    <w:rsid w:val="00BA5463"/>
    <w:rsid w:val="00BA547C"/>
    <w:rsid w:val="00BA5F62"/>
    <w:rsid w:val="00BB0E0C"/>
    <w:rsid w:val="00BB337B"/>
    <w:rsid w:val="00BB456C"/>
    <w:rsid w:val="00BB7E66"/>
    <w:rsid w:val="00BC0CAC"/>
    <w:rsid w:val="00BC18B7"/>
    <w:rsid w:val="00BC1DED"/>
    <w:rsid w:val="00BC41B9"/>
    <w:rsid w:val="00BC4C0F"/>
    <w:rsid w:val="00BC50F1"/>
    <w:rsid w:val="00BC54DE"/>
    <w:rsid w:val="00BD0F34"/>
    <w:rsid w:val="00BD18F3"/>
    <w:rsid w:val="00BD1ED1"/>
    <w:rsid w:val="00BD20A3"/>
    <w:rsid w:val="00BD5C68"/>
    <w:rsid w:val="00BD6E21"/>
    <w:rsid w:val="00BD7466"/>
    <w:rsid w:val="00BE2235"/>
    <w:rsid w:val="00BE22B2"/>
    <w:rsid w:val="00BE4D8E"/>
    <w:rsid w:val="00BE5E14"/>
    <w:rsid w:val="00BE62FE"/>
    <w:rsid w:val="00BE74C8"/>
    <w:rsid w:val="00BF047C"/>
    <w:rsid w:val="00BF0AA0"/>
    <w:rsid w:val="00BF22FF"/>
    <w:rsid w:val="00BF447B"/>
    <w:rsid w:val="00BF58F8"/>
    <w:rsid w:val="00BF6998"/>
    <w:rsid w:val="00BF7609"/>
    <w:rsid w:val="00C02C20"/>
    <w:rsid w:val="00C052B2"/>
    <w:rsid w:val="00C05D6E"/>
    <w:rsid w:val="00C07496"/>
    <w:rsid w:val="00C103CA"/>
    <w:rsid w:val="00C1151B"/>
    <w:rsid w:val="00C11C55"/>
    <w:rsid w:val="00C12968"/>
    <w:rsid w:val="00C148A4"/>
    <w:rsid w:val="00C15AC1"/>
    <w:rsid w:val="00C16614"/>
    <w:rsid w:val="00C1768D"/>
    <w:rsid w:val="00C22121"/>
    <w:rsid w:val="00C23557"/>
    <w:rsid w:val="00C247AB"/>
    <w:rsid w:val="00C25826"/>
    <w:rsid w:val="00C25A0A"/>
    <w:rsid w:val="00C279D4"/>
    <w:rsid w:val="00C27CC5"/>
    <w:rsid w:val="00C32606"/>
    <w:rsid w:val="00C32648"/>
    <w:rsid w:val="00C330D8"/>
    <w:rsid w:val="00C339DC"/>
    <w:rsid w:val="00C36216"/>
    <w:rsid w:val="00C372B6"/>
    <w:rsid w:val="00C37658"/>
    <w:rsid w:val="00C37ED8"/>
    <w:rsid w:val="00C41349"/>
    <w:rsid w:val="00C413EF"/>
    <w:rsid w:val="00C42FDD"/>
    <w:rsid w:val="00C44039"/>
    <w:rsid w:val="00C45A62"/>
    <w:rsid w:val="00C45AF2"/>
    <w:rsid w:val="00C45D21"/>
    <w:rsid w:val="00C469C8"/>
    <w:rsid w:val="00C50504"/>
    <w:rsid w:val="00C51FB8"/>
    <w:rsid w:val="00C521A0"/>
    <w:rsid w:val="00C53602"/>
    <w:rsid w:val="00C53C3A"/>
    <w:rsid w:val="00C54FBB"/>
    <w:rsid w:val="00C5554D"/>
    <w:rsid w:val="00C56773"/>
    <w:rsid w:val="00C57678"/>
    <w:rsid w:val="00C576BB"/>
    <w:rsid w:val="00C60FF6"/>
    <w:rsid w:val="00C61BB6"/>
    <w:rsid w:val="00C62221"/>
    <w:rsid w:val="00C62C9E"/>
    <w:rsid w:val="00C635CC"/>
    <w:rsid w:val="00C64860"/>
    <w:rsid w:val="00C65EA7"/>
    <w:rsid w:val="00C67A4B"/>
    <w:rsid w:val="00C706EB"/>
    <w:rsid w:val="00C70D20"/>
    <w:rsid w:val="00C70F29"/>
    <w:rsid w:val="00C7142C"/>
    <w:rsid w:val="00C71B9A"/>
    <w:rsid w:val="00C7340C"/>
    <w:rsid w:val="00C7640A"/>
    <w:rsid w:val="00C76A16"/>
    <w:rsid w:val="00C77B2B"/>
    <w:rsid w:val="00C84B0E"/>
    <w:rsid w:val="00C85E8B"/>
    <w:rsid w:val="00C86EBC"/>
    <w:rsid w:val="00C87ECE"/>
    <w:rsid w:val="00C90337"/>
    <w:rsid w:val="00C907DE"/>
    <w:rsid w:val="00C9098B"/>
    <w:rsid w:val="00C90E22"/>
    <w:rsid w:val="00C91C36"/>
    <w:rsid w:val="00C9217A"/>
    <w:rsid w:val="00C92DA2"/>
    <w:rsid w:val="00C93399"/>
    <w:rsid w:val="00C94133"/>
    <w:rsid w:val="00C941C8"/>
    <w:rsid w:val="00C961B2"/>
    <w:rsid w:val="00C9730D"/>
    <w:rsid w:val="00CA0715"/>
    <w:rsid w:val="00CA21F5"/>
    <w:rsid w:val="00CA73DF"/>
    <w:rsid w:val="00CB0A42"/>
    <w:rsid w:val="00CB1A52"/>
    <w:rsid w:val="00CB43F1"/>
    <w:rsid w:val="00CB4A1B"/>
    <w:rsid w:val="00CB5F63"/>
    <w:rsid w:val="00CB6CD6"/>
    <w:rsid w:val="00CB7485"/>
    <w:rsid w:val="00CB7C3F"/>
    <w:rsid w:val="00CC0324"/>
    <w:rsid w:val="00CC12C6"/>
    <w:rsid w:val="00CC2BAD"/>
    <w:rsid w:val="00CC3B1A"/>
    <w:rsid w:val="00CC44DF"/>
    <w:rsid w:val="00CC51DF"/>
    <w:rsid w:val="00CC6C64"/>
    <w:rsid w:val="00CD1117"/>
    <w:rsid w:val="00CD15CD"/>
    <w:rsid w:val="00CD2DE1"/>
    <w:rsid w:val="00CD3162"/>
    <w:rsid w:val="00CD3CFD"/>
    <w:rsid w:val="00CD5961"/>
    <w:rsid w:val="00CD6066"/>
    <w:rsid w:val="00CD7F73"/>
    <w:rsid w:val="00CE01F5"/>
    <w:rsid w:val="00CE1768"/>
    <w:rsid w:val="00CE3462"/>
    <w:rsid w:val="00CE3E33"/>
    <w:rsid w:val="00CE47D4"/>
    <w:rsid w:val="00CE49A2"/>
    <w:rsid w:val="00CE4AF2"/>
    <w:rsid w:val="00CE4B10"/>
    <w:rsid w:val="00CE573D"/>
    <w:rsid w:val="00CE6783"/>
    <w:rsid w:val="00CE754A"/>
    <w:rsid w:val="00CF05D7"/>
    <w:rsid w:val="00CF0B88"/>
    <w:rsid w:val="00CF4817"/>
    <w:rsid w:val="00CF61A9"/>
    <w:rsid w:val="00CF6B13"/>
    <w:rsid w:val="00CF6DDF"/>
    <w:rsid w:val="00D01975"/>
    <w:rsid w:val="00D01AF7"/>
    <w:rsid w:val="00D02C4A"/>
    <w:rsid w:val="00D035DC"/>
    <w:rsid w:val="00D039EA"/>
    <w:rsid w:val="00D045CA"/>
    <w:rsid w:val="00D06C56"/>
    <w:rsid w:val="00D0759D"/>
    <w:rsid w:val="00D10315"/>
    <w:rsid w:val="00D1193D"/>
    <w:rsid w:val="00D123B8"/>
    <w:rsid w:val="00D12761"/>
    <w:rsid w:val="00D13F15"/>
    <w:rsid w:val="00D16532"/>
    <w:rsid w:val="00D17E0A"/>
    <w:rsid w:val="00D20757"/>
    <w:rsid w:val="00D2181A"/>
    <w:rsid w:val="00D2231F"/>
    <w:rsid w:val="00D22582"/>
    <w:rsid w:val="00D245DE"/>
    <w:rsid w:val="00D24ACC"/>
    <w:rsid w:val="00D2634C"/>
    <w:rsid w:val="00D26E65"/>
    <w:rsid w:val="00D271B3"/>
    <w:rsid w:val="00D3063D"/>
    <w:rsid w:val="00D307BA"/>
    <w:rsid w:val="00D32DE5"/>
    <w:rsid w:val="00D338A3"/>
    <w:rsid w:val="00D33B09"/>
    <w:rsid w:val="00D33D0D"/>
    <w:rsid w:val="00D345CF"/>
    <w:rsid w:val="00D36C15"/>
    <w:rsid w:val="00D3721F"/>
    <w:rsid w:val="00D37997"/>
    <w:rsid w:val="00D37D5E"/>
    <w:rsid w:val="00D40F54"/>
    <w:rsid w:val="00D411AF"/>
    <w:rsid w:val="00D426A6"/>
    <w:rsid w:val="00D427D6"/>
    <w:rsid w:val="00D42DA8"/>
    <w:rsid w:val="00D445A2"/>
    <w:rsid w:val="00D457A9"/>
    <w:rsid w:val="00D47A85"/>
    <w:rsid w:val="00D51888"/>
    <w:rsid w:val="00D527F1"/>
    <w:rsid w:val="00D5348A"/>
    <w:rsid w:val="00D53AB4"/>
    <w:rsid w:val="00D54A9F"/>
    <w:rsid w:val="00D54E59"/>
    <w:rsid w:val="00D54F02"/>
    <w:rsid w:val="00D554E2"/>
    <w:rsid w:val="00D651A9"/>
    <w:rsid w:val="00D66124"/>
    <w:rsid w:val="00D664D3"/>
    <w:rsid w:val="00D709DE"/>
    <w:rsid w:val="00D70B9B"/>
    <w:rsid w:val="00D720F9"/>
    <w:rsid w:val="00D72B5C"/>
    <w:rsid w:val="00D72F2D"/>
    <w:rsid w:val="00D74AD4"/>
    <w:rsid w:val="00D74E2B"/>
    <w:rsid w:val="00D75ABC"/>
    <w:rsid w:val="00D769F0"/>
    <w:rsid w:val="00D76AC1"/>
    <w:rsid w:val="00D77A54"/>
    <w:rsid w:val="00D77B44"/>
    <w:rsid w:val="00D77E67"/>
    <w:rsid w:val="00D80332"/>
    <w:rsid w:val="00D812DF"/>
    <w:rsid w:val="00D81FFB"/>
    <w:rsid w:val="00D84305"/>
    <w:rsid w:val="00D84DC9"/>
    <w:rsid w:val="00D851A6"/>
    <w:rsid w:val="00D8545A"/>
    <w:rsid w:val="00D91AC2"/>
    <w:rsid w:val="00D92E16"/>
    <w:rsid w:val="00D935FF"/>
    <w:rsid w:val="00D944B9"/>
    <w:rsid w:val="00D9510D"/>
    <w:rsid w:val="00D9592F"/>
    <w:rsid w:val="00D97C48"/>
    <w:rsid w:val="00D97D6C"/>
    <w:rsid w:val="00DA0733"/>
    <w:rsid w:val="00DA179A"/>
    <w:rsid w:val="00DA2155"/>
    <w:rsid w:val="00DA2169"/>
    <w:rsid w:val="00DA376D"/>
    <w:rsid w:val="00DA4BDA"/>
    <w:rsid w:val="00DA52D1"/>
    <w:rsid w:val="00DA6088"/>
    <w:rsid w:val="00DB10BE"/>
    <w:rsid w:val="00DB15FC"/>
    <w:rsid w:val="00DB196C"/>
    <w:rsid w:val="00DB1DEF"/>
    <w:rsid w:val="00DB2FA7"/>
    <w:rsid w:val="00DB32D3"/>
    <w:rsid w:val="00DB4138"/>
    <w:rsid w:val="00DB4576"/>
    <w:rsid w:val="00DB7147"/>
    <w:rsid w:val="00DB7C3F"/>
    <w:rsid w:val="00DB7C80"/>
    <w:rsid w:val="00DC00E6"/>
    <w:rsid w:val="00DC2910"/>
    <w:rsid w:val="00DC3F48"/>
    <w:rsid w:val="00DC4005"/>
    <w:rsid w:val="00DC7501"/>
    <w:rsid w:val="00DC7851"/>
    <w:rsid w:val="00DC7E42"/>
    <w:rsid w:val="00DD04F1"/>
    <w:rsid w:val="00DD14BB"/>
    <w:rsid w:val="00DD28AE"/>
    <w:rsid w:val="00DD3865"/>
    <w:rsid w:val="00DD3B13"/>
    <w:rsid w:val="00DD3DFD"/>
    <w:rsid w:val="00DD4781"/>
    <w:rsid w:val="00DD7E8C"/>
    <w:rsid w:val="00DE0DA0"/>
    <w:rsid w:val="00DE1DE0"/>
    <w:rsid w:val="00DE1DF9"/>
    <w:rsid w:val="00DE7581"/>
    <w:rsid w:val="00DE7D79"/>
    <w:rsid w:val="00DF06EE"/>
    <w:rsid w:val="00DF0765"/>
    <w:rsid w:val="00DF17D7"/>
    <w:rsid w:val="00DF18E3"/>
    <w:rsid w:val="00DF1B23"/>
    <w:rsid w:val="00DF1B98"/>
    <w:rsid w:val="00DF1BAF"/>
    <w:rsid w:val="00DF229F"/>
    <w:rsid w:val="00DF4AFF"/>
    <w:rsid w:val="00DF591C"/>
    <w:rsid w:val="00DF6A94"/>
    <w:rsid w:val="00E0022A"/>
    <w:rsid w:val="00E0058A"/>
    <w:rsid w:val="00E01D23"/>
    <w:rsid w:val="00E020D7"/>
    <w:rsid w:val="00E02320"/>
    <w:rsid w:val="00E03170"/>
    <w:rsid w:val="00E0379B"/>
    <w:rsid w:val="00E04B98"/>
    <w:rsid w:val="00E073DA"/>
    <w:rsid w:val="00E10339"/>
    <w:rsid w:val="00E13510"/>
    <w:rsid w:val="00E14846"/>
    <w:rsid w:val="00E165B0"/>
    <w:rsid w:val="00E21A05"/>
    <w:rsid w:val="00E22CA4"/>
    <w:rsid w:val="00E22D89"/>
    <w:rsid w:val="00E2324E"/>
    <w:rsid w:val="00E240E1"/>
    <w:rsid w:val="00E2413F"/>
    <w:rsid w:val="00E24919"/>
    <w:rsid w:val="00E26D31"/>
    <w:rsid w:val="00E2711A"/>
    <w:rsid w:val="00E273ED"/>
    <w:rsid w:val="00E27507"/>
    <w:rsid w:val="00E27F25"/>
    <w:rsid w:val="00E303E3"/>
    <w:rsid w:val="00E31689"/>
    <w:rsid w:val="00E31BA7"/>
    <w:rsid w:val="00E333A2"/>
    <w:rsid w:val="00E34578"/>
    <w:rsid w:val="00E346CC"/>
    <w:rsid w:val="00E363A0"/>
    <w:rsid w:val="00E3763A"/>
    <w:rsid w:val="00E40A58"/>
    <w:rsid w:val="00E42775"/>
    <w:rsid w:val="00E42C31"/>
    <w:rsid w:val="00E43183"/>
    <w:rsid w:val="00E44AA1"/>
    <w:rsid w:val="00E462FB"/>
    <w:rsid w:val="00E47E5B"/>
    <w:rsid w:val="00E514DD"/>
    <w:rsid w:val="00E51CD2"/>
    <w:rsid w:val="00E52A69"/>
    <w:rsid w:val="00E5354E"/>
    <w:rsid w:val="00E551BC"/>
    <w:rsid w:val="00E5559F"/>
    <w:rsid w:val="00E57F1D"/>
    <w:rsid w:val="00E603BC"/>
    <w:rsid w:val="00E618E3"/>
    <w:rsid w:val="00E623F6"/>
    <w:rsid w:val="00E62E49"/>
    <w:rsid w:val="00E65C2A"/>
    <w:rsid w:val="00E669DD"/>
    <w:rsid w:val="00E66ED9"/>
    <w:rsid w:val="00E7061F"/>
    <w:rsid w:val="00E715DB"/>
    <w:rsid w:val="00E72E81"/>
    <w:rsid w:val="00E734C5"/>
    <w:rsid w:val="00E83330"/>
    <w:rsid w:val="00E8387F"/>
    <w:rsid w:val="00E83C85"/>
    <w:rsid w:val="00E84C54"/>
    <w:rsid w:val="00E85678"/>
    <w:rsid w:val="00E85A8B"/>
    <w:rsid w:val="00E90591"/>
    <w:rsid w:val="00E90660"/>
    <w:rsid w:val="00E90F81"/>
    <w:rsid w:val="00E915B3"/>
    <w:rsid w:val="00E919EF"/>
    <w:rsid w:val="00E92220"/>
    <w:rsid w:val="00E9239C"/>
    <w:rsid w:val="00E942BB"/>
    <w:rsid w:val="00E961DC"/>
    <w:rsid w:val="00E96D55"/>
    <w:rsid w:val="00E96F31"/>
    <w:rsid w:val="00E9771F"/>
    <w:rsid w:val="00E97C31"/>
    <w:rsid w:val="00E97F1B"/>
    <w:rsid w:val="00EA0151"/>
    <w:rsid w:val="00EA102D"/>
    <w:rsid w:val="00EA1146"/>
    <w:rsid w:val="00EA13DB"/>
    <w:rsid w:val="00EA155B"/>
    <w:rsid w:val="00EA35B3"/>
    <w:rsid w:val="00EA3817"/>
    <w:rsid w:val="00EA543A"/>
    <w:rsid w:val="00EA618F"/>
    <w:rsid w:val="00EA67D6"/>
    <w:rsid w:val="00EA6D39"/>
    <w:rsid w:val="00EA7165"/>
    <w:rsid w:val="00EA7469"/>
    <w:rsid w:val="00EA7847"/>
    <w:rsid w:val="00EB0DFA"/>
    <w:rsid w:val="00EB14D0"/>
    <w:rsid w:val="00EB25F1"/>
    <w:rsid w:val="00EB270E"/>
    <w:rsid w:val="00EB29A9"/>
    <w:rsid w:val="00EB321F"/>
    <w:rsid w:val="00EB4072"/>
    <w:rsid w:val="00EB42F4"/>
    <w:rsid w:val="00EB66E5"/>
    <w:rsid w:val="00EB6D48"/>
    <w:rsid w:val="00EB712D"/>
    <w:rsid w:val="00EB7731"/>
    <w:rsid w:val="00EC0E91"/>
    <w:rsid w:val="00EC2FB5"/>
    <w:rsid w:val="00EC393E"/>
    <w:rsid w:val="00EC3A68"/>
    <w:rsid w:val="00EC5C34"/>
    <w:rsid w:val="00EC63E9"/>
    <w:rsid w:val="00EC6619"/>
    <w:rsid w:val="00EC746D"/>
    <w:rsid w:val="00ED02AA"/>
    <w:rsid w:val="00ED091A"/>
    <w:rsid w:val="00ED1149"/>
    <w:rsid w:val="00ED2512"/>
    <w:rsid w:val="00ED2C4F"/>
    <w:rsid w:val="00ED30EE"/>
    <w:rsid w:val="00ED31A9"/>
    <w:rsid w:val="00ED37D9"/>
    <w:rsid w:val="00ED3821"/>
    <w:rsid w:val="00ED3C97"/>
    <w:rsid w:val="00ED5C9E"/>
    <w:rsid w:val="00ED6514"/>
    <w:rsid w:val="00ED6EFC"/>
    <w:rsid w:val="00ED7549"/>
    <w:rsid w:val="00EE0DD4"/>
    <w:rsid w:val="00EE1247"/>
    <w:rsid w:val="00EE16FA"/>
    <w:rsid w:val="00EE5D79"/>
    <w:rsid w:val="00EE6123"/>
    <w:rsid w:val="00EE6363"/>
    <w:rsid w:val="00EE73D0"/>
    <w:rsid w:val="00EE7B53"/>
    <w:rsid w:val="00EF051D"/>
    <w:rsid w:val="00EF27AA"/>
    <w:rsid w:val="00EF34F0"/>
    <w:rsid w:val="00EF3E14"/>
    <w:rsid w:val="00EF4395"/>
    <w:rsid w:val="00EF50F7"/>
    <w:rsid w:val="00EF510B"/>
    <w:rsid w:val="00EF5149"/>
    <w:rsid w:val="00EF61C5"/>
    <w:rsid w:val="00EF685D"/>
    <w:rsid w:val="00EF7E90"/>
    <w:rsid w:val="00F001FC"/>
    <w:rsid w:val="00F0487A"/>
    <w:rsid w:val="00F04B22"/>
    <w:rsid w:val="00F059D2"/>
    <w:rsid w:val="00F07837"/>
    <w:rsid w:val="00F11D6D"/>
    <w:rsid w:val="00F12AC6"/>
    <w:rsid w:val="00F12D11"/>
    <w:rsid w:val="00F13DF1"/>
    <w:rsid w:val="00F17C3F"/>
    <w:rsid w:val="00F20F17"/>
    <w:rsid w:val="00F20F25"/>
    <w:rsid w:val="00F21B35"/>
    <w:rsid w:val="00F23430"/>
    <w:rsid w:val="00F249AD"/>
    <w:rsid w:val="00F24C7D"/>
    <w:rsid w:val="00F25F55"/>
    <w:rsid w:val="00F30A42"/>
    <w:rsid w:val="00F31B9F"/>
    <w:rsid w:val="00F32458"/>
    <w:rsid w:val="00F32E8A"/>
    <w:rsid w:val="00F33606"/>
    <w:rsid w:val="00F34C6F"/>
    <w:rsid w:val="00F366A8"/>
    <w:rsid w:val="00F36740"/>
    <w:rsid w:val="00F3710E"/>
    <w:rsid w:val="00F40963"/>
    <w:rsid w:val="00F40BA2"/>
    <w:rsid w:val="00F43048"/>
    <w:rsid w:val="00F432AB"/>
    <w:rsid w:val="00F4367C"/>
    <w:rsid w:val="00F4369A"/>
    <w:rsid w:val="00F43F18"/>
    <w:rsid w:val="00F4512E"/>
    <w:rsid w:val="00F46313"/>
    <w:rsid w:val="00F46438"/>
    <w:rsid w:val="00F46E1C"/>
    <w:rsid w:val="00F47376"/>
    <w:rsid w:val="00F526D0"/>
    <w:rsid w:val="00F550B0"/>
    <w:rsid w:val="00F55B68"/>
    <w:rsid w:val="00F6067B"/>
    <w:rsid w:val="00F60B30"/>
    <w:rsid w:val="00F60BE6"/>
    <w:rsid w:val="00F61ACF"/>
    <w:rsid w:val="00F61ED7"/>
    <w:rsid w:val="00F61F84"/>
    <w:rsid w:val="00F62043"/>
    <w:rsid w:val="00F626A5"/>
    <w:rsid w:val="00F63F86"/>
    <w:rsid w:val="00F6424D"/>
    <w:rsid w:val="00F65AA4"/>
    <w:rsid w:val="00F676E4"/>
    <w:rsid w:val="00F70213"/>
    <w:rsid w:val="00F7087B"/>
    <w:rsid w:val="00F71D2D"/>
    <w:rsid w:val="00F73119"/>
    <w:rsid w:val="00F732C5"/>
    <w:rsid w:val="00F73FE7"/>
    <w:rsid w:val="00F757FD"/>
    <w:rsid w:val="00F75BA9"/>
    <w:rsid w:val="00F764C3"/>
    <w:rsid w:val="00F76F5A"/>
    <w:rsid w:val="00F80C48"/>
    <w:rsid w:val="00F80CAE"/>
    <w:rsid w:val="00F81B3F"/>
    <w:rsid w:val="00F82A62"/>
    <w:rsid w:val="00F8331E"/>
    <w:rsid w:val="00F8444F"/>
    <w:rsid w:val="00F85F82"/>
    <w:rsid w:val="00F902EA"/>
    <w:rsid w:val="00F914D9"/>
    <w:rsid w:val="00F918C9"/>
    <w:rsid w:val="00F91ADF"/>
    <w:rsid w:val="00F927A6"/>
    <w:rsid w:val="00F93DFC"/>
    <w:rsid w:val="00F94947"/>
    <w:rsid w:val="00F958BE"/>
    <w:rsid w:val="00FA0E57"/>
    <w:rsid w:val="00FA10EA"/>
    <w:rsid w:val="00FA1B27"/>
    <w:rsid w:val="00FA341B"/>
    <w:rsid w:val="00FA6DE7"/>
    <w:rsid w:val="00FA70E0"/>
    <w:rsid w:val="00FA74B2"/>
    <w:rsid w:val="00FB0740"/>
    <w:rsid w:val="00FB0780"/>
    <w:rsid w:val="00FB15FE"/>
    <w:rsid w:val="00FB3251"/>
    <w:rsid w:val="00FB3DEB"/>
    <w:rsid w:val="00FB6258"/>
    <w:rsid w:val="00FC0A89"/>
    <w:rsid w:val="00FC0BBA"/>
    <w:rsid w:val="00FC14EE"/>
    <w:rsid w:val="00FC19D8"/>
    <w:rsid w:val="00FC3816"/>
    <w:rsid w:val="00FC3C80"/>
    <w:rsid w:val="00FC66D7"/>
    <w:rsid w:val="00FC6D04"/>
    <w:rsid w:val="00FD1179"/>
    <w:rsid w:val="00FD1461"/>
    <w:rsid w:val="00FD16BD"/>
    <w:rsid w:val="00FD2033"/>
    <w:rsid w:val="00FD3359"/>
    <w:rsid w:val="00FD3B33"/>
    <w:rsid w:val="00FD4EE2"/>
    <w:rsid w:val="00FD696F"/>
    <w:rsid w:val="00FD6BD6"/>
    <w:rsid w:val="00FD6FDD"/>
    <w:rsid w:val="00FD7697"/>
    <w:rsid w:val="00FD7F1E"/>
    <w:rsid w:val="00FE2161"/>
    <w:rsid w:val="00FE3AEB"/>
    <w:rsid w:val="00FE4F77"/>
    <w:rsid w:val="00FE6149"/>
    <w:rsid w:val="00FF08E2"/>
    <w:rsid w:val="00FF1915"/>
    <w:rsid w:val="00FF280E"/>
    <w:rsid w:val="00FF2900"/>
    <w:rsid w:val="00FF3446"/>
    <w:rsid w:val="00FF4B25"/>
    <w:rsid w:val="00FF4DD8"/>
    <w:rsid w:val="00FF5B49"/>
    <w:rsid w:val="00FF6286"/>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4</cp:revision>
  <cp:lastPrinted>2017-12-03T19:01:00Z</cp:lastPrinted>
  <dcterms:created xsi:type="dcterms:W3CDTF">2020-07-27T07:48:00Z</dcterms:created>
  <dcterms:modified xsi:type="dcterms:W3CDTF">2020-07-31T18:34:00Z</dcterms:modified>
</cp:coreProperties>
</file>