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Tirley</w:t>
            </w:r>
            <w:proofErr w:type="spellEnd"/>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407FF606"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905180">
        <w:rPr>
          <w:rFonts w:ascii="Arial" w:hAnsi="Arial" w:cs="Arial"/>
          <w:b/>
          <w:sz w:val="24"/>
          <w:szCs w:val="24"/>
        </w:rPr>
        <w:t>8</w:t>
      </w:r>
      <w:r w:rsidR="00905180" w:rsidRPr="00905180">
        <w:rPr>
          <w:rFonts w:ascii="Arial" w:hAnsi="Arial" w:cs="Arial"/>
          <w:b/>
          <w:sz w:val="24"/>
          <w:szCs w:val="24"/>
          <w:vertAlign w:val="superscript"/>
        </w:rPr>
        <w:t>TH</w:t>
      </w:r>
      <w:r w:rsidR="00905180">
        <w:rPr>
          <w:rFonts w:ascii="Arial" w:hAnsi="Arial" w:cs="Arial"/>
          <w:b/>
          <w:sz w:val="24"/>
          <w:szCs w:val="24"/>
        </w:rPr>
        <w:t xml:space="preserve"> March</w:t>
      </w:r>
      <w:r w:rsidR="00A4693F">
        <w:rPr>
          <w:rFonts w:ascii="Arial" w:hAnsi="Arial" w:cs="Arial"/>
          <w:b/>
          <w:sz w:val="24"/>
          <w:szCs w:val="24"/>
        </w:rPr>
        <w:t xml:space="preserve"> </w:t>
      </w:r>
      <w:r w:rsidR="00D84DC9">
        <w:rPr>
          <w:rFonts w:ascii="Arial" w:hAnsi="Arial" w:cs="Arial"/>
          <w:b/>
          <w:sz w:val="24"/>
          <w:szCs w:val="24"/>
        </w:rPr>
        <w:t>20</w:t>
      </w:r>
      <w:r w:rsidR="007C793F">
        <w:rPr>
          <w:rFonts w:ascii="Arial" w:hAnsi="Arial" w:cs="Arial"/>
          <w:b/>
          <w:sz w:val="24"/>
          <w:szCs w:val="24"/>
        </w:rPr>
        <w:t>2</w:t>
      </w:r>
      <w:r w:rsidR="00A4693F">
        <w:rPr>
          <w:rFonts w:ascii="Arial" w:hAnsi="Arial" w:cs="Arial"/>
          <w:b/>
          <w:sz w:val="24"/>
          <w:szCs w:val="24"/>
        </w:rPr>
        <w:t>2</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2EBCA5EA" w:rsidR="000E2481" w:rsidRDefault="00905180" w:rsidP="00EC393E">
            <w:pPr>
              <w:spacing w:after="0" w:line="240" w:lineRule="auto"/>
              <w:rPr>
                <w:rFonts w:ascii="Arial" w:hAnsi="Arial" w:cs="Arial"/>
                <w:sz w:val="20"/>
                <w:szCs w:val="20"/>
              </w:rPr>
            </w:pPr>
            <w:r w:rsidRPr="00905180">
              <w:rPr>
                <w:rFonts w:ascii="Arial" w:hAnsi="Arial" w:cs="Arial"/>
                <w:sz w:val="20"/>
                <w:szCs w:val="20"/>
              </w:rPr>
              <w:t>Members of the public x 4</w:t>
            </w:r>
          </w:p>
        </w:tc>
      </w:tr>
      <w:tr w:rsidR="00D4630F" w:rsidRPr="00EA67D6" w14:paraId="38C5A4A8" w14:textId="77777777" w:rsidTr="0082676E">
        <w:trPr>
          <w:trHeight w:val="291"/>
        </w:trPr>
        <w:tc>
          <w:tcPr>
            <w:tcW w:w="4621" w:type="dxa"/>
          </w:tcPr>
          <w:p w14:paraId="1AF6F8D8" w14:textId="324C0014" w:rsidR="00D4630F" w:rsidRDefault="00D4630F"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42F66CD9" w:rsidR="00A4693F" w:rsidRDefault="00A4693F" w:rsidP="00044EF2">
            <w:pPr>
              <w:spacing w:after="0" w:line="240" w:lineRule="auto"/>
              <w:rPr>
                <w:rFonts w:ascii="Arial" w:hAnsi="Arial" w:cs="Arial"/>
                <w:sz w:val="20"/>
                <w:szCs w:val="20"/>
              </w:rPr>
            </w:pPr>
            <w:r>
              <w:rPr>
                <w:rFonts w:ascii="Arial" w:hAnsi="Arial" w:cs="Arial"/>
                <w:sz w:val="20"/>
                <w:szCs w:val="20"/>
              </w:rPr>
              <w:t xml:space="preserve">             Grant Elliott (GE)</w:t>
            </w:r>
          </w:p>
        </w:tc>
        <w:tc>
          <w:tcPr>
            <w:tcW w:w="4621" w:type="dxa"/>
          </w:tcPr>
          <w:p w14:paraId="70567EF6" w14:textId="77777777" w:rsidR="00A4693F" w:rsidRDefault="00A4693F" w:rsidP="00EC393E">
            <w:pPr>
              <w:spacing w:after="0" w:line="240" w:lineRule="auto"/>
              <w:rPr>
                <w:rFonts w:ascii="Arial" w:hAnsi="Arial" w:cs="Arial"/>
                <w:sz w:val="20"/>
                <w:szCs w:val="20"/>
              </w:rPr>
            </w:pPr>
          </w:p>
        </w:tc>
      </w:tr>
      <w:tr w:rsidR="00111C12" w:rsidRPr="00EA67D6" w14:paraId="4860BD97" w14:textId="77777777" w:rsidTr="0082676E">
        <w:trPr>
          <w:trHeight w:val="291"/>
        </w:trPr>
        <w:tc>
          <w:tcPr>
            <w:tcW w:w="4621" w:type="dxa"/>
          </w:tcPr>
          <w:p w14:paraId="54245F49" w14:textId="4423E3DB" w:rsidR="00111C12" w:rsidRDefault="00111C12" w:rsidP="00044EF2">
            <w:pPr>
              <w:spacing w:after="0" w:line="240" w:lineRule="auto"/>
              <w:rPr>
                <w:rFonts w:ascii="Arial" w:hAnsi="Arial" w:cs="Arial"/>
                <w:sz w:val="20"/>
                <w:szCs w:val="20"/>
              </w:rPr>
            </w:pPr>
            <w:r>
              <w:rPr>
                <w:rFonts w:ascii="Arial" w:hAnsi="Arial" w:cs="Arial"/>
                <w:sz w:val="20"/>
                <w:szCs w:val="20"/>
              </w:rPr>
              <w:t xml:space="preserve">             </w:t>
            </w:r>
            <w:r w:rsidR="00A4693F">
              <w:rPr>
                <w:rFonts w:ascii="Arial" w:hAnsi="Arial" w:cs="Arial"/>
                <w:sz w:val="20"/>
                <w:szCs w:val="20"/>
              </w:rPr>
              <w:t xml:space="preserve">Phil </w:t>
            </w:r>
            <w:proofErr w:type="spellStart"/>
            <w:r w:rsidR="00A4693F">
              <w:rPr>
                <w:rFonts w:ascii="Arial" w:hAnsi="Arial" w:cs="Arial"/>
                <w:sz w:val="20"/>
                <w:szCs w:val="20"/>
              </w:rPr>
              <w:t>Awford</w:t>
            </w:r>
            <w:proofErr w:type="spellEnd"/>
            <w:r>
              <w:rPr>
                <w:rFonts w:ascii="Arial" w:hAnsi="Arial" w:cs="Arial"/>
                <w:sz w:val="20"/>
                <w:szCs w:val="20"/>
              </w:rPr>
              <w:t xml:space="preserve"> (P</w:t>
            </w:r>
            <w:r w:rsidR="00A4693F">
              <w:rPr>
                <w:rFonts w:ascii="Arial" w:hAnsi="Arial" w:cs="Arial"/>
                <w:sz w:val="20"/>
                <w:szCs w:val="20"/>
              </w:rPr>
              <w:t>A</w:t>
            </w:r>
            <w:r>
              <w:rPr>
                <w:rFonts w:ascii="Arial" w:hAnsi="Arial" w:cs="Arial"/>
                <w:sz w:val="20"/>
                <w:szCs w:val="20"/>
              </w:rPr>
              <w:t>)</w:t>
            </w:r>
          </w:p>
        </w:tc>
        <w:tc>
          <w:tcPr>
            <w:tcW w:w="4621" w:type="dxa"/>
          </w:tcPr>
          <w:p w14:paraId="12685A66" w14:textId="77777777" w:rsidR="00111C12" w:rsidRDefault="00111C12"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5F060CDA" w:rsidR="00E734C5" w:rsidRDefault="00905180" w:rsidP="009824BC">
            <w:pPr>
              <w:spacing w:after="0" w:line="240" w:lineRule="auto"/>
              <w:jc w:val="center"/>
              <w:rPr>
                <w:rFonts w:ascii="Arial" w:hAnsi="Arial" w:cs="Arial"/>
                <w:sz w:val="20"/>
                <w:szCs w:val="20"/>
              </w:rPr>
            </w:pPr>
            <w:r>
              <w:rPr>
                <w:rFonts w:ascii="Arial" w:hAnsi="Arial" w:cs="Arial"/>
                <w:sz w:val="20"/>
                <w:szCs w:val="20"/>
              </w:rPr>
              <w:t>001</w:t>
            </w:r>
            <w:r w:rsidR="00072226">
              <w:rPr>
                <w:rFonts w:ascii="Arial" w:hAnsi="Arial" w:cs="Arial"/>
                <w:sz w:val="20"/>
                <w:szCs w:val="20"/>
              </w:rPr>
              <w:t>/</w:t>
            </w:r>
            <w:r w:rsidR="00A4693F">
              <w:rPr>
                <w:rFonts w:ascii="Arial" w:hAnsi="Arial" w:cs="Arial"/>
                <w:sz w:val="20"/>
                <w:szCs w:val="20"/>
              </w:rPr>
              <w:t>0</w:t>
            </w:r>
            <w:r>
              <w:rPr>
                <w:rFonts w:ascii="Arial" w:hAnsi="Arial" w:cs="Arial"/>
                <w:sz w:val="20"/>
                <w:szCs w:val="20"/>
              </w:rPr>
              <w:t>3</w:t>
            </w:r>
            <w:r w:rsidR="00072226">
              <w:rPr>
                <w:rFonts w:ascii="Arial" w:hAnsi="Arial" w:cs="Arial"/>
                <w:sz w:val="20"/>
                <w:szCs w:val="20"/>
              </w:rPr>
              <w:t>2</w:t>
            </w:r>
            <w:r w:rsidR="00A4693F">
              <w:rPr>
                <w:rFonts w:ascii="Arial" w:hAnsi="Arial" w:cs="Arial"/>
                <w:sz w:val="20"/>
                <w:szCs w:val="20"/>
              </w:rPr>
              <w:t>2</w:t>
            </w:r>
          </w:p>
        </w:tc>
        <w:tc>
          <w:tcPr>
            <w:tcW w:w="8221" w:type="dxa"/>
          </w:tcPr>
          <w:p w14:paraId="7C47F939" w14:textId="77777777" w:rsidR="00D8179E" w:rsidRDefault="00AB0E10" w:rsidP="00E74CBA">
            <w:pPr>
              <w:spacing w:after="0" w:line="240" w:lineRule="auto"/>
              <w:rPr>
                <w:rFonts w:ascii="Arial" w:hAnsi="Arial" w:cs="Arial"/>
                <w:sz w:val="20"/>
                <w:szCs w:val="20"/>
                <w:lang w:val="en-US"/>
              </w:rPr>
            </w:pPr>
            <w:r w:rsidRPr="005B61CF">
              <w:rPr>
                <w:rFonts w:ascii="Arial" w:hAnsi="Arial" w:cs="Arial"/>
                <w:b/>
                <w:bCs/>
                <w:sz w:val="20"/>
                <w:szCs w:val="20"/>
                <w:lang w:val="en-US"/>
              </w:rPr>
              <w:t>TE</w:t>
            </w:r>
            <w:r>
              <w:rPr>
                <w:rFonts w:ascii="Arial" w:hAnsi="Arial" w:cs="Arial"/>
                <w:sz w:val="20"/>
                <w:szCs w:val="20"/>
                <w:lang w:val="en-US"/>
              </w:rPr>
              <w:t xml:space="preserve"> welcomed </w:t>
            </w:r>
            <w:r w:rsidR="009022CB">
              <w:rPr>
                <w:rFonts w:ascii="Arial" w:hAnsi="Arial" w:cs="Arial"/>
                <w:sz w:val="20"/>
                <w:szCs w:val="20"/>
                <w:lang w:val="en-US"/>
              </w:rPr>
              <w:t xml:space="preserve">everyone to the meeting. </w:t>
            </w:r>
          </w:p>
          <w:p w14:paraId="33991033" w14:textId="77777777" w:rsidR="00456B6B" w:rsidRDefault="0023412F" w:rsidP="0023412F">
            <w:pPr>
              <w:spacing w:after="0" w:line="240" w:lineRule="auto"/>
              <w:rPr>
                <w:rFonts w:ascii="Arial" w:hAnsi="Arial" w:cs="Arial"/>
                <w:sz w:val="20"/>
                <w:szCs w:val="20"/>
                <w:lang w:val="en-US"/>
              </w:rPr>
            </w:pPr>
            <w:r>
              <w:rPr>
                <w:rFonts w:ascii="Arial" w:hAnsi="Arial" w:cs="Arial"/>
                <w:sz w:val="20"/>
                <w:szCs w:val="20"/>
                <w:lang w:val="en-US"/>
              </w:rPr>
              <w:t>No questions received.</w:t>
            </w:r>
          </w:p>
          <w:p w14:paraId="4731523E" w14:textId="0DC377F9" w:rsidR="009867EB" w:rsidRPr="00D8179E" w:rsidRDefault="00DE2EAA" w:rsidP="0023412F">
            <w:pPr>
              <w:spacing w:after="0" w:line="240" w:lineRule="auto"/>
              <w:rPr>
                <w:rFonts w:ascii="Arial" w:hAnsi="Arial" w:cs="Arial"/>
                <w:sz w:val="20"/>
                <w:szCs w:val="20"/>
                <w:lang w:val="en-US"/>
              </w:rPr>
            </w:pPr>
            <w:r>
              <w:rPr>
                <w:rFonts w:ascii="Arial" w:hAnsi="Arial" w:cs="Arial"/>
                <w:sz w:val="20"/>
                <w:szCs w:val="20"/>
                <w:lang w:val="en-US"/>
              </w:rPr>
              <w:t>A member of the public introduced themselves to the Parish Council and informed of planning application details that will be submitted to TBC in due course.</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2B373C2C" w:rsidR="00F80C48" w:rsidRDefault="00905180" w:rsidP="009824BC">
            <w:pPr>
              <w:spacing w:after="0" w:line="240" w:lineRule="auto"/>
              <w:jc w:val="center"/>
              <w:rPr>
                <w:rFonts w:ascii="Arial" w:hAnsi="Arial" w:cs="Arial"/>
                <w:sz w:val="20"/>
                <w:szCs w:val="20"/>
              </w:rPr>
            </w:pPr>
            <w:r>
              <w:rPr>
                <w:rFonts w:ascii="Arial" w:hAnsi="Arial" w:cs="Arial"/>
                <w:sz w:val="20"/>
                <w:szCs w:val="20"/>
              </w:rPr>
              <w:t>002</w:t>
            </w:r>
            <w:r w:rsidR="00BF447B">
              <w:rPr>
                <w:rFonts w:ascii="Arial" w:hAnsi="Arial" w:cs="Arial"/>
                <w:sz w:val="20"/>
                <w:szCs w:val="20"/>
              </w:rPr>
              <w:t>/</w:t>
            </w:r>
            <w:r w:rsidR="00A4693F">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A4693F">
              <w:rPr>
                <w:rFonts w:ascii="Arial" w:hAnsi="Arial" w:cs="Arial"/>
                <w:sz w:val="20"/>
                <w:szCs w:val="20"/>
              </w:rPr>
              <w:t>2</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010C33CA"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Apologies received from Council</w:t>
            </w:r>
            <w:r w:rsidR="00102C6B">
              <w:rPr>
                <w:rFonts w:ascii="Arial" w:hAnsi="Arial" w:cs="Arial"/>
                <w:bCs/>
                <w:sz w:val="20"/>
                <w:szCs w:val="20"/>
                <w:lang w:val="en-US"/>
              </w:rPr>
              <w:t>l</w:t>
            </w:r>
            <w:r>
              <w:rPr>
                <w:rFonts w:ascii="Arial" w:hAnsi="Arial" w:cs="Arial"/>
                <w:bCs/>
                <w:sz w:val="20"/>
                <w:szCs w:val="20"/>
                <w:lang w:val="en-US"/>
              </w:rPr>
              <w:t xml:space="preserve">or </w:t>
            </w:r>
            <w:r w:rsidR="00A4693F">
              <w:rPr>
                <w:rFonts w:ascii="Arial" w:hAnsi="Arial" w:cs="Arial"/>
                <w:bCs/>
                <w:sz w:val="20"/>
                <w:szCs w:val="20"/>
                <w:lang w:val="en-US"/>
              </w:rPr>
              <w:t>Jill Smith</w:t>
            </w:r>
            <w:r>
              <w:rPr>
                <w:rFonts w:ascii="Arial" w:hAnsi="Arial" w:cs="Arial"/>
                <w:bCs/>
                <w:sz w:val="20"/>
                <w:szCs w:val="20"/>
                <w:lang w:val="en-US"/>
              </w:rPr>
              <w:t xml:space="preserve"> </w:t>
            </w:r>
            <w:r w:rsidR="00905180">
              <w:rPr>
                <w:rFonts w:ascii="Arial" w:hAnsi="Arial" w:cs="Arial"/>
                <w:bCs/>
                <w:sz w:val="20"/>
                <w:szCs w:val="20"/>
                <w:lang w:val="en-US"/>
              </w:rPr>
              <w:t>and Councillor Paul Finch.</w:t>
            </w:r>
          </w:p>
        </w:tc>
      </w:tr>
      <w:tr w:rsidR="007036F2" w:rsidRPr="00EA67D6" w14:paraId="654E76A8" w14:textId="77777777" w:rsidTr="006C7808">
        <w:tc>
          <w:tcPr>
            <w:tcW w:w="1101" w:type="dxa"/>
          </w:tcPr>
          <w:p w14:paraId="388BCC91" w14:textId="5A69CC65" w:rsidR="007036F2" w:rsidRDefault="00905180" w:rsidP="008E3A5C">
            <w:pPr>
              <w:spacing w:after="0" w:line="240" w:lineRule="auto"/>
              <w:rPr>
                <w:rFonts w:ascii="Arial" w:hAnsi="Arial" w:cs="Arial"/>
                <w:sz w:val="20"/>
                <w:szCs w:val="20"/>
              </w:rPr>
            </w:pPr>
            <w:r>
              <w:rPr>
                <w:rFonts w:ascii="Arial" w:hAnsi="Arial" w:cs="Arial"/>
                <w:sz w:val="20"/>
                <w:szCs w:val="20"/>
              </w:rPr>
              <w:t>003</w:t>
            </w:r>
            <w:r w:rsidR="009867EB">
              <w:rPr>
                <w:rFonts w:ascii="Arial" w:hAnsi="Arial" w:cs="Arial"/>
                <w:sz w:val="20"/>
                <w:szCs w:val="20"/>
              </w:rPr>
              <w:t>/</w:t>
            </w:r>
            <w:r w:rsidR="00A4693F">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A4693F">
              <w:rPr>
                <w:rFonts w:ascii="Arial" w:hAnsi="Arial" w:cs="Arial"/>
                <w:sz w:val="20"/>
                <w:szCs w:val="20"/>
              </w:rPr>
              <w:t>2</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099A45F" w14:textId="31171144" w:rsidR="00111C12"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DD1C4D">
              <w:rPr>
                <w:rFonts w:ascii="Arial" w:hAnsi="Arial" w:cs="Arial"/>
                <w:sz w:val="20"/>
                <w:szCs w:val="20"/>
              </w:rPr>
              <w:t>minut</w:t>
            </w:r>
            <w:r w:rsidR="000346F3">
              <w:rPr>
                <w:rFonts w:ascii="Arial" w:hAnsi="Arial" w:cs="Arial"/>
                <w:sz w:val="20"/>
                <w:szCs w:val="20"/>
              </w:rPr>
              <w:t xml:space="preserve">e </w:t>
            </w:r>
            <w:r w:rsidR="00450E1E" w:rsidRPr="00450E1E">
              <w:rPr>
                <w:rFonts w:ascii="Arial" w:hAnsi="Arial" w:cs="Arial"/>
                <w:sz w:val="20"/>
                <w:szCs w:val="20"/>
              </w:rPr>
              <w:t>010/0322</w:t>
            </w:r>
            <w:r w:rsidR="00450E1E">
              <w:rPr>
                <w:rFonts w:ascii="Arial" w:hAnsi="Arial" w:cs="Arial"/>
                <w:sz w:val="20"/>
                <w:szCs w:val="20"/>
              </w:rPr>
              <w:t xml:space="preserve"> </w:t>
            </w:r>
            <w:r w:rsidR="009867EB">
              <w:rPr>
                <w:rFonts w:ascii="Arial" w:hAnsi="Arial" w:cs="Arial"/>
                <w:sz w:val="20"/>
                <w:szCs w:val="20"/>
              </w:rPr>
              <w:t xml:space="preserve">as he </w:t>
            </w:r>
            <w:r w:rsidR="0056551A">
              <w:rPr>
                <w:rFonts w:ascii="Arial" w:hAnsi="Arial" w:cs="Arial"/>
                <w:sz w:val="20"/>
                <w:szCs w:val="20"/>
              </w:rPr>
              <w:t>lives on the Gre</w:t>
            </w:r>
            <w:r w:rsidR="00D411AF">
              <w:rPr>
                <w:rFonts w:ascii="Arial" w:hAnsi="Arial" w:cs="Arial"/>
                <w:sz w:val="20"/>
                <w:szCs w:val="20"/>
              </w:rPr>
              <w:t>en.</w:t>
            </w:r>
          </w:p>
          <w:p w14:paraId="0C4F9D33" w14:textId="04926E2F" w:rsidR="009867EB" w:rsidRPr="008B376F" w:rsidRDefault="009867EB" w:rsidP="003F6893">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5FF18951" w:rsidR="00D74AD4" w:rsidRDefault="00F2725D" w:rsidP="008E3A5C">
            <w:pPr>
              <w:spacing w:after="0" w:line="240" w:lineRule="auto"/>
              <w:rPr>
                <w:rFonts w:ascii="Arial" w:hAnsi="Arial" w:cs="Arial"/>
                <w:sz w:val="20"/>
                <w:szCs w:val="20"/>
              </w:rPr>
            </w:pPr>
            <w:r>
              <w:rPr>
                <w:rFonts w:ascii="Arial" w:hAnsi="Arial" w:cs="Arial"/>
                <w:sz w:val="20"/>
                <w:szCs w:val="20"/>
              </w:rPr>
              <w:t>00</w:t>
            </w:r>
            <w:r w:rsidR="00E24F85">
              <w:rPr>
                <w:rFonts w:ascii="Arial" w:hAnsi="Arial" w:cs="Arial"/>
                <w:sz w:val="20"/>
                <w:szCs w:val="20"/>
              </w:rPr>
              <w:t>4</w:t>
            </w:r>
            <w:r w:rsidR="005A03B0">
              <w:rPr>
                <w:rFonts w:ascii="Arial" w:hAnsi="Arial" w:cs="Arial"/>
                <w:sz w:val="20"/>
                <w:szCs w:val="20"/>
              </w:rPr>
              <w:t>/</w:t>
            </w:r>
            <w:r w:rsidR="00D26619">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D26619">
              <w:rPr>
                <w:rFonts w:ascii="Arial" w:hAnsi="Arial" w:cs="Arial"/>
                <w:sz w:val="20"/>
                <w:szCs w:val="20"/>
              </w:rPr>
              <w:t>2</w:t>
            </w:r>
          </w:p>
        </w:tc>
        <w:tc>
          <w:tcPr>
            <w:tcW w:w="8221" w:type="dxa"/>
          </w:tcPr>
          <w:p w14:paraId="6B71B47F" w14:textId="3D62841F"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sidR="00E74CBA">
              <w:rPr>
                <w:rFonts w:ascii="Arial" w:hAnsi="Arial" w:cs="Arial"/>
                <w:b/>
                <w:bCs/>
                <w:sz w:val="20"/>
                <w:szCs w:val="20"/>
              </w:rPr>
              <w:t>s</w:t>
            </w:r>
            <w:r w:rsidRPr="006858A9">
              <w:rPr>
                <w:rFonts w:ascii="Arial" w:hAnsi="Arial" w:cs="Arial"/>
                <w:b/>
                <w:bCs/>
                <w:sz w:val="20"/>
                <w:szCs w:val="20"/>
              </w:rPr>
              <w:t xml:space="preserve"> </w:t>
            </w:r>
            <w:r w:rsidR="00E24F85">
              <w:rPr>
                <w:rFonts w:ascii="Arial" w:hAnsi="Arial" w:cs="Arial"/>
                <w:b/>
                <w:bCs/>
                <w:sz w:val="20"/>
                <w:szCs w:val="20"/>
              </w:rPr>
              <w:t>11</w:t>
            </w:r>
            <w:r w:rsidR="00E24F85" w:rsidRPr="00E24F85">
              <w:rPr>
                <w:rFonts w:ascii="Arial" w:hAnsi="Arial" w:cs="Arial"/>
                <w:b/>
                <w:bCs/>
                <w:sz w:val="20"/>
                <w:szCs w:val="20"/>
                <w:vertAlign w:val="superscript"/>
              </w:rPr>
              <w:t>th</w:t>
            </w:r>
            <w:r w:rsidR="00E24F85">
              <w:rPr>
                <w:rFonts w:ascii="Arial" w:hAnsi="Arial" w:cs="Arial"/>
                <w:b/>
                <w:bCs/>
                <w:sz w:val="20"/>
                <w:szCs w:val="20"/>
              </w:rPr>
              <w:t xml:space="preserve"> January</w:t>
            </w:r>
            <w:r w:rsidR="00D26619">
              <w:rPr>
                <w:rFonts w:ascii="Arial" w:hAnsi="Arial" w:cs="Arial"/>
                <w:b/>
                <w:bCs/>
                <w:sz w:val="20"/>
                <w:szCs w:val="20"/>
              </w:rPr>
              <w:t xml:space="preserve"> 202</w:t>
            </w:r>
            <w:r w:rsidR="00E24F85">
              <w:rPr>
                <w:rFonts w:ascii="Arial" w:hAnsi="Arial" w:cs="Arial"/>
                <w:b/>
                <w:bCs/>
                <w:sz w:val="20"/>
                <w:szCs w:val="20"/>
              </w:rPr>
              <w:t>2</w:t>
            </w:r>
            <w:r w:rsidR="00102C6B">
              <w:rPr>
                <w:rFonts w:ascii="Arial" w:hAnsi="Arial" w:cs="Arial"/>
                <w:b/>
                <w:bCs/>
                <w:sz w:val="20"/>
                <w:szCs w:val="20"/>
              </w:rPr>
              <w:t xml:space="preserve"> </w:t>
            </w:r>
            <w:r w:rsidR="00102C6B" w:rsidRPr="00102C6B">
              <w:rPr>
                <w:rFonts w:ascii="Arial" w:hAnsi="Arial" w:cs="Arial"/>
                <w:b/>
                <w:bCs/>
                <w:sz w:val="20"/>
                <w:szCs w:val="20"/>
              </w:rPr>
              <w:t>and exchange of backed up/updated APC files USB.</w:t>
            </w:r>
          </w:p>
          <w:p w14:paraId="128C0928" w14:textId="7163A306" w:rsidR="00E10339" w:rsidRPr="0052618D" w:rsidRDefault="00102C6B" w:rsidP="006858A9">
            <w:pPr>
              <w:spacing w:after="0" w:line="240" w:lineRule="auto"/>
              <w:rPr>
                <w:rFonts w:ascii="Arial" w:hAnsi="Arial" w:cs="Arial"/>
                <w:sz w:val="20"/>
                <w:szCs w:val="20"/>
              </w:rPr>
            </w:pPr>
            <w:r w:rsidRPr="00102C6B">
              <w:rPr>
                <w:rFonts w:ascii="Arial" w:hAnsi="Arial" w:cs="Arial"/>
                <w:sz w:val="20"/>
                <w:szCs w:val="20"/>
              </w:rPr>
              <w:t>No amendments were necessary, and the minutes were agreed and signed. The Clerk exchanged the APC updated USB with the Chairman.</w:t>
            </w:r>
          </w:p>
        </w:tc>
      </w:tr>
      <w:tr w:rsidR="00942DAB" w:rsidRPr="00EA67D6" w14:paraId="4EE91F8F" w14:textId="77777777" w:rsidTr="006C7808">
        <w:tc>
          <w:tcPr>
            <w:tcW w:w="1101" w:type="dxa"/>
          </w:tcPr>
          <w:p w14:paraId="633D3DFB" w14:textId="6FB804C8" w:rsidR="00942DAB" w:rsidRDefault="00F2725D" w:rsidP="008E3A5C">
            <w:pPr>
              <w:spacing w:after="0" w:line="240" w:lineRule="auto"/>
              <w:rPr>
                <w:rFonts w:ascii="Arial" w:hAnsi="Arial" w:cs="Arial"/>
                <w:sz w:val="20"/>
                <w:szCs w:val="20"/>
              </w:rPr>
            </w:pPr>
            <w:r>
              <w:rPr>
                <w:rFonts w:ascii="Arial" w:hAnsi="Arial" w:cs="Arial"/>
                <w:sz w:val="20"/>
                <w:szCs w:val="20"/>
              </w:rPr>
              <w:t>00</w:t>
            </w:r>
            <w:r w:rsidR="00E24F85">
              <w:rPr>
                <w:rFonts w:ascii="Arial" w:hAnsi="Arial" w:cs="Arial"/>
                <w:sz w:val="20"/>
                <w:szCs w:val="20"/>
              </w:rPr>
              <w:t>5</w:t>
            </w:r>
            <w:r w:rsidR="00942DAB">
              <w:rPr>
                <w:rFonts w:ascii="Arial" w:hAnsi="Arial" w:cs="Arial"/>
                <w:sz w:val="20"/>
                <w:szCs w:val="20"/>
              </w:rPr>
              <w:t>/</w:t>
            </w:r>
            <w:r w:rsidR="00445FAD">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445FAD">
              <w:rPr>
                <w:rFonts w:ascii="Arial" w:hAnsi="Arial" w:cs="Arial"/>
                <w:sz w:val="20"/>
                <w:szCs w:val="20"/>
              </w:rPr>
              <w:t>2</w:t>
            </w:r>
          </w:p>
        </w:tc>
        <w:tc>
          <w:tcPr>
            <w:tcW w:w="8221" w:type="dxa"/>
          </w:tcPr>
          <w:p w14:paraId="3CB98C86" w14:textId="6F846E59" w:rsidR="00491362" w:rsidRPr="00226D61"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1F6709A1" w14:textId="7F346438" w:rsidR="006858A9" w:rsidRPr="00EB299E" w:rsidRDefault="00E24F85" w:rsidP="00F33606">
            <w:pPr>
              <w:spacing w:after="0" w:line="240" w:lineRule="auto"/>
              <w:rPr>
                <w:rFonts w:ascii="Arial" w:hAnsi="Arial" w:cs="Arial"/>
                <w:bCs/>
                <w:sz w:val="20"/>
                <w:szCs w:val="20"/>
              </w:rPr>
            </w:pPr>
            <w:r>
              <w:rPr>
                <w:rFonts w:ascii="Arial" w:hAnsi="Arial" w:cs="Arial"/>
                <w:bCs/>
                <w:sz w:val="20"/>
                <w:szCs w:val="20"/>
              </w:rPr>
              <w:t>None</w:t>
            </w:r>
          </w:p>
        </w:tc>
      </w:tr>
      <w:tr w:rsidR="00D307BA" w:rsidRPr="00EA67D6" w14:paraId="3FFBD66D" w14:textId="77777777" w:rsidTr="006C7808">
        <w:tc>
          <w:tcPr>
            <w:tcW w:w="1101" w:type="dxa"/>
          </w:tcPr>
          <w:p w14:paraId="606C8205" w14:textId="7F8FD9DD" w:rsidR="00D307BA" w:rsidRDefault="00F2725D" w:rsidP="008E3A5C">
            <w:pPr>
              <w:spacing w:after="0" w:line="240" w:lineRule="auto"/>
              <w:rPr>
                <w:rFonts w:ascii="Arial" w:hAnsi="Arial" w:cs="Arial"/>
                <w:sz w:val="20"/>
                <w:szCs w:val="20"/>
              </w:rPr>
            </w:pPr>
            <w:r>
              <w:rPr>
                <w:rFonts w:ascii="Arial" w:hAnsi="Arial" w:cs="Arial"/>
                <w:sz w:val="20"/>
                <w:szCs w:val="20"/>
              </w:rPr>
              <w:t>00</w:t>
            </w:r>
            <w:r w:rsidR="00BF6C68">
              <w:rPr>
                <w:rFonts w:ascii="Arial" w:hAnsi="Arial" w:cs="Arial"/>
                <w:sz w:val="20"/>
                <w:szCs w:val="20"/>
              </w:rPr>
              <w:t>6</w:t>
            </w:r>
            <w:r w:rsidR="00D307BA">
              <w:rPr>
                <w:rFonts w:ascii="Arial" w:hAnsi="Arial" w:cs="Arial"/>
                <w:sz w:val="20"/>
                <w:szCs w:val="20"/>
              </w:rPr>
              <w:t>/</w:t>
            </w:r>
            <w:r w:rsidR="00445FAD">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445FAD">
              <w:rPr>
                <w:rFonts w:ascii="Arial" w:hAnsi="Arial" w:cs="Arial"/>
                <w:sz w:val="20"/>
                <w:szCs w:val="20"/>
              </w:rPr>
              <w:t>2</w:t>
            </w:r>
          </w:p>
        </w:tc>
        <w:tc>
          <w:tcPr>
            <w:tcW w:w="8221" w:type="dxa"/>
          </w:tcPr>
          <w:p w14:paraId="6B96813F" w14:textId="5A4E5867" w:rsidR="00A87975" w:rsidRPr="00BF6C68" w:rsidRDefault="00D307BA" w:rsidP="00445FAD">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589705EF" w14:textId="77777777" w:rsidR="003274B6" w:rsidRDefault="00F6392F" w:rsidP="00445FAD">
            <w:pPr>
              <w:spacing w:after="0" w:line="240" w:lineRule="auto"/>
              <w:rPr>
                <w:rFonts w:ascii="Arial" w:hAnsi="Arial" w:cs="Arial"/>
                <w:sz w:val="20"/>
                <w:szCs w:val="20"/>
              </w:rPr>
            </w:pPr>
            <w:r w:rsidRPr="000F29FB">
              <w:rPr>
                <w:rFonts w:ascii="Arial" w:hAnsi="Arial" w:cs="Arial"/>
                <w:b/>
                <w:bCs/>
                <w:sz w:val="20"/>
                <w:szCs w:val="20"/>
              </w:rPr>
              <w:t xml:space="preserve">Cllr </w:t>
            </w:r>
            <w:proofErr w:type="spellStart"/>
            <w:r w:rsidRPr="000F29FB">
              <w:rPr>
                <w:rFonts w:ascii="Arial" w:hAnsi="Arial" w:cs="Arial"/>
                <w:b/>
                <w:bCs/>
                <w:sz w:val="20"/>
                <w:szCs w:val="20"/>
              </w:rPr>
              <w:t>Awford</w:t>
            </w:r>
            <w:proofErr w:type="spellEnd"/>
            <w:r w:rsidRPr="00F6392F">
              <w:rPr>
                <w:rFonts w:ascii="Arial" w:hAnsi="Arial" w:cs="Arial"/>
                <w:sz w:val="20"/>
                <w:szCs w:val="20"/>
              </w:rPr>
              <w:t xml:space="preserve"> opened his report with an update and explanation regarding the overnight work on the A417 and why it was urgent and given priority over other parts of the highway</w:t>
            </w:r>
            <w:r w:rsidR="000F29FB">
              <w:rPr>
                <w:rFonts w:ascii="Arial" w:hAnsi="Arial" w:cs="Arial"/>
                <w:sz w:val="20"/>
                <w:szCs w:val="20"/>
              </w:rPr>
              <w:t>.</w:t>
            </w:r>
            <w:r w:rsidRPr="00F6392F">
              <w:rPr>
                <w:rFonts w:ascii="Arial" w:hAnsi="Arial" w:cs="Arial"/>
                <w:sz w:val="20"/>
                <w:szCs w:val="20"/>
              </w:rPr>
              <w:t xml:space="preserve"> His work over the past two weeks has been dominated by flooding and the subsequent highways issues</w:t>
            </w:r>
            <w:r w:rsidR="003274B6">
              <w:rPr>
                <w:rFonts w:ascii="Arial" w:hAnsi="Arial" w:cs="Arial"/>
                <w:sz w:val="20"/>
                <w:szCs w:val="20"/>
              </w:rPr>
              <w:t>.</w:t>
            </w:r>
            <w:r w:rsidRPr="00F6392F">
              <w:rPr>
                <w:rFonts w:ascii="Arial" w:hAnsi="Arial" w:cs="Arial"/>
                <w:sz w:val="20"/>
                <w:szCs w:val="20"/>
              </w:rPr>
              <w:t xml:space="preserve"> He had been asked to submit a report in his role on the RFDC for a debriefing that had taken place earlier that day</w:t>
            </w:r>
            <w:r w:rsidR="003274B6">
              <w:rPr>
                <w:rFonts w:ascii="Arial" w:hAnsi="Arial" w:cs="Arial"/>
                <w:sz w:val="20"/>
                <w:szCs w:val="20"/>
              </w:rPr>
              <w:t>.</w:t>
            </w:r>
            <w:r w:rsidRPr="00F6392F">
              <w:rPr>
                <w:rFonts w:ascii="Arial" w:hAnsi="Arial" w:cs="Arial"/>
                <w:sz w:val="20"/>
                <w:szCs w:val="20"/>
              </w:rPr>
              <w:t xml:space="preserve"> He had raised concerns about both the EA </w:t>
            </w:r>
            <w:proofErr w:type="gramStart"/>
            <w:r w:rsidRPr="00F6392F">
              <w:rPr>
                <w:rFonts w:ascii="Arial" w:hAnsi="Arial" w:cs="Arial"/>
                <w:sz w:val="20"/>
                <w:szCs w:val="20"/>
              </w:rPr>
              <w:t>data ,</w:t>
            </w:r>
            <w:proofErr w:type="gramEnd"/>
            <w:r w:rsidRPr="00F6392F">
              <w:rPr>
                <w:rFonts w:ascii="Arial" w:hAnsi="Arial" w:cs="Arial"/>
                <w:sz w:val="20"/>
                <w:szCs w:val="20"/>
              </w:rPr>
              <w:t xml:space="preserve"> forecasts and gauges together with his concerns around their Comms with GCC that had many concerned about flood levels</w:t>
            </w:r>
            <w:r w:rsidR="003274B6">
              <w:rPr>
                <w:rFonts w:ascii="Arial" w:hAnsi="Arial" w:cs="Arial"/>
                <w:sz w:val="20"/>
                <w:szCs w:val="20"/>
              </w:rPr>
              <w:t>.</w:t>
            </w:r>
            <w:r w:rsidRPr="00F6392F">
              <w:rPr>
                <w:rFonts w:ascii="Arial" w:hAnsi="Arial" w:cs="Arial"/>
                <w:sz w:val="20"/>
                <w:szCs w:val="20"/>
              </w:rPr>
              <w:t xml:space="preserve"> He had also queried GCC about both their messaging and responses to signage and barriers</w:t>
            </w:r>
            <w:r w:rsidR="003274B6">
              <w:rPr>
                <w:rFonts w:ascii="Arial" w:hAnsi="Arial" w:cs="Arial"/>
                <w:sz w:val="20"/>
                <w:szCs w:val="20"/>
              </w:rPr>
              <w:t>.</w:t>
            </w:r>
          </w:p>
          <w:p w14:paraId="1C7927D0" w14:textId="77777777" w:rsidR="008C7138" w:rsidRDefault="00F6392F" w:rsidP="00445FAD">
            <w:pPr>
              <w:spacing w:after="0" w:line="240" w:lineRule="auto"/>
              <w:rPr>
                <w:rFonts w:ascii="Arial" w:hAnsi="Arial" w:cs="Arial"/>
                <w:sz w:val="20"/>
                <w:szCs w:val="20"/>
              </w:rPr>
            </w:pPr>
            <w:r w:rsidRPr="00F6392F">
              <w:rPr>
                <w:rFonts w:ascii="Arial" w:hAnsi="Arial" w:cs="Arial"/>
                <w:sz w:val="20"/>
                <w:szCs w:val="20"/>
              </w:rPr>
              <w:t xml:space="preserve">He further advised the Parish Council about the most recent appeal that TBC had again lost despite their claims of having a </w:t>
            </w:r>
            <w:proofErr w:type="gramStart"/>
            <w:r w:rsidRPr="00F6392F">
              <w:rPr>
                <w:rFonts w:ascii="Arial" w:hAnsi="Arial" w:cs="Arial"/>
                <w:sz w:val="20"/>
                <w:szCs w:val="20"/>
              </w:rPr>
              <w:t>5 year</w:t>
            </w:r>
            <w:proofErr w:type="gramEnd"/>
            <w:r w:rsidRPr="00F6392F">
              <w:rPr>
                <w:rFonts w:ascii="Arial" w:hAnsi="Arial" w:cs="Arial"/>
                <w:sz w:val="20"/>
                <w:szCs w:val="20"/>
              </w:rPr>
              <w:t xml:space="preserve"> housing land supply</w:t>
            </w:r>
            <w:r w:rsidR="008C7138">
              <w:rPr>
                <w:rFonts w:ascii="Arial" w:hAnsi="Arial" w:cs="Arial"/>
                <w:sz w:val="20"/>
                <w:szCs w:val="20"/>
              </w:rPr>
              <w:t>.</w:t>
            </w:r>
          </w:p>
          <w:p w14:paraId="20D7E2F9" w14:textId="64E01DD6" w:rsidR="002911F6" w:rsidRPr="00F6392F" w:rsidRDefault="00F6392F" w:rsidP="00445FAD">
            <w:pPr>
              <w:spacing w:after="0" w:line="240" w:lineRule="auto"/>
              <w:rPr>
                <w:rFonts w:ascii="Arial" w:hAnsi="Arial" w:cs="Arial"/>
                <w:sz w:val="20"/>
                <w:szCs w:val="20"/>
              </w:rPr>
            </w:pPr>
            <w:r w:rsidRPr="00F6392F">
              <w:rPr>
                <w:rFonts w:ascii="Arial" w:hAnsi="Arial" w:cs="Arial"/>
                <w:sz w:val="20"/>
                <w:szCs w:val="20"/>
              </w:rPr>
              <w:t>He would endeavour to get responses from highways on the Parish issues given the LHM had returned from leave to a considerable backlog</w:t>
            </w:r>
            <w:r w:rsidR="008C7138">
              <w:rPr>
                <w:rFonts w:ascii="Arial" w:hAnsi="Arial" w:cs="Arial"/>
                <w:sz w:val="20"/>
                <w:szCs w:val="20"/>
              </w:rPr>
              <w:t>.</w:t>
            </w:r>
          </w:p>
          <w:p w14:paraId="545E47F8" w14:textId="56694467" w:rsidR="002911F6" w:rsidRPr="00445FAD" w:rsidRDefault="002911F6" w:rsidP="00445FAD">
            <w:pPr>
              <w:spacing w:after="0" w:line="240" w:lineRule="auto"/>
              <w:rPr>
                <w:rFonts w:ascii="Arial" w:hAnsi="Arial" w:cs="Arial"/>
                <w:sz w:val="20"/>
                <w:szCs w:val="20"/>
              </w:rPr>
            </w:pPr>
          </w:p>
        </w:tc>
      </w:tr>
      <w:tr w:rsidR="0091159B" w:rsidRPr="00EA67D6" w14:paraId="61925389" w14:textId="77777777" w:rsidTr="006C7808">
        <w:tc>
          <w:tcPr>
            <w:tcW w:w="1101" w:type="dxa"/>
          </w:tcPr>
          <w:p w14:paraId="0DD27D09" w14:textId="11E72206" w:rsidR="0091159B" w:rsidRDefault="00F2725D" w:rsidP="00511652">
            <w:pPr>
              <w:spacing w:after="0" w:line="240" w:lineRule="auto"/>
              <w:rPr>
                <w:rFonts w:ascii="Arial" w:hAnsi="Arial" w:cs="Arial"/>
                <w:sz w:val="20"/>
                <w:szCs w:val="20"/>
              </w:rPr>
            </w:pPr>
            <w:r>
              <w:rPr>
                <w:rFonts w:ascii="Arial" w:hAnsi="Arial" w:cs="Arial"/>
                <w:sz w:val="20"/>
                <w:szCs w:val="20"/>
              </w:rPr>
              <w:lastRenderedPageBreak/>
              <w:t>00</w:t>
            </w:r>
            <w:r w:rsidR="00BF6C68">
              <w:rPr>
                <w:rFonts w:ascii="Arial" w:hAnsi="Arial" w:cs="Arial"/>
                <w:sz w:val="20"/>
                <w:szCs w:val="20"/>
              </w:rPr>
              <w:t>7</w:t>
            </w:r>
            <w:r w:rsidR="00767ADB">
              <w:rPr>
                <w:rFonts w:ascii="Arial" w:hAnsi="Arial" w:cs="Arial"/>
                <w:sz w:val="20"/>
                <w:szCs w:val="20"/>
              </w:rPr>
              <w:t>/</w:t>
            </w:r>
            <w:r w:rsidR="0013368B">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13368B">
              <w:rPr>
                <w:rFonts w:ascii="Arial" w:hAnsi="Arial" w:cs="Arial"/>
                <w:sz w:val="20"/>
                <w:szCs w:val="20"/>
              </w:rPr>
              <w:t>2</w:t>
            </w:r>
          </w:p>
        </w:tc>
        <w:tc>
          <w:tcPr>
            <w:tcW w:w="8221" w:type="dxa"/>
          </w:tcPr>
          <w:p w14:paraId="36D5B005" w14:textId="3D36BC39" w:rsidR="007B0C0E" w:rsidRDefault="007B0C0E" w:rsidP="007B0C0E">
            <w:pPr>
              <w:spacing w:after="0" w:line="240" w:lineRule="auto"/>
              <w:rPr>
                <w:rFonts w:ascii="Arial" w:hAnsi="Arial" w:cs="Arial"/>
                <w:b/>
                <w:bCs/>
                <w:sz w:val="20"/>
                <w:szCs w:val="20"/>
              </w:rPr>
            </w:pPr>
            <w:r w:rsidRPr="007B0C0E">
              <w:rPr>
                <w:rFonts w:ascii="Arial" w:hAnsi="Arial" w:cs="Arial"/>
                <w:b/>
                <w:bCs/>
                <w:sz w:val="20"/>
                <w:szCs w:val="20"/>
              </w:rPr>
              <w:t>Planning Matters &amp; Decisions</w:t>
            </w:r>
          </w:p>
          <w:p w14:paraId="14BBD462" w14:textId="4BBE427E" w:rsidR="00257E4D" w:rsidRPr="00257E4D" w:rsidRDefault="00257E4D" w:rsidP="00257E4D">
            <w:pPr>
              <w:spacing w:after="0" w:line="240" w:lineRule="auto"/>
              <w:rPr>
                <w:rFonts w:ascii="Arial" w:hAnsi="Arial" w:cs="Arial"/>
                <w:sz w:val="20"/>
                <w:szCs w:val="20"/>
              </w:rPr>
            </w:pPr>
            <w:r w:rsidRPr="00257E4D">
              <w:rPr>
                <w:rFonts w:ascii="Arial" w:hAnsi="Arial" w:cs="Arial"/>
                <w:sz w:val="20"/>
                <w:szCs w:val="20"/>
              </w:rPr>
              <w:t>a)</w:t>
            </w:r>
            <w:r>
              <w:rPr>
                <w:rFonts w:ascii="Arial" w:hAnsi="Arial" w:cs="Arial"/>
                <w:sz w:val="20"/>
                <w:szCs w:val="20"/>
              </w:rPr>
              <w:t xml:space="preserve"> </w:t>
            </w:r>
            <w:r w:rsidRPr="00257E4D">
              <w:rPr>
                <w:rFonts w:ascii="Arial" w:hAnsi="Arial" w:cs="Arial"/>
                <w:sz w:val="20"/>
                <w:szCs w:val="20"/>
              </w:rPr>
              <w:t>22/00204/FUL – Okanagan Cottage – Variation of condition 2 of planning application 18/00823/FUL</w:t>
            </w:r>
            <w:r>
              <w:rPr>
                <w:rFonts w:ascii="Arial" w:hAnsi="Arial" w:cs="Arial"/>
                <w:sz w:val="20"/>
                <w:szCs w:val="20"/>
              </w:rPr>
              <w:t xml:space="preserve"> – </w:t>
            </w:r>
            <w:r w:rsidRPr="00257E4D">
              <w:rPr>
                <w:rFonts w:ascii="Arial" w:hAnsi="Arial" w:cs="Arial"/>
                <w:b/>
                <w:bCs/>
                <w:sz w:val="20"/>
                <w:szCs w:val="20"/>
              </w:rPr>
              <w:t>No objections</w:t>
            </w:r>
          </w:p>
          <w:p w14:paraId="5E89A52B" w14:textId="42EB9C6E" w:rsidR="00290360" w:rsidRPr="006D1B00" w:rsidRDefault="00257E4D" w:rsidP="00257E4D">
            <w:pPr>
              <w:spacing w:after="0" w:line="240" w:lineRule="auto"/>
              <w:rPr>
                <w:rFonts w:ascii="Arial" w:hAnsi="Arial" w:cs="Arial"/>
                <w:sz w:val="20"/>
                <w:szCs w:val="20"/>
              </w:rPr>
            </w:pPr>
            <w:r w:rsidRPr="00257E4D">
              <w:rPr>
                <w:rFonts w:ascii="Arial" w:hAnsi="Arial" w:cs="Arial"/>
                <w:sz w:val="20"/>
                <w:szCs w:val="20"/>
              </w:rPr>
              <w:t>b)</w:t>
            </w:r>
            <w:r>
              <w:rPr>
                <w:rFonts w:ascii="Arial" w:hAnsi="Arial" w:cs="Arial"/>
                <w:sz w:val="20"/>
                <w:szCs w:val="20"/>
              </w:rPr>
              <w:t xml:space="preserve"> </w:t>
            </w:r>
            <w:r w:rsidRPr="00257E4D">
              <w:rPr>
                <w:rFonts w:ascii="Arial" w:hAnsi="Arial" w:cs="Arial"/>
                <w:sz w:val="20"/>
                <w:szCs w:val="20"/>
              </w:rPr>
              <w:t>20/00487/FUL – Land at Lawn Road – Appeal against refusal of planning permission</w:t>
            </w:r>
            <w:r>
              <w:rPr>
                <w:rFonts w:ascii="Arial" w:hAnsi="Arial" w:cs="Arial"/>
                <w:sz w:val="20"/>
                <w:szCs w:val="20"/>
              </w:rPr>
              <w:t xml:space="preserve"> – Further discussions resulted in no new evidence </w:t>
            </w:r>
            <w:r w:rsidR="00826FB4">
              <w:rPr>
                <w:rFonts w:ascii="Arial" w:hAnsi="Arial" w:cs="Arial"/>
                <w:sz w:val="20"/>
                <w:szCs w:val="20"/>
              </w:rPr>
              <w:t xml:space="preserve">to add to original objections, however, </w:t>
            </w:r>
            <w:r w:rsidR="00826FB4" w:rsidRPr="000F4FF8">
              <w:rPr>
                <w:rFonts w:ascii="Arial" w:hAnsi="Arial" w:cs="Arial"/>
                <w:b/>
                <w:bCs/>
                <w:sz w:val="20"/>
                <w:szCs w:val="20"/>
              </w:rPr>
              <w:t>TE</w:t>
            </w:r>
            <w:r w:rsidR="00826FB4">
              <w:rPr>
                <w:rFonts w:ascii="Arial" w:hAnsi="Arial" w:cs="Arial"/>
                <w:sz w:val="20"/>
                <w:szCs w:val="20"/>
              </w:rPr>
              <w:t xml:space="preserve"> will contact councillors Paul Mc Lain and Jill Smith with Highways concerns that do not appear to have been addressed </w:t>
            </w:r>
            <w:r w:rsidR="000F4FF8">
              <w:rPr>
                <w:rFonts w:ascii="Arial" w:hAnsi="Arial" w:cs="Arial"/>
                <w:sz w:val="20"/>
                <w:szCs w:val="20"/>
              </w:rPr>
              <w:t>appropriately</w:t>
            </w:r>
            <w:r w:rsidR="00826FB4">
              <w:rPr>
                <w:rFonts w:ascii="Arial" w:hAnsi="Arial" w:cs="Arial"/>
                <w:sz w:val="20"/>
                <w:szCs w:val="20"/>
              </w:rPr>
              <w:t xml:space="preserve">. </w:t>
            </w:r>
            <w:r w:rsidR="00826FB4" w:rsidRPr="000F4FF8">
              <w:rPr>
                <w:rFonts w:ascii="Arial" w:hAnsi="Arial" w:cs="Arial"/>
                <w:b/>
                <w:bCs/>
                <w:sz w:val="20"/>
                <w:szCs w:val="20"/>
              </w:rPr>
              <w:t xml:space="preserve">JJ </w:t>
            </w:r>
            <w:r w:rsidR="00826FB4">
              <w:rPr>
                <w:rFonts w:ascii="Arial" w:hAnsi="Arial" w:cs="Arial"/>
                <w:sz w:val="20"/>
                <w:szCs w:val="20"/>
              </w:rPr>
              <w:t xml:space="preserve">would be happy </w:t>
            </w:r>
            <w:r w:rsidR="000F4FF8">
              <w:rPr>
                <w:rFonts w:ascii="Arial" w:hAnsi="Arial" w:cs="Arial"/>
                <w:sz w:val="20"/>
                <w:szCs w:val="20"/>
              </w:rPr>
              <w:t>to represent APC at the planning</w:t>
            </w:r>
            <w:r w:rsidR="00826FB4">
              <w:rPr>
                <w:rFonts w:ascii="Arial" w:hAnsi="Arial" w:cs="Arial"/>
                <w:sz w:val="20"/>
                <w:szCs w:val="20"/>
              </w:rPr>
              <w:t xml:space="preserve"> meeting</w:t>
            </w:r>
            <w:r w:rsidR="000F4FF8">
              <w:rPr>
                <w:rFonts w:ascii="Arial" w:hAnsi="Arial" w:cs="Arial"/>
                <w:sz w:val="20"/>
                <w:szCs w:val="20"/>
              </w:rPr>
              <w:t>.</w:t>
            </w:r>
          </w:p>
        </w:tc>
      </w:tr>
      <w:tr w:rsidR="00015B4A" w:rsidRPr="00EA67D6" w14:paraId="31D9F78F" w14:textId="77777777" w:rsidTr="006C7808">
        <w:tc>
          <w:tcPr>
            <w:tcW w:w="1101" w:type="dxa"/>
          </w:tcPr>
          <w:p w14:paraId="0103CD0F" w14:textId="07CFDE22" w:rsidR="00015B4A" w:rsidRDefault="00F2725D" w:rsidP="00511652">
            <w:pPr>
              <w:spacing w:after="0" w:line="240" w:lineRule="auto"/>
              <w:rPr>
                <w:rFonts w:ascii="Arial" w:hAnsi="Arial" w:cs="Arial"/>
                <w:sz w:val="20"/>
                <w:szCs w:val="20"/>
              </w:rPr>
            </w:pPr>
            <w:r>
              <w:rPr>
                <w:rFonts w:ascii="Arial" w:hAnsi="Arial" w:cs="Arial"/>
                <w:sz w:val="20"/>
                <w:szCs w:val="20"/>
              </w:rPr>
              <w:t>00</w:t>
            </w:r>
            <w:r w:rsidR="00BF6C68">
              <w:rPr>
                <w:rFonts w:ascii="Arial" w:hAnsi="Arial" w:cs="Arial"/>
                <w:sz w:val="20"/>
                <w:szCs w:val="20"/>
              </w:rPr>
              <w:t>8</w:t>
            </w:r>
            <w:r w:rsidR="000C796C">
              <w:rPr>
                <w:rFonts w:ascii="Arial" w:hAnsi="Arial" w:cs="Arial"/>
                <w:sz w:val="20"/>
                <w:szCs w:val="20"/>
              </w:rPr>
              <w:t>/</w:t>
            </w:r>
            <w:r w:rsidR="00E178DD">
              <w:rPr>
                <w:rFonts w:ascii="Arial" w:hAnsi="Arial" w:cs="Arial"/>
                <w:sz w:val="20"/>
                <w:szCs w:val="20"/>
              </w:rPr>
              <w:t>0</w:t>
            </w:r>
            <w:r>
              <w:rPr>
                <w:rFonts w:ascii="Arial" w:hAnsi="Arial" w:cs="Arial"/>
                <w:sz w:val="20"/>
                <w:szCs w:val="20"/>
              </w:rPr>
              <w:t>3</w:t>
            </w:r>
            <w:r w:rsidR="000C796C">
              <w:rPr>
                <w:rFonts w:ascii="Arial" w:hAnsi="Arial" w:cs="Arial"/>
                <w:sz w:val="20"/>
                <w:szCs w:val="20"/>
              </w:rPr>
              <w:t>2</w:t>
            </w:r>
            <w:r w:rsidR="00E178DD">
              <w:rPr>
                <w:rFonts w:ascii="Arial" w:hAnsi="Arial" w:cs="Arial"/>
                <w:sz w:val="20"/>
                <w:szCs w:val="20"/>
              </w:rPr>
              <w:t>2</w:t>
            </w:r>
          </w:p>
        </w:tc>
        <w:tc>
          <w:tcPr>
            <w:tcW w:w="8221" w:type="dxa"/>
          </w:tcPr>
          <w:p w14:paraId="1292C8C3" w14:textId="67D00F6B"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sidR="005816C5">
              <w:rPr>
                <w:rFonts w:ascii="Arial" w:hAnsi="Arial" w:cs="Arial"/>
                <w:b/>
                <w:bCs/>
                <w:sz w:val="20"/>
                <w:szCs w:val="20"/>
              </w:rPr>
              <w:t>–</w:t>
            </w:r>
            <w:r w:rsidR="009B065C">
              <w:rPr>
                <w:rFonts w:ascii="Arial" w:hAnsi="Arial" w:cs="Arial"/>
                <w:b/>
                <w:bCs/>
                <w:sz w:val="20"/>
                <w:szCs w:val="20"/>
              </w:rPr>
              <w:t xml:space="preserve"> update</w:t>
            </w:r>
          </w:p>
          <w:p w14:paraId="7AF3DFBE" w14:textId="02B1812C" w:rsidR="00816F34" w:rsidRDefault="00D372DE" w:rsidP="00515B05">
            <w:pPr>
              <w:spacing w:after="0" w:line="240" w:lineRule="auto"/>
              <w:rPr>
                <w:rFonts w:ascii="Arial" w:hAnsi="Arial" w:cs="Arial"/>
                <w:sz w:val="20"/>
                <w:szCs w:val="20"/>
              </w:rPr>
            </w:pPr>
            <w:r>
              <w:rPr>
                <w:rFonts w:ascii="Arial" w:hAnsi="Arial" w:cs="Arial"/>
                <w:sz w:val="20"/>
                <w:szCs w:val="20"/>
              </w:rPr>
              <w:t xml:space="preserve">Ongoing </w:t>
            </w:r>
            <w:r w:rsidR="00AC35F0">
              <w:rPr>
                <w:rFonts w:ascii="Arial" w:hAnsi="Arial" w:cs="Arial"/>
                <w:sz w:val="20"/>
                <w:szCs w:val="20"/>
              </w:rPr>
              <w:t xml:space="preserve">Highways issues were </w:t>
            </w:r>
            <w:r w:rsidR="00457F59">
              <w:rPr>
                <w:rFonts w:ascii="Arial" w:hAnsi="Arial" w:cs="Arial"/>
                <w:sz w:val="20"/>
                <w:szCs w:val="20"/>
              </w:rPr>
              <w:t xml:space="preserve">discussed, </w:t>
            </w:r>
            <w:proofErr w:type="gramStart"/>
            <w:r w:rsidR="00E24F85">
              <w:rPr>
                <w:rFonts w:ascii="Arial" w:hAnsi="Arial" w:cs="Arial"/>
                <w:sz w:val="20"/>
                <w:szCs w:val="20"/>
              </w:rPr>
              <w:t>in particular the</w:t>
            </w:r>
            <w:proofErr w:type="gramEnd"/>
            <w:r w:rsidR="00816F34" w:rsidRPr="00816F34">
              <w:rPr>
                <w:rFonts w:ascii="Arial" w:hAnsi="Arial" w:cs="Arial"/>
                <w:sz w:val="20"/>
                <w:szCs w:val="20"/>
              </w:rPr>
              <w:t xml:space="preserve"> </w:t>
            </w:r>
            <w:r w:rsidR="003954D5">
              <w:rPr>
                <w:rFonts w:ascii="Arial" w:hAnsi="Arial" w:cs="Arial"/>
                <w:sz w:val="20"/>
                <w:szCs w:val="20"/>
              </w:rPr>
              <w:t>BT pole</w:t>
            </w:r>
            <w:r w:rsidR="000F4FF8">
              <w:rPr>
                <w:rFonts w:ascii="Arial" w:hAnsi="Arial" w:cs="Arial"/>
                <w:sz w:val="20"/>
                <w:szCs w:val="20"/>
              </w:rPr>
              <w:t xml:space="preserve"> and flooding by the school pitch. </w:t>
            </w:r>
            <w:r w:rsidR="000F4FF8" w:rsidRPr="000F4FF8">
              <w:rPr>
                <w:rFonts w:ascii="Arial" w:hAnsi="Arial" w:cs="Arial"/>
                <w:b/>
                <w:bCs/>
                <w:sz w:val="20"/>
                <w:szCs w:val="20"/>
              </w:rPr>
              <w:t>TE</w:t>
            </w:r>
            <w:r w:rsidR="00410913">
              <w:rPr>
                <w:rFonts w:ascii="Arial" w:hAnsi="Arial" w:cs="Arial"/>
                <w:sz w:val="20"/>
                <w:szCs w:val="20"/>
              </w:rPr>
              <w:t xml:space="preserve"> reported that there had </w:t>
            </w:r>
            <w:r w:rsidR="000F4FF8">
              <w:rPr>
                <w:rFonts w:ascii="Arial" w:hAnsi="Arial" w:cs="Arial"/>
                <w:sz w:val="20"/>
                <w:szCs w:val="20"/>
              </w:rPr>
              <w:t xml:space="preserve">still </w:t>
            </w:r>
            <w:r w:rsidR="00410913">
              <w:rPr>
                <w:rFonts w:ascii="Arial" w:hAnsi="Arial" w:cs="Arial"/>
                <w:sz w:val="20"/>
                <w:szCs w:val="20"/>
              </w:rPr>
              <w:t xml:space="preserve">been no response to </w:t>
            </w:r>
            <w:r w:rsidR="000F4FF8">
              <w:rPr>
                <w:rFonts w:ascii="Arial" w:hAnsi="Arial" w:cs="Arial"/>
                <w:sz w:val="20"/>
                <w:szCs w:val="20"/>
              </w:rPr>
              <w:t xml:space="preserve">the </w:t>
            </w:r>
            <w:r w:rsidR="008C755B">
              <w:rPr>
                <w:rFonts w:ascii="Arial" w:hAnsi="Arial" w:cs="Arial"/>
                <w:sz w:val="20"/>
                <w:szCs w:val="20"/>
              </w:rPr>
              <w:t>concerns</w:t>
            </w:r>
            <w:r w:rsidR="00F8070D">
              <w:rPr>
                <w:rFonts w:ascii="Arial" w:hAnsi="Arial" w:cs="Arial"/>
                <w:sz w:val="20"/>
                <w:szCs w:val="20"/>
              </w:rPr>
              <w:t xml:space="preserve">, that have </w:t>
            </w:r>
            <w:r w:rsidR="008C755B">
              <w:rPr>
                <w:rFonts w:ascii="Arial" w:hAnsi="Arial" w:cs="Arial"/>
                <w:sz w:val="20"/>
                <w:szCs w:val="20"/>
              </w:rPr>
              <w:t xml:space="preserve">previously </w:t>
            </w:r>
            <w:r w:rsidR="00F8070D">
              <w:rPr>
                <w:rFonts w:ascii="Arial" w:hAnsi="Arial" w:cs="Arial"/>
                <w:sz w:val="20"/>
                <w:szCs w:val="20"/>
              </w:rPr>
              <w:t xml:space="preserve">been </w:t>
            </w:r>
            <w:r w:rsidR="00F31B99">
              <w:rPr>
                <w:rFonts w:ascii="Arial" w:hAnsi="Arial" w:cs="Arial"/>
                <w:sz w:val="20"/>
                <w:szCs w:val="20"/>
              </w:rPr>
              <w:t>reported to Highways</w:t>
            </w:r>
          </w:p>
          <w:p w14:paraId="09DE57C6" w14:textId="52641511" w:rsidR="008D138C" w:rsidRPr="00401B03" w:rsidRDefault="00AC35F0" w:rsidP="00515B05">
            <w:pPr>
              <w:spacing w:after="0" w:line="240" w:lineRule="auto"/>
              <w:rPr>
                <w:rFonts w:ascii="Arial" w:hAnsi="Arial" w:cs="Arial"/>
                <w:sz w:val="20"/>
                <w:szCs w:val="20"/>
              </w:rPr>
            </w:pPr>
            <w:r>
              <w:rPr>
                <w:rFonts w:ascii="Arial" w:hAnsi="Arial" w:cs="Arial"/>
                <w:sz w:val="20"/>
                <w:szCs w:val="20"/>
              </w:rPr>
              <w:t>Councillor P</w:t>
            </w:r>
            <w:r w:rsidR="002E5728">
              <w:rPr>
                <w:rFonts w:ascii="Arial" w:hAnsi="Arial" w:cs="Arial"/>
                <w:sz w:val="20"/>
                <w:szCs w:val="20"/>
              </w:rPr>
              <w:t xml:space="preserve">hil </w:t>
            </w:r>
            <w:proofErr w:type="spellStart"/>
            <w:r w:rsidR="002E5728">
              <w:rPr>
                <w:rFonts w:ascii="Arial" w:hAnsi="Arial" w:cs="Arial"/>
                <w:sz w:val="20"/>
                <w:szCs w:val="20"/>
              </w:rPr>
              <w:t>Awford</w:t>
            </w:r>
            <w:proofErr w:type="spellEnd"/>
            <w:r w:rsidR="002E5728">
              <w:rPr>
                <w:rFonts w:ascii="Arial" w:hAnsi="Arial" w:cs="Arial"/>
                <w:sz w:val="20"/>
                <w:szCs w:val="20"/>
              </w:rPr>
              <w:t>, agreed to</w:t>
            </w:r>
            <w:r w:rsidR="00403E99">
              <w:rPr>
                <w:rFonts w:ascii="Arial" w:hAnsi="Arial" w:cs="Arial"/>
                <w:sz w:val="20"/>
                <w:szCs w:val="20"/>
              </w:rPr>
              <w:t xml:space="preserve"> chase with the Highways manager.</w:t>
            </w:r>
            <w:r w:rsidR="002E5728">
              <w:rPr>
                <w:rFonts w:ascii="Arial" w:hAnsi="Arial" w:cs="Arial"/>
                <w:sz w:val="20"/>
                <w:szCs w:val="20"/>
              </w:rPr>
              <w:t xml:space="preserve"> </w:t>
            </w:r>
          </w:p>
        </w:tc>
      </w:tr>
      <w:tr w:rsidR="00BF6C68" w:rsidRPr="00EA67D6" w14:paraId="6B4D70BD" w14:textId="77777777" w:rsidTr="006C7808">
        <w:tc>
          <w:tcPr>
            <w:tcW w:w="1101" w:type="dxa"/>
          </w:tcPr>
          <w:p w14:paraId="6F080C16" w14:textId="1AA18020" w:rsidR="00BF6C68" w:rsidRPr="00E24F85" w:rsidRDefault="00BF6C68" w:rsidP="00511652">
            <w:pPr>
              <w:spacing w:after="0" w:line="240" w:lineRule="auto"/>
              <w:rPr>
                <w:rFonts w:ascii="Arial" w:hAnsi="Arial" w:cs="Arial"/>
                <w:sz w:val="20"/>
                <w:szCs w:val="20"/>
              </w:rPr>
            </w:pPr>
            <w:r>
              <w:rPr>
                <w:rFonts w:ascii="Arial" w:hAnsi="Arial" w:cs="Arial"/>
                <w:sz w:val="20"/>
                <w:szCs w:val="20"/>
              </w:rPr>
              <w:t>009/0322</w:t>
            </w:r>
          </w:p>
        </w:tc>
        <w:tc>
          <w:tcPr>
            <w:tcW w:w="8221" w:type="dxa"/>
          </w:tcPr>
          <w:p w14:paraId="694743E6" w14:textId="77777777" w:rsidR="00BF6C68" w:rsidRPr="002C6ED4" w:rsidRDefault="00BF6C68" w:rsidP="0071121F">
            <w:pPr>
              <w:spacing w:after="0" w:line="240" w:lineRule="auto"/>
              <w:rPr>
                <w:rFonts w:ascii="Arial" w:hAnsi="Arial" w:cs="Arial"/>
                <w:b/>
                <w:sz w:val="20"/>
                <w:szCs w:val="20"/>
              </w:rPr>
            </w:pPr>
            <w:r w:rsidRPr="002C6ED4">
              <w:rPr>
                <w:rFonts w:ascii="Arial" w:hAnsi="Arial" w:cs="Arial"/>
                <w:b/>
                <w:sz w:val="20"/>
                <w:szCs w:val="20"/>
              </w:rPr>
              <w:t>Parking issues near to School</w:t>
            </w:r>
          </w:p>
          <w:p w14:paraId="22C499CF" w14:textId="4B6A2F8E" w:rsidR="00BF6C68" w:rsidRPr="002C6ED4" w:rsidRDefault="00BF6C68" w:rsidP="0071121F">
            <w:pPr>
              <w:spacing w:after="0" w:line="240" w:lineRule="auto"/>
              <w:rPr>
                <w:rFonts w:ascii="Arial" w:hAnsi="Arial" w:cs="Arial"/>
                <w:bCs/>
                <w:sz w:val="20"/>
                <w:szCs w:val="20"/>
              </w:rPr>
            </w:pPr>
            <w:r w:rsidRPr="002C6ED4">
              <w:rPr>
                <w:rFonts w:ascii="Arial" w:hAnsi="Arial" w:cs="Arial"/>
                <w:b/>
                <w:sz w:val="20"/>
                <w:szCs w:val="20"/>
              </w:rPr>
              <w:t>NH</w:t>
            </w:r>
            <w:r w:rsidRPr="002C6ED4">
              <w:rPr>
                <w:rFonts w:ascii="Arial" w:hAnsi="Arial" w:cs="Arial"/>
                <w:bCs/>
                <w:sz w:val="20"/>
                <w:szCs w:val="20"/>
              </w:rPr>
              <w:t xml:space="preserve"> circulated an email received from a concerned resident near to the village school. Concerns were raised over the parking of vehicles close to the junction and on the pavements</w:t>
            </w:r>
            <w:r w:rsidR="002C6ED4" w:rsidRPr="002C6ED4">
              <w:rPr>
                <w:rFonts w:ascii="Arial" w:hAnsi="Arial" w:cs="Arial"/>
                <w:bCs/>
                <w:sz w:val="20"/>
                <w:szCs w:val="20"/>
              </w:rPr>
              <w:t xml:space="preserve">. </w:t>
            </w:r>
            <w:r w:rsidR="002C6ED4" w:rsidRPr="002C6ED4">
              <w:rPr>
                <w:rFonts w:ascii="Arial" w:hAnsi="Arial" w:cs="Arial"/>
                <w:b/>
                <w:sz w:val="20"/>
                <w:szCs w:val="20"/>
              </w:rPr>
              <w:t xml:space="preserve">TE </w:t>
            </w:r>
            <w:r w:rsidR="002C6ED4" w:rsidRPr="002C6ED4">
              <w:rPr>
                <w:rFonts w:ascii="Arial" w:hAnsi="Arial" w:cs="Arial"/>
                <w:bCs/>
                <w:sz w:val="20"/>
                <w:szCs w:val="20"/>
              </w:rPr>
              <w:t>reported that this has been an ongoing issue and that Highways have been informed on several occasions and have also been asked if the zig zag lines could be clearly re painted</w:t>
            </w:r>
            <w:r w:rsidR="002C6ED4">
              <w:rPr>
                <w:rFonts w:ascii="Arial" w:hAnsi="Arial" w:cs="Arial"/>
                <w:bCs/>
                <w:sz w:val="20"/>
                <w:szCs w:val="20"/>
              </w:rPr>
              <w:t xml:space="preserve">. </w:t>
            </w:r>
            <w:r w:rsidR="002C6ED4" w:rsidRPr="002C6ED4">
              <w:rPr>
                <w:rFonts w:ascii="Arial" w:hAnsi="Arial" w:cs="Arial"/>
                <w:b/>
                <w:sz w:val="20"/>
                <w:szCs w:val="20"/>
              </w:rPr>
              <w:t>GE</w:t>
            </w:r>
            <w:r w:rsidR="002C6ED4">
              <w:rPr>
                <w:rFonts w:ascii="Arial" w:hAnsi="Arial" w:cs="Arial"/>
                <w:bCs/>
                <w:sz w:val="20"/>
                <w:szCs w:val="20"/>
              </w:rPr>
              <w:t xml:space="preserve"> advised that there have been </w:t>
            </w:r>
            <w:proofErr w:type="gramStart"/>
            <w:r w:rsidR="002C6ED4">
              <w:rPr>
                <w:rFonts w:ascii="Arial" w:hAnsi="Arial" w:cs="Arial"/>
                <w:bCs/>
                <w:sz w:val="20"/>
                <w:szCs w:val="20"/>
              </w:rPr>
              <w:t>a number of</w:t>
            </w:r>
            <w:proofErr w:type="gramEnd"/>
            <w:r w:rsidR="002C6ED4">
              <w:rPr>
                <w:rFonts w:ascii="Arial" w:hAnsi="Arial" w:cs="Arial"/>
                <w:bCs/>
                <w:sz w:val="20"/>
                <w:szCs w:val="20"/>
              </w:rPr>
              <w:t xml:space="preserve"> tradesmen vans parked in this area servicing properties and that some of the works </w:t>
            </w:r>
            <w:r w:rsidR="00FB68ED">
              <w:rPr>
                <w:rFonts w:ascii="Arial" w:hAnsi="Arial" w:cs="Arial"/>
                <w:bCs/>
                <w:sz w:val="20"/>
                <w:szCs w:val="20"/>
              </w:rPr>
              <w:t>are now complete, which should alleviate part of the parking issues, however there were still some not adhering to the Highway code and that he would have a gentle reminder to those concerned.</w:t>
            </w:r>
          </w:p>
        </w:tc>
      </w:tr>
      <w:tr w:rsidR="001C4CE6" w:rsidRPr="00EA67D6" w14:paraId="51527592" w14:textId="77777777" w:rsidTr="006C7808">
        <w:tc>
          <w:tcPr>
            <w:tcW w:w="1101" w:type="dxa"/>
          </w:tcPr>
          <w:p w14:paraId="738556CD" w14:textId="4ECC25BB" w:rsidR="001C4CE6" w:rsidRDefault="00E24F85" w:rsidP="00511652">
            <w:pPr>
              <w:spacing w:after="0" w:line="240" w:lineRule="auto"/>
              <w:rPr>
                <w:rFonts w:ascii="Arial" w:hAnsi="Arial" w:cs="Arial"/>
                <w:sz w:val="20"/>
                <w:szCs w:val="20"/>
              </w:rPr>
            </w:pPr>
            <w:r w:rsidRPr="00E24F85">
              <w:rPr>
                <w:rFonts w:ascii="Arial" w:hAnsi="Arial" w:cs="Arial"/>
                <w:sz w:val="20"/>
                <w:szCs w:val="20"/>
              </w:rPr>
              <w:t>0</w:t>
            </w:r>
            <w:r w:rsidR="00BF6C68">
              <w:rPr>
                <w:rFonts w:ascii="Arial" w:hAnsi="Arial" w:cs="Arial"/>
                <w:sz w:val="20"/>
                <w:szCs w:val="20"/>
              </w:rPr>
              <w:t>10</w:t>
            </w:r>
            <w:r w:rsidRPr="00E24F85">
              <w:rPr>
                <w:rFonts w:ascii="Arial" w:hAnsi="Arial" w:cs="Arial"/>
                <w:sz w:val="20"/>
                <w:szCs w:val="20"/>
              </w:rPr>
              <w:t>/0322</w:t>
            </w:r>
          </w:p>
        </w:tc>
        <w:tc>
          <w:tcPr>
            <w:tcW w:w="8221" w:type="dxa"/>
          </w:tcPr>
          <w:p w14:paraId="63F89EF8" w14:textId="509B97E6" w:rsidR="0051122C" w:rsidRPr="002C6ED4" w:rsidRDefault="00064521" w:rsidP="0071121F">
            <w:pPr>
              <w:spacing w:after="0" w:line="240" w:lineRule="auto"/>
              <w:rPr>
                <w:rFonts w:ascii="Arial" w:hAnsi="Arial" w:cs="Arial"/>
                <w:b/>
                <w:sz w:val="20"/>
                <w:szCs w:val="20"/>
              </w:rPr>
            </w:pPr>
            <w:r w:rsidRPr="002C6ED4">
              <w:rPr>
                <w:rFonts w:ascii="Arial" w:hAnsi="Arial" w:cs="Arial"/>
                <w:b/>
                <w:sz w:val="20"/>
                <w:szCs w:val="20"/>
              </w:rPr>
              <w:t>V</w:t>
            </w:r>
            <w:r w:rsidR="00E0379B" w:rsidRPr="002C6ED4">
              <w:rPr>
                <w:rFonts w:ascii="Arial" w:hAnsi="Arial" w:cs="Arial"/>
                <w:b/>
                <w:sz w:val="20"/>
                <w:szCs w:val="20"/>
              </w:rPr>
              <w:t xml:space="preserve">illage green </w:t>
            </w:r>
            <w:r w:rsidR="007F045D" w:rsidRPr="002C6ED4">
              <w:rPr>
                <w:rFonts w:ascii="Arial" w:hAnsi="Arial" w:cs="Arial"/>
                <w:b/>
                <w:sz w:val="20"/>
                <w:szCs w:val="20"/>
              </w:rPr>
              <w:t>and track</w:t>
            </w:r>
            <w:r w:rsidRPr="002C6ED4">
              <w:rPr>
                <w:rFonts w:ascii="Arial" w:hAnsi="Arial" w:cs="Arial"/>
                <w:b/>
                <w:sz w:val="20"/>
                <w:szCs w:val="20"/>
              </w:rPr>
              <w:t xml:space="preserve"> registration </w:t>
            </w:r>
            <w:r w:rsidR="00F37E53" w:rsidRPr="002C6ED4">
              <w:rPr>
                <w:rFonts w:ascii="Arial" w:hAnsi="Arial" w:cs="Arial"/>
                <w:b/>
                <w:sz w:val="20"/>
                <w:szCs w:val="20"/>
              </w:rPr>
              <w:t>update</w:t>
            </w:r>
          </w:p>
          <w:p w14:paraId="24865AB4" w14:textId="73B50BC5" w:rsidR="00E12B4A" w:rsidRPr="002C6ED4" w:rsidRDefault="00E12B4A" w:rsidP="00676FD9">
            <w:pPr>
              <w:spacing w:after="0" w:line="240" w:lineRule="auto"/>
              <w:rPr>
                <w:rFonts w:ascii="Arial" w:hAnsi="Arial" w:cs="Arial"/>
                <w:bCs/>
                <w:sz w:val="20"/>
                <w:szCs w:val="20"/>
              </w:rPr>
            </w:pPr>
            <w:r w:rsidRPr="002C6ED4">
              <w:rPr>
                <w:rFonts w:ascii="Arial" w:hAnsi="Arial" w:cs="Arial"/>
                <w:b/>
                <w:sz w:val="20"/>
                <w:szCs w:val="20"/>
              </w:rPr>
              <w:t>TE</w:t>
            </w:r>
            <w:r w:rsidRPr="002C6ED4">
              <w:rPr>
                <w:rFonts w:ascii="Arial" w:hAnsi="Arial" w:cs="Arial"/>
                <w:bCs/>
                <w:sz w:val="20"/>
                <w:szCs w:val="20"/>
              </w:rPr>
              <w:t xml:space="preserve"> had noted the potential conflict of interest with this item</w:t>
            </w:r>
            <w:r w:rsidR="00BF6C68" w:rsidRPr="002C6ED4">
              <w:rPr>
                <w:rFonts w:ascii="Arial" w:hAnsi="Arial" w:cs="Arial"/>
                <w:bCs/>
                <w:sz w:val="20"/>
                <w:szCs w:val="20"/>
              </w:rPr>
              <w:t xml:space="preserve"> as he lives on the Green</w:t>
            </w:r>
            <w:r w:rsidRPr="002C6ED4">
              <w:rPr>
                <w:rFonts w:ascii="Arial" w:hAnsi="Arial" w:cs="Arial"/>
                <w:bCs/>
                <w:sz w:val="20"/>
                <w:szCs w:val="20"/>
              </w:rPr>
              <w:t xml:space="preserve">, </w:t>
            </w:r>
            <w:r w:rsidR="000F4FF8" w:rsidRPr="002C6ED4">
              <w:rPr>
                <w:rFonts w:ascii="Arial" w:hAnsi="Arial" w:cs="Arial"/>
                <w:bCs/>
                <w:sz w:val="20"/>
                <w:szCs w:val="20"/>
              </w:rPr>
              <w:t xml:space="preserve">and in the absence of </w:t>
            </w:r>
            <w:r w:rsidRPr="002C6ED4">
              <w:rPr>
                <w:rFonts w:ascii="Arial" w:hAnsi="Arial" w:cs="Arial"/>
                <w:b/>
                <w:sz w:val="20"/>
                <w:szCs w:val="20"/>
              </w:rPr>
              <w:t>PF</w:t>
            </w:r>
            <w:r w:rsidR="007417DE" w:rsidRPr="002C6ED4">
              <w:rPr>
                <w:rFonts w:ascii="Arial" w:hAnsi="Arial" w:cs="Arial"/>
                <w:bCs/>
                <w:sz w:val="20"/>
                <w:szCs w:val="20"/>
              </w:rPr>
              <w:t xml:space="preserve">, there were no </w:t>
            </w:r>
            <w:r w:rsidR="0029507A" w:rsidRPr="002C6ED4">
              <w:rPr>
                <w:rFonts w:ascii="Arial" w:hAnsi="Arial" w:cs="Arial"/>
                <w:bCs/>
                <w:sz w:val="20"/>
                <w:szCs w:val="20"/>
              </w:rPr>
              <w:t xml:space="preserve">further </w:t>
            </w:r>
            <w:r w:rsidR="00F37E53" w:rsidRPr="002C6ED4">
              <w:rPr>
                <w:rFonts w:ascii="Arial" w:hAnsi="Arial" w:cs="Arial"/>
                <w:bCs/>
                <w:sz w:val="20"/>
                <w:szCs w:val="20"/>
              </w:rPr>
              <w:t>updates</w:t>
            </w:r>
            <w:r w:rsidR="0029507A" w:rsidRPr="002C6ED4">
              <w:rPr>
                <w:rFonts w:ascii="Arial" w:hAnsi="Arial" w:cs="Arial"/>
                <w:bCs/>
                <w:sz w:val="20"/>
                <w:szCs w:val="20"/>
              </w:rPr>
              <w:t>.</w:t>
            </w:r>
          </w:p>
        </w:tc>
      </w:tr>
      <w:tr w:rsidR="00FB68ED" w:rsidRPr="00EA67D6" w14:paraId="5D50BEB0" w14:textId="77777777" w:rsidTr="006C7808">
        <w:tc>
          <w:tcPr>
            <w:tcW w:w="1101" w:type="dxa"/>
          </w:tcPr>
          <w:p w14:paraId="7A5BEC6F" w14:textId="232B9EC2" w:rsidR="00FB68ED" w:rsidRDefault="00FB68ED" w:rsidP="00297635">
            <w:pPr>
              <w:spacing w:after="0" w:line="240" w:lineRule="auto"/>
              <w:rPr>
                <w:rFonts w:ascii="Arial" w:hAnsi="Arial" w:cs="Arial"/>
                <w:sz w:val="20"/>
                <w:szCs w:val="20"/>
              </w:rPr>
            </w:pPr>
            <w:r w:rsidRPr="00FB68ED">
              <w:rPr>
                <w:rFonts w:ascii="Arial" w:hAnsi="Arial" w:cs="Arial"/>
                <w:sz w:val="20"/>
                <w:szCs w:val="20"/>
              </w:rPr>
              <w:t>011/0322</w:t>
            </w:r>
          </w:p>
        </w:tc>
        <w:tc>
          <w:tcPr>
            <w:tcW w:w="8221" w:type="dxa"/>
          </w:tcPr>
          <w:p w14:paraId="1C05C327" w14:textId="77777777" w:rsidR="00FB68ED" w:rsidRDefault="00FB68ED" w:rsidP="00C37FBF">
            <w:pPr>
              <w:spacing w:after="0" w:line="240" w:lineRule="auto"/>
              <w:rPr>
                <w:rFonts w:ascii="Arial" w:hAnsi="Arial" w:cs="Arial"/>
                <w:b/>
                <w:sz w:val="20"/>
                <w:szCs w:val="20"/>
              </w:rPr>
            </w:pPr>
            <w:r>
              <w:rPr>
                <w:rFonts w:ascii="Arial" w:hAnsi="Arial" w:cs="Arial"/>
                <w:b/>
                <w:sz w:val="20"/>
                <w:szCs w:val="20"/>
              </w:rPr>
              <w:t>Playground Update</w:t>
            </w:r>
          </w:p>
          <w:p w14:paraId="338A57A2" w14:textId="000373D3" w:rsidR="00FB68ED" w:rsidRPr="00902310" w:rsidRDefault="00FB68ED" w:rsidP="00C37FBF">
            <w:pPr>
              <w:spacing w:after="0" w:line="240" w:lineRule="auto"/>
              <w:rPr>
                <w:rFonts w:ascii="Arial" w:hAnsi="Arial" w:cs="Arial"/>
                <w:bCs/>
                <w:sz w:val="20"/>
                <w:szCs w:val="20"/>
              </w:rPr>
            </w:pPr>
            <w:r w:rsidRPr="00902310">
              <w:rPr>
                <w:rFonts w:ascii="Arial" w:hAnsi="Arial" w:cs="Arial"/>
                <w:b/>
                <w:sz w:val="20"/>
                <w:szCs w:val="20"/>
              </w:rPr>
              <w:t>AS</w:t>
            </w:r>
            <w:r w:rsidRPr="00902310">
              <w:rPr>
                <w:rFonts w:ascii="Arial" w:hAnsi="Arial" w:cs="Arial"/>
                <w:bCs/>
                <w:sz w:val="20"/>
                <w:szCs w:val="20"/>
              </w:rPr>
              <w:t xml:space="preserve"> and </w:t>
            </w:r>
            <w:r w:rsidRPr="00902310">
              <w:rPr>
                <w:rFonts w:ascii="Arial" w:hAnsi="Arial" w:cs="Arial"/>
                <w:b/>
                <w:sz w:val="20"/>
                <w:szCs w:val="20"/>
              </w:rPr>
              <w:t>GE</w:t>
            </w:r>
            <w:r w:rsidRPr="00902310">
              <w:rPr>
                <w:rFonts w:ascii="Arial" w:hAnsi="Arial" w:cs="Arial"/>
                <w:bCs/>
                <w:sz w:val="20"/>
                <w:szCs w:val="20"/>
              </w:rPr>
              <w:t xml:space="preserve"> have been in talks with the Woodies regarding suitable areas for the new Play area. </w:t>
            </w:r>
            <w:r w:rsidR="007201C8" w:rsidRPr="007201C8">
              <w:rPr>
                <w:rFonts w:ascii="Arial" w:hAnsi="Arial" w:cs="Arial"/>
                <w:b/>
                <w:sz w:val="20"/>
                <w:szCs w:val="20"/>
              </w:rPr>
              <w:t>AS</w:t>
            </w:r>
            <w:r w:rsidR="007201C8">
              <w:rPr>
                <w:rFonts w:ascii="Arial" w:hAnsi="Arial" w:cs="Arial"/>
                <w:bCs/>
                <w:sz w:val="20"/>
                <w:szCs w:val="20"/>
              </w:rPr>
              <w:t xml:space="preserve"> has also been in contact with </w:t>
            </w:r>
            <w:proofErr w:type="spellStart"/>
            <w:r w:rsidR="007201C8">
              <w:rPr>
                <w:rFonts w:ascii="Arial" w:hAnsi="Arial" w:cs="Arial"/>
                <w:bCs/>
                <w:sz w:val="20"/>
                <w:szCs w:val="20"/>
              </w:rPr>
              <w:t>Redmarley</w:t>
            </w:r>
            <w:proofErr w:type="spellEnd"/>
            <w:r w:rsidR="007201C8">
              <w:rPr>
                <w:rFonts w:ascii="Arial" w:hAnsi="Arial" w:cs="Arial"/>
                <w:bCs/>
                <w:sz w:val="20"/>
                <w:szCs w:val="20"/>
              </w:rPr>
              <w:t xml:space="preserve"> action group with regards to their new Play </w:t>
            </w:r>
            <w:r w:rsidR="00450E1E">
              <w:rPr>
                <w:rFonts w:ascii="Arial" w:hAnsi="Arial" w:cs="Arial"/>
                <w:bCs/>
                <w:sz w:val="20"/>
                <w:szCs w:val="20"/>
              </w:rPr>
              <w:t>area.</w:t>
            </w:r>
            <w:r w:rsidR="00450E1E" w:rsidRPr="00902310">
              <w:rPr>
                <w:rFonts w:ascii="Arial" w:hAnsi="Arial" w:cs="Arial"/>
                <w:bCs/>
                <w:sz w:val="20"/>
                <w:szCs w:val="20"/>
              </w:rPr>
              <w:t xml:space="preserve"> There</w:t>
            </w:r>
            <w:r w:rsidRPr="00902310">
              <w:rPr>
                <w:rFonts w:ascii="Arial" w:hAnsi="Arial" w:cs="Arial"/>
                <w:bCs/>
                <w:sz w:val="20"/>
                <w:szCs w:val="20"/>
              </w:rPr>
              <w:t xml:space="preserve"> are 2 identified areas </w:t>
            </w:r>
            <w:r w:rsidR="00902310" w:rsidRPr="00902310">
              <w:rPr>
                <w:rFonts w:ascii="Arial" w:hAnsi="Arial" w:cs="Arial"/>
                <w:bCs/>
                <w:sz w:val="20"/>
                <w:szCs w:val="20"/>
              </w:rPr>
              <w:t>A + B</w:t>
            </w:r>
            <w:r w:rsidR="00784213">
              <w:rPr>
                <w:rFonts w:ascii="Arial" w:hAnsi="Arial" w:cs="Arial"/>
                <w:bCs/>
                <w:sz w:val="20"/>
                <w:szCs w:val="20"/>
              </w:rPr>
              <w:t xml:space="preserve"> (one is the existing play area cage),</w:t>
            </w:r>
            <w:r w:rsidR="00902310" w:rsidRPr="00902310">
              <w:rPr>
                <w:rFonts w:ascii="Arial" w:hAnsi="Arial" w:cs="Arial"/>
                <w:bCs/>
                <w:sz w:val="20"/>
                <w:szCs w:val="20"/>
              </w:rPr>
              <w:t xml:space="preserve"> </w:t>
            </w:r>
            <w:r w:rsidR="00784213">
              <w:rPr>
                <w:rFonts w:ascii="Arial" w:hAnsi="Arial" w:cs="Arial"/>
                <w:bCs/>
                <w:sz w:val="20"/>
                <w:szCs w:val="20"/>
              </w:rPr>
              <w:t xml:space="preserve">of </w:t>
            </w:r>
            <w:r w:rsidR="00902310">
              <w:rPr>
                <w:rFonts w:ascii="Arial" w:hAnsi="Arial" w:cs="Arial"/>
                <w:bCs/>
                <w:sz w:val="20"/>
                <w:szCs w:val="20"/>
              </w:rPr>
              <w:t>which</w:t>
            </w:r>
            <w:r w:rsidR="00784213">
              <w:rPr>
                <w:rFonts w:ascii="Arial" w:hAnsi="Arial" w:cs="Arial"/>
                <w:bCs/>
                <w:sz w:val="20"/>
                <w:szCs w:val="20"/>
              </w:rPr>
              <w:t xml:space="preserve"> both</w:t>
            </w:r>
            <w:r w:rsidR="00902310">
              <w:rPr>
                <w:rFonts w:ascii="Arial" w:hAnsi="Arial" w:cs="Arial"/>
                <w:bCs/>
                <w:sz w:val="20"/>
                <w:szCs w:val="20"/>
              </w:rPr>
              <w:t xml:space="preserve"> would be suitable</w:t>
            </w:r>
            <w:r w:rsidR="007201C8">
              <w:rPr>
                <w:rFonts w:ascii="Arial" w:hAnsi="Arial" w:cs="Arial"/>
                <w:bCs/>
                <w:sz w:val="20"/>
                <w:szCs w:val="20"/>
              </w:rPr>
              <w:t xml:space="preserve"> although </w:t>
            </w:r>
            <w:r w:rsidR="007201C8" w:rsidRPr="00450E1E">
              <w:rPr>
                <w:rFonts w:ascii="Arial" w:hAnsi="Arial" w:cs="Arial"/>
                <w:b/>
                <w:sz w:val="20"/>
                <w:szCs w:val="20"/>
              </w:rPr>
              <w:t xml:space="preserve">JJ </w:t>
            </w:r>
            <w:r w:rsidR="007201C8">
              <w:rPr>
                <w:rFonts w:ascii="Arial" w:hAnsi="Arial" w:cs="Arial"/>
                <w:bCs/>
                <w:sz w:val="20"/>
                <w:szCs w:val="20"/>
              </w:rPr>
              <w:t xml:space="preserve">suggested that one of the areas would need a site survey, possibly from TBC, as some of the trees would need to be removed. </w:t>
            </w:r>
            <w:r w:rsidR="004473F1" w:rsidRPr="00450E1E">
              <w:rPr>
                <w:rFonts w:ascii="Arial" w:hAnsi="Arial" w:cs="Arial"/>
                <w:b/>
                <w:sz w:val="20"/>
                <w:szCs w:val="20"/>
              </w:rPr>
              <w:t xml:space="preserve">GE </w:t>
            </w:r>
            <w:r w:rsidR="004473F1">
              <w:rPr>
                <w:rFonts w:ascii="Arial" w:hAnsi="Arial" w:cs="Arial"/>
                <w:bCs/>
                <w:sz w:val="20"/>
                <w:szCs w:val="20"/>
              </w:rPr>
              <w:t xml:space="preserve">and </w:t>
            </w:r>
            <w:r w:rsidR="004473F1" w:rsidRPr="00450E1E">
              <w:rPr>
                <w:rFonts w:ascii="Arial" w:hAnsi="Arial" w:cs="Arial"/>
                <w:b/>
                <w:sz w:val="20"/>
                <w:szCs w:val="20"/>
              </w:rPr>
              <w:t>AS</w:t>
            </w:r>
            <w:r w:rsidR="004473F1">
              <w:rPr>
                <w:rFonts w:ascii="Arial" w:hAnsi="Arial" w:cs="Arial"/>
                <w:bCs/>
                <w:sz w:val="20"/>
                <w:szCs w:val="20"/>
              </w:rPr>
              <w:t xml:space="preserve"> advised that if any trees were to be removed, plans are in place for new trees to be planted accordingly.</w:t>
            </w:r>
            <w:r w:rsidR="007201C8">
              <w:rPr>
                <w:rFonts w:ascii="Arial" w:hAnsi="Arial" w:cs="Arial"/>
                <w:bCs/>
                <w:sz w:val="20"/>
                <w:szCs w:val="20"/>
              </w:rPr>
              <w:t xml:space="preserve"> </w:t>
            </w:r>
            <w:r w:rsidR="004473F1">
              <w:rPr>
                <w:rFonts w:ascii="Arial" w:hAnsi="Arial" w:cs="Arial"/>
                <w:bCs/>
                <w:sz w:val="20"/>
                <w:szCs w:val="20"/>
              </w:rPr>
              <w:t xml:space="preserve">It was agreed that areas A and B will be used </w:t>
            </w:r>
            <w:r w:rsidR="000D5D87">
              <w:rPr>
                <w:rFonts w:ascii="Arial" w:hAnsi="Arial" w:cs="Arial"/>
                <w:bCs/>
                <w:sz w:val="20"/>
                <w:szCs w:val="20"/>
              </w:rPr>
              <w:t>depending on</w:t>
            </w:r>
            <w:r w:rsidR="004473F1">
              <w:rPr>
                <w:rFonts w:ascii="Arial" w:hAnsi="Arial" w:cs="Arial"/>
                <w:bCs/>
                <w:sz w:val="20"/>
                <w:szCs w:val="20"/>
              </w:rPr>
              <w:t xml:space="preserve"> play area </w:t>
            </w:r>
            <w:proofErr w:type="gramStart"/>
            <w:r w:rsidR="004473F1">
              <w:rPr>
                <w:rFonts w:ascii="Arial" w:hAnsi="Arial" w:cs="Arial"/>
                <w:bCs/>
                <w:sz w:val="20"/>
                <w:szCs w:val="20"/>
              </w:rPr>
              <w:t>consultants</w:t>
            </w:r>
            <w:proofErr w:type="gramEnd"/>
            <w:r w:rsidR="004473F1">
              <w:rPr>
                <w:rFonts w:ascii="Arial" w:hAnsi="Arial" w:cs="Arial"/>
                <w:bCs/>
                <w:sz w:val="20"/>
                <w:szCs w:val="20"/>
              </w:rPr>
              <w:t xml:space="preserve"> advice.</w:t>
            </w:r>
            <w:r w:rsidR="00784213" w:rsidRPr="00784213">
              <w:rPr>
                <w:rFonts w:ascii="Arial" w:hAnsi="Arial" w:cs="Arial"/>
                <w:bCs/>
                <w:sz w:val="20"/>
                <w:szCs w:val="20"/>
              </w:rPr>
              <w:t xml:space="preserve"> </w:t>
            </w:r>
            <w:r w:rsidR="00784213" w:rsidRPr="00784213">
              <w:rPr>
                <w:rFonts w:ascii="Arial" w:hAnsi="Arial" w:cs="Arial"/>
                <w:b/>
                <w:sz w:val="20"/>
                <w:szCs w:val="20"/>
              </w:rPr>
              <w:t>AS</w:t>
            </w:r>
            <w:r w:rsidR="00784213" w:rsidRPr="00784213">
              <w:rPr>
                <w:rFonts w:ascii="Arial" w:hAnsi="Arial" w:cs="Arial"/>
                <w:bCs/>
                <w:sz w:val="20"/>
                <w:szCs w:val="20"/>
              </w:rPr>
              <w:t xml:space="preserve"> and </w:t>
            </w:r>
            <w:r w:rsidR="00784213" w:rsidRPr="00784213">
              <w:rPr>
                <w:rFonts w:ascii="Arial" w:hAnsi="Arial" w:cs="Arial"/>
                <w:b/>
                <w:sz w:val="20"/>
                <w:szCs w:val="20"/>
              </w:rPr>
              <w:t xml:space="preserve">GE </w:t>
            </w:r>
            <w:r w:rsidR="00784213" w:rsidRPr="00784213">
              <w:rPr>
                <w:rFonts w:ascii="Arial" w:hAnsi="Arial" w:cs="Arial"/>
                <w:bCs/>
                <w:sz w:val="20"/>
                <w:szCs w:val="20"/>
              </w:rPr>
              <w:t xml:space="preserve">will be seeking costed proposals from Play Area suppliers </w:t>
            </w:r>
            <w:r w:rsidR="00784213" w:rsidRPr="008A612B">
              <w:rPr>
                <w:rFonts w:ascii="Arial" w:hAnsi="Arial" w:cs="Arial"/>
                <w:bCs/>
                <w:sz w:val="20"/>
                <w:szCs w:val="20"/>
              </w:rPr>
              <w:t>and</w:t>
            </w:r>
            <w:r w:rsidR="004473F1" w:rsidRPr="008A612B">
              <w:rPr>
                <w:rFonts w:ascii="Arial" w:hAnsi="Arial" w:cs="Arial"/>
                <w:bCs/>
                <w:sz w:val="20"/>
                <w:szCs w:val="20"/>
              </w:rPr>
              <w:t xml:space="preserve"> </w:t>
            </w:r>
            <w:r w:rsidR="004473F1">
              <w:rPr>
                <w:rFonts w:ascii="Arial" w:hAnsi="Arial" w:cs="Arial"/>
                <w:bCs/>
                <w:sz w:val="20"/>
                <w:szCs w:val="20"/>
              </w:rPr>
              <w:t xml:space="preserve">will organise meetings </w:t>
            </w:r>
            <w:r w:rsidR="00450E1E">
              <w:rPr>
                <w:rFonts w:ascii="Arial" w:hAnsi="Arial" w:cs="Arial"/>
                <w:bCs/>
                <w:sz w:val="20"/>
                <w:szCs w:val="20"/>
              </w:rPr>
              <w:t xml:space="preserve">and site visits </w:t>
            </w:r>
            <w:r w:rsidR="004473F1">
              <w:rPr>
                <w:rFonts w:ascii="Arial" w:hAnsi="Arial" w:cs="Arial"/>
                <w:bCs/>
                <w:sz w:val="20"/>
                <w:szCs w:val="20"/>
              </w:rPr>
              <w:t>and report back at the next meeting.</w:t>
            </w:r>
          </w:p>
        </w:tc>
      </w:tr>
      <w:tr w:rsidR="007E7E0A" w:rsidRPr="00EA67D6" w14:paraId="1ACDB17C" w14:textId="77777777" w:rsidTr="006C7808">
        <w:tc>
          <w:tcPr>
            <w:tcW w:w="1101" w:type="dxa"/>
          </w:tcPr>
          <w:p w14:paraId="233E4898" w14:textId="32157927" w:rsidR="007E7E0A" w:rsidRDefault="00FB68ED" w:rsidP="00297635">
            <w:pPr>
              <w:spacing w:after="0" w:line="240" w:lineRule="auto"/>
              <w:rPr>
                <w:rFonts w:ascii="Arial" w:hAnsi="Arial" w:cs="Arial"/>
                <w:sz w:val="20"/>
                <w:szCs w:val="20"/>
              </w:rPr>
            </w:pPr>
            <w:r>
              <w:rPr>
                <w:rFonts w:ascii="Arial" w:hAnsi="Arial" w:cs="Arial"/>
                <w:sz w:val="20"/>
                <w:szCs w:val="20"/>
              </w:rPr>
              <w:t>01</w:t>
            </w:r>
            <w:r w:rsidR="00432F4A">
              <w:rPr>
                <w:rFonts w:ascii="Arial" w:hAnsi="Arial" w:cs="Arial"/>
                <w:sz w:val="20"/>
                <w:szCs w:val="20"/>
              </w:rPr>
              <w:t>2</w:t>
            </w:r>
            <w:r w:rsidR="00973909">
              <w:rPr>
                <w:rFonts w:ascii="Arial" w:hAnsi="Arial" w:cs="Arial"/>
                <w:sz w:val="20"/>
                <w:szCs w:val="20"/>
              </w:rPr>
              <w:t>/</w:t>
            </w:r>
            <w:r w:rsidR="002A6F00">
              <w:rPr>
                <w:rFonts w:ascii="Arial" w:hAnsi="Arial" w:cs="Arial"/>
                <w:sz w:val="20"/>
                <w:szCs w:val="20"/>
              </w:rPr>
              <w:t>0</w:t>
            </w:r>
            <w:r>
              <w:rPr>
                <w:rFonts w:ascii="Arial" w:hAnsi="Arial" w:cs="Arial"/>
                <w:sz w:val="20"/>
                <w:szCs w:val="20"/>
              </w:rPr>
              <w:t>3</w:t>
            </w:r>
            <w:r w:rsidR="00973909">
              <w:rPr>
                <w:rFonts w:ascii="Arial" w:hAnsi="Arial" w:cs="Arial"/>
                <w:sz w:val="20"/>
                <w:szCs w:val="20"/>
              </w:rPr>
              <w:t>2</w:t>
            </w:r>
            <w:r w:rsidR="002A6F00">
              <w:rPr>
                <w:rFonts w:ascii="Arial" w:hAnsi="Arial" w:cs="Arial"/>
                <w:sz w:val="20"/>
                <w:szCs w:val="20"/>
              </w:rPr>
              <w:t>2</w:t>
            </w:r>
          </w:p>
        </w:tc>
        <w:tc>
          <w:tcPr>
            <w:tcW w:w="8221" w:type="dxa"/>
          </w:tcPr>
          <w:p w14:paraId="2E34F073" w14:textId="7F4597B8" w:rsidR="007E7E0A" w:rsidRPr="002C6ED4" w:rsidRDefault="000346F3" w:rsidP="00C37FBF">
            <w:pPr>
              <w:spacing w:after="0" w:line="240" w:lineRule="auto"/>
              <w:rPr>
                <w:rFonts w:ascii="Arial" w:hAnsi="Arial" w:cs="Arial"/>
                <w:b/>
                <w:sz w:val="20"/>
                <w:szCs w:val="20"/>
              </w:rPr>
            </w:pPr>
            <w:r w:rsidRPr="002C6ED4">
              <w:rPr>
                <w:rFonts w:ascii="Arial" w:hAnsi="Arial" w:cs="Arial"/>
                <w:b/>
                <w:sz w:val="20"/>
                <w:szCs w:val="20"/>
              </w:rPr>
              <w:t>Springtime</w:t>
            </w:r>
            <w:r w:rsidR="00A61CB9" w:rsidRPr="002C6ED4">
              <w:rPr>
                <w:rFonts w:ascii="Arial" w:hAnsi="Arial" w:cs="Arial"/>
                <w:b/>
                <w:sz w:val="20"/>
                <w:szCs w:val="20"/>
              </w:rPr>
              <w:t xml:space="preserve"> litter pick</w:t>
            </w:r>
          </w:p>
          <w:p w14:paraId="24AC5BD8" w14:textId="6170E2FB" w:rsidR="002A1A75" w:rsidRPr="002C6ED4" w:rsidRDefault="00450E1E" w:rsidP="00C37FBF">
            <w:pPr>
              <w:spacing w:after="0" w:line="240" w:lineRule="auto"/>
              <w:rPr>
                <w:rFonts w:ascii="Arial" w:hAnsi="Arial" w:cs="Arial"/>
                <w:bCs/>
                <w:sz w:val="20"/>
                <w:szCs w:val="20"/>
              </w:rPr>
            </w:pPr>
            <w:r>
              <w:rPr>
                <w:rFonts w:ascii="Arial" w:hAnsi="Arial" w:cs="Arial"/>
                <w:bCs/>
                <w:sz w:val="20"/>
                <w:szCs w:val="20"/>
              </w:rPr>
              <w:t>The</w:t>
            </w:r>
            <w:r w:rsidR="002A1A75" w:rsidRPr="002C6ED4">
              <w:rPr>
                <w:rFonts w:ascii="Arial" w:hAnsi="Arial" w:cs="Arial"/>
                <w:bCs/>
                <w:sz w:val="20"/>
                <w:szCs w:val="20"/>
              </w:rPr>
              <w:t xml:space="preserve"> date agreed </w:t>
            </w:r>
            <w:r>
              <w:rPr>
                <w:rFonts w:ascii="Arial" w:hAnsi="Arial" w:cs="Arial"/>
                <w:bCs/>
                <w:sz w:val="20"/>
                <w:szCs w:val="20"/>
              </w:rPr>
              <w:t xml:space="preserve">for the community litter pick is </w:t>
            </w:r>
            <w:r w:rsidR="00CA7D48" w:rsidRPr="002C6ED4">
              <w:rPr>
                <w:rFonts w:ascii="Arial" w:hAnsi="Arial" w:cs="Arial"/>
                <w:bCs/>
                <w:sz w:val="20"/>
                <w:szCs w:val="20"/>
              </w:rPr>
              <w:t>Saturday 19</w:t>
            </w:r>
            <w:r w:rsidR="00CA7D48" w:rsidRPr="002C6ED4">
              <w:rPr>
                <w:rFonts w:ascii="Arial" w:hAnsi="Arial" w:cs="Arial"/>
                <w:bCs/>
                <w:sz w:val="20"/>
                <w:szCs w:val="20"/>
                <w:vertAlign w:val="superscript"/>
              </w:rPr>
              <w:t>th</w:t>
            </w:r>
            <w:r w:rsidR="00CA7D48" w:rsidRPr="002C6ED4">
              <w:rPr>
                <w:rFonts w:ascii="Arial" w:hAnsi="Arial" w:cs="Arial"/>
                <w:bCs/>
                <w:sz w:val="20"/>
                <w:szCs w:val="20"/>
              </w:rPr>
              <w:t xml:space="preserve"> March.</w:t>
            </w:r>
            <w:r>
              <w:rPr>
                <w:rFonts w:ascii="Arial" w:hAnsi="Arial" w:cs="Arial"/>
                <w:bCs/>
                <w:sz w:val="20"/>
                <w:szCs w:val="20"/>
              </w:rPr>
              <w:t xml:space="preserve"> </w:t>
            </w:r>
            <w:r w:rsidRPr="000303C9">
              <w:rPr>
                <w:rFonts w:ascii="Arial" w:hAnsi="Arial" w:cs="Arial"/>
                <w:b/>
                <w:sz w:val="20"/>
                <w:szCs w:val="20"/>
              </w:rPr>
              <w:t>GE</w:t>
            </w:r>
            <w:r>
              <w:rPr>
                <w:rFonts w:ascii="Arial" w:hAnsi="Arial" w:cs="Arial"/>
                <w:bCs/>
                <w:sz w:val="20"/>
                <w:szCs w:val="20"/>
              </w:rPr>
              <w:t xml:space="preserve"> has coordinated with </w:t>
            </w:r>
            <w:proofErr w:type="spellStart"/>
            <w:r w:rsidR="000303C9">
              <w:rPr>
                <w:rFonts w:ascii="Arial" w:hAnsi="Arial" w:cs="Arial"/>
                <w:bCs/>
                <w:sz w:val="20"/>
                <w:szCs w:val="20"/>
              </w:rPr>
              <w:t>Ubico</w:t>
            </w:r>
            <w:proofErr w:type="spellEnd"/>
            <w:r>
              <w:rPr>
                <w:rFonts w:ascii="Arial" w:hAnsi="Arial" w:cs="Arial"/>
                <w:bCs/>
                <w:sz w:val="20"/>
                <w:szCs w:val="20"/>
              </w:rPr>
              <w:t xml:space="preserve"> and is hoping to receive all the </w:t>
            </w:r>
            <w:r w:rsidR="000303C9">
              <w:rPr>
                <w:rFonts w:ascii="Arial" w:hAnsi="Arial" w:cs="Arial"/>
                <w:bCs/>
                <w:sz w:val="20"/>
                <w:szCs w:val="20"/>
              </w:rPr>
              <w:t xml:space="preserve">relevant </w:t>
            </w:r>
            <w:r>
              <w:rPr>
                <w:rFonts w:ascii="Arial" w:hAnsi="Arial" w:cs="Arial"/>
                <w:bCs/>
                <w:sz w:val="20"/>
                <w:szCs w:val="20"/>
              </w:rPr>
              <w:t>equipment</w:t>
            </w:r>
            <w:r w:rsidR="000303C9">
              <w:rPr>
                <w:rFonts w:ascii="Arial" w:hAnsi="Arial" w:cs="Arial"/>
                <w:bCs/>
                <w:sz w:val="20"/>
                <w:szCs w:val="20"/>
              </w:rPr>
              <w:t xml:space="preserve"> in good time. </w:t>
            </w:r>
            <w:r w:rsidR="000303C9" w:rsidRPr="000303C9">
              <w:rPr>
                <w:rFonts w:ascii="Arial" w:hAnsi="Arial" w:cs="Arial"/>
                <w:b/>
                <w:sz w:val="20"/>
                <w:szCs w:val="20"/>
              </w:rPr>
              <w:t>AS</w:t>
            </w:r>
            <w:r w:rsidR="000303C9">
              <w:rPr>
                <w:rFonts w:ascii="Arial" w:hAnsi="Arial" w:cs="Arial"/>
                <w:bCs/>
                <w:sz w:val="20"/>
                <w:szCs w:val="20"/>
              </w:rPr>
              <w:t xml:space="preserve"> produced a poster for </w:t>
            </w:r>
            <w:r w:rsidR="000303C9" w:rsidRPr="000303C9">
              <w:rPr>
                <w:rFonts w:ascii="Arial" w:hAnsi="Arial" w:cs="Arial"/>
                <w:b/>
                <w:sz w:val="20"/>
                <w:szCs w:val="20"/>
              </w:rPr>
              <w:t>TE</w:t>
            </w:r>
            <w:r w:rsidR="000303C9">
              <w:rPr>
                <w:rFonts w:ascii="Arial" w:hAnsi="Arial" w:cs="Arial"/>
                <w:bCs/>
                <w:sz w:val="20"/>
                <w:szCs w:val="20"/>
              </w:rPr>
              <w:t xml:space="preserve"> to display around the village and it has also been advertised through social media. </w:t>
            </w:r>
            <w:r w:rsidR="000303C9" w:rsidRPr="000303C9">
              <w:rPr>
                <w:rFonts w:ascii="Arial" w:hAnsi="Arial" w:cs="Arial"/>
                <w:b/>
                <w:sz w:val="20"/>
                <w:szCs w:val="20"/>
              </w:rPr>
              <w:t>JJ</w:t>
            </w:r>
            <w:r w:rsidR="000303C9">
              <w:rPr>
                <w:rFonts w:ascii="Arial" w:hAnsi="Arial" w:cs="Arial"/>
                <w:bCs/>
                <w:sz w:val="20"/>
                <w:szCs w:val="20"/>
              </w:rPr>
              <w:t xml:space="preserve"> has produced detailed routes and will issue maps on the day from the village hall.</w:t>
            </w:r>
          </w:p>
          <w:p w14:paraId="2773A6AB" w14:textId="38DB3972" w:rsidR="00521CF6" w:rsidRPr="002C6ED4" w:rsidRDefault="00521CF6" w:rsidP="00C37FBF">
            <w:pPr>
              <w:spacing w:after="0" w:line="240" w:lineRule="auto"/>
              <w:rPr>
                <w:rFonts w:ascii="Arial" w:hAnsi="Arial" w:cs="Arial"/>
                <w:bCs/>
                <w:sz w:val="20"/>
                <w:szCs w:val="20"/>
              </w:rPr>
            </w:pPr>
          </w:p>
        </w:tc>
      </w:tr>
      <w:tr w:rsidR="0084625B" w:rsidRPr="00EA67D6" w14:paraId="13836066" w14:textId="77777777" w:rsidTr="006C7808">
        <w:tc>
          <w:tcPr>
            <w:tcW w:w="1101" w:type="dxa"/>
          </w:tcPr>
          <w:p w14:paraId="4112F553" w14:textId="274D3940" w:rsidR="0084625B" w:rsidRDefault="000303C9" w:rsidP="00297635">
            <w:pPr>
              <w:spacing w:after="0" w:line="240" w:lineRule="auto"/>
              <w:rPr>
                <w:rFonts w:ascii="Arial" w:hAnsi="Arial" w:cs="Arial"/>
                <w:sz w:val="20"/>
                <w:szCs w:val="20"/>
              </w:rPr>
            </w:pPr>
            <w:r>
              <w:rPr>
                <w:rFonts w:ascii="Arial" w:hAnsi="Arial" w:cs="Arial"/>
                <w:sz w:val="20"/>
                <w:szCs w:val="20"/>
              </w:rPr>
              <w:t>01</w:t>
            </w:r>
            <w:r w:rsidR="00432F4A">
              <w:rPr>
                <w:rFonts w:ascii="Arial" w:hAnsi="Arial" w:cs="Arial"/>
                <w:sz w:val="20"/>
                <w:szCs w:val="20"/>
              </w:rPr>
              <w:t>3</w:t>
            </w:r>
            <w:r w:rsidR="00855BA7">
              <w:rPr>
                <w:rFonts w:ascii="Arial" w:hAnsi="Arial" w:cs="Arial"/>
                <w:sz w:val="20"/>
                <w:szCs w:val="20"/>
              </w:rPr>
              <w:t>/</w:t>
            </w:r>
            <w:r w:rsidR="00780233">
              <w:rPr>
                <w:rFonts w:ascii="Arial" w:hAnsi="Arial" w:cs="Arial"/>
                <w:sz w:val="20"/>
                <w:szCs w:val="20"/>
              </w:rPr>
              <w:t>0</w:t>
            </w:r>
            <w:r>
              <w:rPr>
                <w:rFonts w:ascii="Arial" w:hAnsi="Arial" w:cs="Arial"/>
                <w:sz w:val="20"/>
                <w:szCs w:val="20"/>
              </w:rPr>
              <w:t>3</w:t>
            </w:r>
            <w:r w:rsidR="00855BA7">
              <w:rPr>
                <w:rFonts w:ascii="Arial" w:hAnsi="Arial" w:cs="Arial"/>
                <w:sz w:val="20"/>
                <w:szCs w:val="20"/>
              </w:rPr>
              <w:t>2</w:t>
            </w:r>
            <w:r w:rsidR="00780233">
              <w:rPr>
                <w:rFonts w:ascii="Arial" w:hAnsi="Arial" w:cs="Arial"/>
                <w:sz w:val="20"/>
                <w:szCs w:val="20"/>
              </w:rPr>
              <w:t>2</w:t>
            </w:r>
          </w:p>
        </w:tc>
        <w:tc>
          <w:tcPr>
            <w:tcW w:w="8221" w:type="dxa"/>
          </w:tcPr>
          <w:p w14:paraId="48577A3E" w14:textId="77777777" w:rsidR="0084625B" w:rsidRDefault="00AD283B" w:rsidP="00B2224E">
            <w:pPr>
              <w:spacing w:after="0" w:line="240" w:lineRule="auto"/>
              <w:rPr>
                <w:rFonts w:ascii="Arial" w:hAnsi="Arial" w:cs="Arial"/>
                <w:b/>
                <w:sz w:val="20"/>
                <w:szCs w:val="20"/>
              </w:rPr>
            </w:pPr>
            <w:r>
              <w:rPr>
                <w:rFonts w:ascii="Arial" w:hAnsi="Arial" w:cs="Arial"/>
                <w:b/>
                <w:sz w:val="20"/>
                <w:szCs w:val="20"/>
              </w:rPr>
              <w:t xml:space="preserve">Platinum </w:t>
            </w:r>
            <w:r w:rsidR="008B1A63">
              <w:rPr>
                <w:rFonts w:ascii="Arial" w:hAnsi="Arial" w:cs="Arial"/>
                <w:b/>
                <w:sz w:val="20"/>
                <w:szCs w:val="20"/>
              </w:rPr>
              <w:t xml:space="preserve">Jubilee </w:t>
            </w:r>
          </w:p>
          <w:p w14:paraId="0F5A3A83" w14:textId="689B32B8" w:rsidR="00855BA7" w:rsidRPr="00CB2C57" w:rsidRDefault="000303C9" w:rsidP="00B2224E">
            <w:pPr>
              <w:spacing w:after="0" w:line="240" w:lineRule="auto"/>
              <w:rPr>
                <w:rFonts w:ascii="Arial" w:hAnsi="Arial" w:cs="Arial"/>
                <w:bCs/>
                <w:sz w:val="20"/>
                <w:szCs w:val="20"/>
              </w:rPr>
            </w:pPr>
            <w:r>
              <w:rPr>
                <w:rFonts w:ascii="Arial" w:hAnsi="Arial" w:cs="Arial"/>
                <w:b/>
                <w:sz w:val="20"/>
                <w:szCs w:val="20"/>
              </w:rPr>
              <w:t xml:space="preserve">TE </w:t>
            </w:r>
            <w:r w:rsidRPr="00150AED">
              <w:rPr>
                <w:rFonts w:ascii="Arial" w:hAnsi="Arial" w:cs="Arial"/>
                <w:bCs/>
                <w:sz w:val="20"/>
                <w:szCs w:val="20"/>
              </w:rPr>
              <w:t>reported that various village groups ha</w:t>
            </w:r>
            <w:r w:rsidR="00150AED">
              <w:rPr>
                <w:rFonts w:ascii="Arial" w:hAnsi="Arial" w:cs="Arial"/>
                <w:bCs/>
                <w:sz w:val="20"/>
                <w:szCs w:val="20"/>
              </w:rPr>
              <w:t>ve</w:t>
            </w:r>
            <w:r w:rsidRPr="00150AED">
              <w:rPr>
                <w:rFonts w:ascii="Arial" w:hAnsi="Arial" w:cs="Arial"/>
                <w:bCs/>
                <w:sz w:val="20"/>
                <w:szCs w:val="20"/>
              </w:rPr>
              <w:t xml:space="preserve"> </w:t>
            </w:r>
            <w:r w:rsidR="00150AED" w:rsidRPr="00150AED">
              <w:rPr>
                <w:rFonts w:ascii="Arial" w:hAnsi="Arial" w:cs="Arial"/>
                <w:bCs/>
                <w:sz w:val="20"/>
                <w:szCs w:val="20"/>
              </w:rPr>
              <w:t>liaised</w:t>
            </w:r>
            <w:r w:rsidRPr="00150AED">
              <w:rPr>
                <w:rFonts w:ascii="Arial" w:hAnsi="Arial" w:cs="Arial"/>
                <w:bCs/>
                <w:sz w:val="20"/>
                <w:szCs w:val="20"/>
              </w:rPr>
              <w:t xml:space="preserve"> and have coordinated </w:t>
            </w:r>
            <w:r w:rsidR="000D5D87" w:rsidRPr="00150AED">
              <w:rPr>
                <w:rFonts w:ascii="Arial" w:hAnsi="Arial" w:cs="Arial"/>
                <w:bCs/>
                <w:sz w:val="20"/>
                <w:szCs w:val="20"/>
              </w:rPr>
              <w:t>2 separate days of events. The Woodies and The Hub will be advertising their events</w:t>
            </w:r>
            <w:r w:rsidR="00150AED" w:rsidRPr="00150AED">
              <w:rPr>
                <w:rFonts w:ascii="Arial" w:hAnsi="Arial" w:cs="Arial"/>
                <w:bCs/>
                <w:sz w:val="20"/>
                <w:szCs w:val="20"/>
              </w:rPr>
              <w:t xml:space="preserve"> with details in how to take part</w:t>
            </w:r>
            <w:r w:rsidR="008A612B">
              <w:rPr>
                <w:rFonts w:ascii="Arial" w:hAnsi="Arial" w:cs="Arial"/>
                <w:bCs/>
                <w:sz w:val="20"/>
                <w:szCs w:val="20"/>
              </w:rPr>
              <w:t>.</w:t>
            </w:r>
            <w:r w:rsidR="008A612B">
              <w:t xml:space="preserve"> </w:t>
            </w:r>
            <w:r w:rsidR="008A612B">
              <w:rPr>
                <w:rFonts w:ascii="Arial" w:hAnsi="Arial" w:cs="Arial"/>
                <w:bCs/>
                <w:sz w:val="20"/>
                <w:szCs w:val="20"/>
              </w:rPr>
              <w:t>T</w:t>
            </w:r>
            <w:r w:rsidR="008A612B" w:rsidRPr="008A612B">
              <w:rPr>
                <w:rFonts w:ascii="Arial" w:hAnsi="Arial" w:cs="Arial"/>
                <w:bCs/>
                <w:sz w:val="20"/>
                <w:szCs w:val="20"/>
              </w:rPr>
              <w:t xml:space="preserve">he WI are considering proposing </w:t>
            </w:r>
            <w:proofErr w:type="gramStart"/>
            <w:r w:rsidR="008A612B" w:rsidRPr="008A612B">
              <w:rPr>
                <w:rFonts w:ascii="Arial" w:hAnsi="Arial" w:cs="Arial"/>
                <w:bCs/>
                <w:sz w:val="20"/>
                <w:szCs w:val="20"/>
              </w:rPr>
              <w:t>some kind of Jubilee</w:t>
            </w:r>
            <w:proofErr w:type="gramEnd"/>
            <w:r w:rsidR="008A612B" w:rsidRPr="008A612B">
              <w:rPr>
                <w:rFonts w:ascii="Arial" w:hAnsi="Arial" w:cs="Arial"/>
                <w:bCs/>
                <w:sz w:val="20"/>
                <w:szCs w:val="20"/>
              </w:rPr>
              <w:t xml:space="preserve"> Memorial and will put forward proposals regarding what type and the costs and location</w:t>
            </w:r>
            <w:r w:rsidR="008A612B">
              <w:rPr>
                <w:rFonts w:ascii="Arial" w:hAnsi="Arial" w:cs="Arial"/>
                <w:bCs/>
                <w:sz w:val="20"/>
                <w:szCs w:val="20"/>
              </w:rPr>
              <w:t>.</w:t>
            </w:r>
            <w:r w:rsidR="00150AED" w:rsidRPr="00150AED">
              <w:rPr>
                <w:rFonts w:ascii="Arial" w:hAnsi="Arial" w:cs="Arial"/>
                <w:bCs/>
                <w:sz w:val="20"/>
                <w:szCs w:val="20"/>
              </w:rPr>
              <w:t xml:space="preserve"> Details will be reported on at the next APC meeting.</w:t>
            </w:r>
            <w:r w:rsidR="000D5D87">
              <w:rPr>
                <w:rFonts w:ascii="Arial" w:hAnsi="Arial" w:cs="Arial"/>
                <w:b/>
                <w:sz w:val="20"/>
                <w:szCs w:val="20"/>
              </w:rPr>
              <w:t xml:space="preserve"> </w:t>
            </w:r>
          </w:p>
        </w:tc>
      </w:tr>
      <w:tr w:rsidR="008B1A63" w:rsidRPr="00EA67D6" w14:paraId="077A6B23" w14:textId="77777777" w:rsidTr="006C7808">
        <w:tc>
          <w:tcPr>
            <w:tcW w:w="1101" w:type="dxa"/>
          </w:tcPr>
          <w:p w14:paraId="31B4223B" w14:textId="2B2D239E" w:rsidR="008B1A63" w:rsidRDefault="00150AED" w:rsidP="00297635">
            <w:pPr>
              <w:spacing w:after="0" w:line="240" w:lineRule="auto"/>
              <w:rPr>
                <w:rFonts w:ascii="Arial" w:hAnsi="Arial" w:cs="Arial"/>
                <w:sz w:val="20"/>
                <w:szCs w:val="20"/>
              </w:rPr>
            </w:pPr>
            <w:r>
              <w:rPr>
                <w:rFonts w:ascii="Arial" w:hAnsi="Arial" w:cs="Arial"/>
                <w:sz w:val="20"/>
                <w:szCs w:val="20"/>
              </w:rPr>
              <w:t>01</w:t>
            </w:r>
            <w:r w:rsidR="00432F4A">
              <w:rPr>
                <w:rFonts w:ascii="Arial" w:hAnsi="Arial" w:cs="Arial"/>
                <w:sz w:val="20"/>
                <w:szCs w:val="20"/>
              </w:rPr>
              <w:t>4</w:t>
            </w:r>
            <w:r w:rsidR="008B1A63">
              <w:rPr>
                <w:rFonts w:ascii="Arial" w:hAnsi="Arial" w:cs="Arial"/>
                <w:sz w:val="20"/>
                <w:szCs w:val="20"/>
              </w:rPr>
              <w:t>/</w:t>
            </w:r>
            <w:r w:rsidR="0095669D">
              <w:rPr>
                <w:rFonts w:ascii="Arial" w:hAnsi="Arial" w:cs="Arial"/>
                <w:sz w:val="20"/>
                <w:szCs w:val="20"/>
              </w:rPr>
              <w:t>0</w:t>
            </w:r>
            <w:r>
              <w:rPr>
                <w:rFonts w:ascii="Arial" w:hAnsi="Arial" w:cs="Arial"/>
                <w:sz w:val="20"/>
                <w:szCs w:val="20"/>
              </w:rPr>
              <w:t>3</w:t>
            </w:r>
            <w:r w:rsidR="008B1A63">
              <w:rPr>
                <w:rFonts w:ascii="Arial" w:hAnsi="Arial" w:cs="Arial"/>
                <w:sz w:val="20"/>
                <w:szCs w:val="20"/>
              </w:rPr>
              <w:t>2</w:t>
            </w:r>
            <w:r w:rsidR="0095669D">
              <w:rPr>
                <w:rFonts w:ascii="Arial" w:hAnsi="Arial" w:cs="Arial"/>
                <w:sz w:val="20"/>
                <w:szCs w:val="20"/>
              </w:rPr>
              <w:t>2</w:t>
            </w:r>
          </w:p>
        </w:tc>
        <w:tc>
          <w:tcPr>
            <w:tcW w:w="8221" w:type="dxa"/>
          </w:tcPr>
          <w:p w14:paraId="1B95216D" w14:textId="77777777" w:rsidR="00804E40" w:rsidRDefault="00150AED" w:rsidP="00B2224E">
            <w:pPr>
              <w:spacing w:after="0" w:line="240" w:lineRule="auto"/>
              <w:rPr>
                <w:rFonts w:ascii="Arial" w:hAnsi="Arial" w:cs="Arial"/>
                <w:b/>
                <w:sz w:val="20"/>
                <w:szCs w:val="20"/>
              </w:rPr>
            </w:pPr>
            <w:r w:rsidRPr="00150AED">
              <w:rPr>
                <w:rFonts w:ascii="Arial" w:hAnsi="Arial" w:cs="Arial"/>
                <w:b/>
                <w:sz w:val="20"/>
                <w:szCs w:val="20"/>
              </w:rPr>
              <w:t>Internal Auditor appointment</w:t>
            </w:r>
          </w:p>
          <w:p w14:paraId="6691EE93" w14:textId="149DD970" w:rsidR="00150AED" w:rsidRPr="006846CF" w:rsidRDefault="006846CF" w:rsidP="00B2224E">
            <w:pPr>
              <w:spacing w:after="0" w:line="240" w:lineRule="auto"/>
              <w:rPr>
                <w:rFonts w:ascii="Arial" w:hAnsi="Arial" w:cs="Arial"/>
                <w:bCs/>
                <w:sz w:val="20"/>
                <w:szCs w:val="20"/>
              </w:rPr>
            </w:pPr>
            <w:r w:rsidRPr="006846CF">
              <w:rPr>
                <w:rFonts w:ascii="Arial" w:hAnsi="Arial" w:cs="Arial"/>
                <w:bCs/>
                <w:sz w:val="20"/>
                <w:szCs w:val="20"/>
              </w:rPr>
              <w:t>It was agreed to once again use the appointed GAPTC internal auditor for the 2021/2022 annual audit.</w:t>
            </w:r>
          </w:p>
        </w:tc>
      </w:tr>
      <w:tr w:rsidR="00DB16D5" w:rsidRPr="00EA67D6" w14:paraId="3D650E17" w14:textId="77777777" w:rsidTr="006C7808">
        <w:tc>
          <w:tcPr>
            <w:tcW w:w="1101" w:type="dxa"/>
          </w:tcPr>
          <w:p w14:paraId="4CF3F7CC" w14:textId="375C5679" w:rsidR="00DB16D5" w:rsidRDefault="006846CF" w:rsidP="00297635">
            <w:pPr>
              <w:spacing w:after="0" w:line="240" w:lineRule="auto"/>
              <w:rPr>
                <w:rFonts w:ascii="Arial" w:hAnsi="Arial" w:cs="Arial"/>
                <w:sz w:val="20"/>
                <w:szCs w:val="20"/>
              </w:rPr>
            </w:pPr>
            <w:r>
              <w:rPr>
                <w:rFonts w:ascii="Arial" w:hAnsi="Arial" w:cs="Arial"/>
                <w:sz w:val="20"/>
                <w:szCs w:val="20"/>
              </w:rPr>
              <w:t>01</w:t>
            </w:r>
            <w:r w:rsidR="00432F4A">
              <w:rPr>
                <w:rFonts w:ascii="Arial" w:hAnsi="Arial" w:cs="Arial"/>
                <w:sz w:val="20"/>
                <w:szCs w:val="20"/>
              </w:rPr>
              <w:t>5</w:t>
            </w:r>
            <w:r w:rsidR="00DB16D5">
              <w:rPr>
                <w:rFonts w:ascii="Arial" w:hAnsi="Arial" w:cs="Arial"/>
                <w:sz w:val="20"/>
                <w:szCs w:val="20"/>
              </w:rPr>
              <w:t>/0</w:t>
            </w:r>
            <w:r>
              <w:rPr>
                <w:rFonts w:ascii="Arial" w:hAnsi="Arial" w:cs="Arial"/>
                <w:sz w:val="20"/>
                <w:szCs w:val="20"/>
              </w:rPr>
              <w:t>3</w:t>
            </w:r>
            <w:r w:rsidR="00DB16D5">
              <w:rPr>
                <w:rFonts w:ascii="Arial" w:hAnsi="Arial" w:cs="Arial"/>
                <w:sz w:val="20"/>
                <w:szCs w:val="20"/>
              </w:rPr>
              <w:t>22</w:t>
            </w:r>
          </w:p>
        </w:tc>
        <w:tc>
          <w:tcPr>
            <w:tcW w:w="8221" w:type="dxa"/>
          </w:tcPr>
          <w:p w14:paraId="793D2F4D" w14:textId="77777777" w:rsidR="008C736F" w:rsidRPr="006846CF" w:rsidRDefault="006846CF" w:rsidP="0012147C">
            <w:pPr>
              <w:spacing w:after="0" w:line="240" w:lineRule="auto"/>
              <w:rPr>
                <w:rFonts w:ascii="Arial" w:hAnsi="Arial" w:cs="Arial"/>
                <w:b/>
                <w:sz w:val="20"/>
                <w:szCs w:val="20"/>
              </w:rPr>
            </w:pPr>
            <w:r w:rsidRPr="006846CF">
              <w:rPr>
                <w:rFonts w:ascii="Arial" w:hAnsi="Arial" w:cs="Arial"/>
                <w:b/>
                <w:sz w:val="20"/>
                <w:szCs w:val="20"/>
              </w:rPr>
              <w:t>Website Accessibility Statement Document approval</w:t>
            </w:r>
          </w:p>
          <w:p w14:paraId="4676248D" w14:textId="26CDB869" w:rsidR="006846CF" w:rsidRPr="00E5670F" w:rsidRDefault="006846CF" w:rsidP="0012147C">
            <w:pPr>
              <w:spacing w:after="0" w:line="240" w:lineRule="auto"/>
              <w:rPr>
                <w:rFonts w:ascii="Arial" w:hAnsi="Arial" w:cs="Arial"/>
                <w:bCs/>
                <w:sz w:val="20"/>
                <w:szCs w:val="20"/>
              </w:rPr>
            </w:pPr>
            <w:r w:rsidRPr="006846CF">
              <w:rPr>
                <w:rFonts w:ascii="Arial" w:hAnsi="Arial" w:cs="Arial"/>
                <w:b/>
                <w:sz w:val="20"/>
                <w:szCs w:val="20"/>
              </w:rPr>
              <w:t>NH</w:t>
            </w:r>
            <w:r>
              <w:rPr>
                <w:rFonts w:ascii="Arial" w:hAnsi="Arial" w:cs="Arial"/>
                <w:bCs/>
                <w:sz w:val="20"/>
                <w:szCs w:val="20"/>
              </w:rPr>
              <w:t xml:space="preserve"> previously circulated a draft </w:t>
            </w:r>
            <w:r w:rsidRPr="006846CF">
              <w:rPr>
                <w:rFonts w:ascii="Arial" w:hAnsi="Arial" w:cs="Arial"/>
                <w:bCs/>
                <w:sz w:val="20"/>
                <w:szCs w:val="20"/>
              </w:rPr>
              <w:t>Website Accessibility Statement Document</w:t>
            </w:r>
            <w:r>
              <w:rPr>
                <w:rFonts w:ascii="Arial" w:hAnsi="Arial" w:cs="Arial"/>
                <w:bCs/>
                <w:sz w:val="20"/>
                <w:szCs w:val="20"/>
              </w:rPr>
              <w:t xml:space="preserve">, which is a requirement for it to be published on the website. The councillors agreed on the content and has been published on the </w:t>
            </w:r>
            <w:r w:rsidR="00432F4A">
              <w:rPr>
                <w:rFonts w:ascii="Arial" w:hAnsi="Arial" w:cs="Arial"/>
                <w:bCs/>
                <w:sz w:val="20"/>
                <w:szCs w:val="20"/>
              </w:rPr>
              <w:t xml:space="preserve">website </w:t>
            </w:r>
            <w:r w:rsidR="00432F4A" w:rsidRPr="00432F4A">
              <w:rPr>
                <w:rFonts w:ascii="Arial" w:hAnsi="Arial" w:cs="Arial"/>
                <w:bCs/>
                <w:sz w:val="20"/>
                <w:szCs w:val="20"/>
              </w:rPr>
              <w:t>http://ashleworth.info</w:t>
            </w:r>
          </w:p>
        </w:tc>
      </w:tr>
      <w:tr w:rsidR="00432F4A" w:rsidRPr="00EA67D6" w14:paraId="0D8738A1" w14:textId="77777777" w:rsidTr="006C7808">
        <w:tc>
          <w:tcPr>
            <w:tcW w:w="1101" w:type="dxa"/>
          </w:tcPr>
          <w:p w14:paraId="3DF1D8EF" w14:textId="5C589105" w:rsidR="00432F4A" w:rsidRDefault="00432F4A" w:rsidP="00297635">
            <w:pPr>
              <w:spacing w:after="0" w:line="240" w:lineRule="auto"/>
              <w:rPr>
                <w:rFonts w:ascii="Arial" w:hAnsi="Arial" w:cs="Arial"/>
                <w:sz w:val="20"/>
                <w:szCs w:val="20"/>
              </w:rPr>
            </w:pPr>
            <w:r>
              <w:rPr>
                <w:rFonts w:ascii="Arial" w:hAnsi="Arial" w:cs="Arial"/>
                <w:sz w:val="20"/>
                <w:szCs w:val="20"/>
              </w:rPr>
              <w:lastRenderedPageBreak/>
              <w:t>016/0322</w:t>
            </w:r>
          </w:p>
        </w:tc>
        <w:tc>
          <w:tcPr>
            <w:tcW w:w="8221" w:type="dxa"/>
          </w:tcPr>
          <w:p w14:paraId="4599E6E6" w14:textId="616BA68D" w:rsidR="00432F4A" w:rsidRDefault="00432F4A" w:rsidP="00B2224E">
            <w:pPr>
              <w:spacing w:after="0" w:line="240" w:lineRule="auto"/>
              <w:rPr>
                <w:rFonts w:ascii="Arial" w:hAnsi="Arial" w:cs="Arial"/>
                <w:b/>
                <w:sz w:val="20"/>
                <w:szCs w:val="20"/>
              </w:rPr>
            </w:pPr>
            <w:r w:rsidRPr="00432F4A">
              <w:rPr>
                <w:rFonts w:ascii="Arial" w:hAnsi="Arial" w:cs="Arial"/>
                <w:b/>
                <w:sz w:val="20"/>
                <w:szCs w:val="20"/>
              </w:rPr>
              <w:t>Website Privacy Policy Document approval</w:t>
            </w:r>
          </w:p>
          <w:p w14:paraId="79E149F5" w14:textId="2603BDA2" w:rsidR="00432F4A" w:rsidRPr="00432F4A" w:rsidRDefault="00432F4A" w:rsidP="00B2224E">
            <w:pPr>
              <w:spacing w:after="0" w:line="240" w:lineRule="auto"/>
              <w:rPr>
                <w:rFonts w:ascii="Arial" w:hAnsi="Arial" w:cs="Arial"/>
                <w:bCs/>
                <w:sz w:val="20"/>
                <w:szCs w:val="20"/>
              </w:rPr>
            </w:pPr>
            <w:r w:rsidRPr="00432F4A">
              <w:rPr>
                <w:rFonts w:ascii="Arial" w:hAnsi="Arial" w:cs="Arial"/>
                <w:b/>
                <w:sz w:val="20"/>
                <w:szCs w:val="20"/>
              </w:rPr>
              <w:t xml:space="preserve">NH </w:t>
            </w:r>
            <w:r w:rsidRPr="00432F4A">
              <w:rPr>
                <w:rFonts w:ascii="Arial" w:hAnsi="Arial" w:cs="Arial"/>
                <w:bCs/>
                <w:sz w:val="20"/>
                <w:szCs w:val="20"/>
              </w:rPr>
              <w:t>previously circulated a draft Website Privacy Policy Document, which is a requirement for it to be published on the website. The councillors agreed on the content and has been published on the website http://ashleworth.info</w:t>
            </w:r>
          </w:p>
          <w:p w14:paraId="021C2A16" w14:textId="289A6177" w:rsidR="00432F4A" w:rsidRPr="00B2224E" w:rsidRDefault="00432F4A" w:rsidP="00B2224E">
            <w:pPr>
              <w:spacing w:after="0" w:line="240" w:lineRule="auto"/>
              <w:rPr>
                <w:rFonts w:ascii="Arial" w:hAnsi="Arial" w:cs="Arial"/>
                <w:b/>
                <w:sz w:val="20"/>
                <w:szCs w:val="20"/>
              </w:rPr>
            </w:pPr>
          </w:p>
        </w:tc>
      </w:tr>
      <w:tr w:rsidR="003F26CE" w:rsidRPr="00EA67D6" w14:paraId="36EBC16F" w14:textId="77777777" w:rsidTr="006C7808">
        <w:tc>
          <w:tcPr>
            <w:tcW w:w="1101" w:type="dxa"/>
          </w:tcPr>
          <w:p w14:paraId="3A2B2738" w14:textId="0A88487F" w:rsidR="003F26CE" w:rsidRDefault="00432F4A" w:rsidP="00297635">
            <w:pPr>
              <w:spacing w:after="0" w:line="240" w:lineRule="auto"/>
              <w:rPr>
                <w:rFonts w:ascii="Arial" w:hAnsi="Arial" w:cs="Arial"/>
                <w:sz w:val="20"/>
                <w:szCs w:val="20"/>
              </w:rPr>
            </w:pPr>
            <w:r>
              <w:rPr>
                <w:rFonts w:ascii="Arial" w:hAnsi="Arial" w:cs="Arial"/>
                <w:sz w:val="20"/>
                <w:szCs w:val="20"/>
              </w:rPr>
              <w:t>017</w:t>
            </w:r>
            <w:r w:rsidR="00B10136">
              <w:rPr>
                <w:rFonts w:ascii="Arial" w:hAnsi="Arial" w:cs="Arial"/>
                <w:sz w:val="20"/>
                <w:szCs w:val="20"/>
              </w:rPr>
              <w:t>/</w:t>
            </w:r>
            <w:r w:rsidR="001366DB">
              <w:rPr>
                <w:rFonts w:ascii="Arial" w:hAnsi="Arial" w:cs="Arial"/>
                <w:sz w:val="20"/>
                <w:szCs w:val="20"/>
              </w:rPr>
              <w:t>0</w:t>
            </w:r>
            <w:r>
              <w:rPr>
                <w:rFonts w:ascii="Arial" w:hAnsi="Arial" w:cs="Arial"/>
                <w:sz w:val="20"/>
                <w:szCs w:val="20"/>
              </w:rPr>
              <w:t>3</w:t>
            </w:r>
            <w:r w:rsidR="0063713D">
              <w:rPr>
                <w:rFonts w:ascii="Arial" w:hAnsi="Arial" w:cs="Arial"/>
                <w:sz w:val="20"/>
                <w:szCs w:val="20"/>
              </w:rPr>
              <w:t>2</w:t>
            </w:r>
            <w:r w:rsidR="001366DB">
              <w:rPr>
                <w:rFonts w:ascii="Arial" w:hAnsi="Arial" w:cs="Arial"/>
                <w:sz w:val="20"/>
                <w:szCs w:val="20"/>
              </w:rPr>
              <w:t>2</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37D0345D" w:rsidR="00DA0D81" w:rsidRDefault="00F27FA7" w:rsidP="00BE248D">
            <w:pPr>
              <w:spacing w:after="0" w:line="240" w:lineRule="auto"/>
              <w:rPr>
                <w:rFonts w:ascii="Arial" w:hAnsi="Arial" w:cs="Arial"/>
                <w:bCs/>
                <w:sz w:val="20"/>
                <w:szCs w:val="20"/>
              </w:rPr>
            </w:pPr>
            <w:r>
              <w:rPr>
                <w:rFonts w:ascii="Arial" w:hAnsi="Arial" w:cs="Arial"/>
                <w:bCs/>
                <w:sz w:val="20"/>
                <w:szCs w:val="20"/>
              </w:rPr>
              <w:t xml:space="preserve">a) </w:t>
            </w:r>
            <w:r w:rsidR="00DA0D81" w:rsidRPr="00192180">
              <w:rPr>
                <w:rFonts w:ascii="Arial" w:hAnsi="Arial" w:cs="Arial"/>
                <w:bCs/>
                <w:sz w:val="20"/>
                <w:szCs w:val="20"/>
              </w:rPr>
              <w:t>To approve accounts for payment:</w:t>
            </w:r>
            <w:r w:rsidR="00BE248D">
              <w:t xml:space="preserve"> </w:t>
            </w:r>
          </w:p>
          <w:p w14:paraId="660A0656" w14:textId="0EBA110B" w:rsidR="00DA0D81" w:rsidRPr="00D9294E" w:rsidRDefault="00DA0D81" w:rsidP="00D9294E">
            <w:pPr>
              <w:spacing w:after="0" w:line="240" w:lineRule="auto"/>
              <w:rPr>
                <w:rFonts w:ascii="Arial" w:hAnsi="Arial" w:cs="Arial"/>
                <w:bCs/>
                <w:sz w:val="20"/>
                <w:szCs w:val="20"/>
              </w:rPr>
            </w:pPr>
          </w:p>
          <w:p w14:paraId="209D48D6" w14:textId="18DC8CD1" w:rsidR="00DA0D81" w:rsidRPr="00745169" w:rsidRDefault="00D4630F" w:rsidP="00DA0D81">
            <w:pPr>
              <w:spacing w:after="0" w:line="240" w:lineRule="auto"/>
              <w:rPr>
                <w:rFonts w:ascii="Arial" w:hAnsi="Arial" w:cs="Arial"/>
                <w:b/>
                <w:sz w:val="20"/>
                <w:szCs w:val="20"/>
              </w:rPr>
            </w:pPr>
            <w:r>
              <w:rPr>
                <w:rFonts w:ascii="Arial" w:hAnsi="Arial" w:cs="Arial"/>
                <w:bCs/>
                <w:sz w:val="20"/>
                <w:szCs w:val="20"/>
              </w:rPr>
              <w:t xml:space="preserve">        </w:t>
            </w:r>
            <w:r w:rsidR="00DA0D81" w:rsidRPr="00192180">
              <w:rPr>
                <w:rFonts w:ascii="Arial" w:hAnsi="Arial" w:cs="Arial"/>
                <w:bCs/>
                <w:sz w:val="20"/>
                <w:szCs w:val="20"/>
              </w:rPr>
              <w:t>1)</w:t>
            </w:r>
            <w:r w:rsidR="00192180">
              <w:rPr>
                <w:rFonts w:ascii="Arial" w:hAnsi="Arial" w:cs="Arial"/>
                <w:bCs/>
                <w:sz w:val="20"/>
                <w:szCs w:val="20"/>
              </w:rPr>
              <w:t xml:space="preserve"> </w:t>
            </w:r>
            <w:r w:rsidR="00BE248D" w:rsidRPr="00BE248D">
              <w:rPr>
                <w:rFonts w:ascii="Arial" w:hAnsi="Arial" w:cs="Arial"/>
                <w:bCs/>
                <w:sz w:val="20"/>
                <w:szCs w:val="20"/>
              </w:rPr>
              <w:t xml:space="preserve">Clerk wages – </w:t>
            </w:r>
            <w:r w:rsidR="003530D3">
              <w:rPr>
                <w:rFonts w:ascii="Arial" w:hAnsi="Arial" w:cs="Arial"/>
                <w:bCs/>
                <w:sz w:val="20"/>
                <w:szCs w:val="20"/>
              </w:rPr>
              <w:t>Jan/Feb</w:t>
            </w:r>
            <w:r w:rsidR="00BE248D" w:rsidRPr="00BE248D">
              <w:rPr>
                <w:rFonts w:ascii="Arial" w:hAnsi="Arial" w:cs="Arial"/>
                <w:bCs/>
                <w:sz w:val="20"/>
                <w:szCs w:val="20"/>
              </w:rPr>
              <w:t xml:space="preserve"> </w:t>
            </w:r>
            <w:r w:rsidR="00872FA7">
              <w:rPr>
                <w:rFonts w:ascii="Arial" w:hAnsi="Arial" w:cs="Arial"/>
                <w:b/>
                <w:sz w:val="20"/>
                <w:szCs w:val="20"/>
              </w:rPr>
              <w:t xml:space="preserve">- </w:t>
            </w:r>
            <w:r w:rsidR="00BE248D" w:rsidRPr="00BE248D">
              <w:rPr>
                <w:rFonts w:ascii="Arial" w:hAnsi="Arial" w:cs="Arial"/>
                <w:b/>
                <w:sz w:val="20"/>
                <w:szCs w:val="20"/>
              </w:rPr>
              <w:t xml:space="preserve">£176.00 x 2 </w:t>
            </w:r>
            <w:proofErr w:type="spellStart"/>
            <w:r w:rsidR="00BE248D" w:rsidRPr="00BE248D">
              <w:rPr>
                <w:rFonts w:ascii="Arial" w:hAnsi="Arial" w:cs="Arial"/>
                <w:b/>
                <w:sz w:val="20"/>
                <w:szCs w:val="20"/>
              </w:rPr>
              <w:t>chq</w:t>
            </w:r>
            <w:proofErr w:type="spellEnd"/>
            <w:r w:rsidR="00BE248D" w:rsidRPr="00BE248D">
              <w:rPr>
                <w:rFonts w:ascii="Arial" w:hAnsi="Arial" w:cs="Arial"/>
                <w:b/>
                <w:sz w:val="20"/>
                <w:szCs w:val="20"/>
              </w:rPr>
              <w:t xml:space="preserve"> numbers 00065</w:t>
            </w:r>
            <w:r w:rsidR="003530D3">
              <w:rPr>
                <w:rFonts w:ascii="Arial" w:hAnsi="Arial" w:cs="Arial"/>
                <w:b/>
                <w:sz w:val="20"/>
                <w:szCs w:val="20"/>
              </w:rPr>
              <w:t>7</w:t>
            </w:r>
            <w:r w:rsidR="00BE248D" w:rsidRPr="00BE248D">
              <w:rPr>
                <w:rFonts w:ascii="Arial" w:hAnsi="Arial" w:cs="Arial"/>
                <w:b/>
                <w:sz w:val="20"/>
                <w:szCs w:val="20"/>
              </w:rPr>
              <w:t>, 0006</w:t>
            </w:r>
            <w:r w:rsidR="007D207E">
              <w:rPr>
                <w:rFonts w:ascii="Arial" w:hAnsi="Arial" w:cs="Arial"/>
                <w:b/>
                <w:sz w:val="20"/>
                <w:szCs w:val="20"/>
              </w:rPr>
              <w:t>5</w:t>
            </w:r>
            <w:r w:rsidR="003530D3">
              <w:rPr>
                <w:rFonts w:ascii="Arial" w:hAnsi="Arial" w:cs="Arial"/>
                <w:b/>
                <w:sz w:val="20"/>
                <w:szCs w:val="20"/>
              </w:rPr>
              <w:t>8</w:t>
            </w:r>
            <w:r w:rsidR="00BE248D" w:rsidRPr="00BE248D">
              <w:rPr>
                <w:rFonts w:ascii="Arial" w:hAnsi="Arial" w:cs="Arial"/>
                <w:b/>
                <w:sz w:val="20"/>
                <w:szCs w:val="20"/>
              </w:rPr>
              <w:t xml:space="preserve"> – Agreed</w:t>
            </w:r>
          </w:p>
          <w:p w14:paraId="4CFFED11" w14:textId="6E84FC11" w:rsidR="00DA0D81" w:rsidRPr="00192180" w:rsidRDefault="00D4630F" w:rsidP="00EB2983">
            <w:pPr>
              <w:spacing w:after="0" w:line="240" w:lineRule="auto"/>
              <w:rPr>
                <w:rFonts w:ascii="Arial" w:hAnsi="Arial" w:cs="Arial"/>
                <w:bCs/>
                <w:sz w:val="20"/>
                <w:szCs w:val="20"/>
              </w:rPr>
            </w:pPr>
            <w:r>
              <w:rPr>
                <w:rFonts w:ascii="Arial" w:hAnsi="Arial" w:cs="Arial"/>
                <w:bCs/>
                <w:sz w:val="20"/>
                <w:szCs w:val="20"/>
              </w:rPr>
              <w:t xml:space="preserve">        </w:t>
            </w:r>
            <w:r w:rsidR="00DA0D81" w:rsidRPr="00192180">
              <w:rPr>
                <w:rFonts w:ascii="Arial" w:hAnsi="Arial" w:cs="Arial"/>
                <w:bCs/>
                <w:sz w:val="20"/>
                <w:szCs w:val="20"/>
              </w:rPr>
              <w:t>2</w:t>
            </w:r>
            <w:r w:rsidR="00192180">
              <w:rPr>
                <w:rFonts w:ascii="Arial" w:hAnsi="Arial" w:cs="Arial"/>
                <w:bCs/>
                <w:sz w:val="20"/>
                <w:szCs w:val="20"/>
              </w:rPr>
              <w:t xml:space="preserve">) </w:t>
            </w:r>
            <w:r w:rsidR="007D207E" w:rsidRPr="007D207E">
              <w:rPr>
                <w:rFonts w:ascii="Arial" w:hAnsi="Arial" w:cs="Arial"/>
                <w:bCs/>
                <w:sz w:val="20"/>
                <w:szCs w:val="20"/>
              </w:rPr>
              <w:t xml:space="preserve"> Hall hire</w:t>
            </w:r>
            <w:r w:rsidR="007D207E">
              <w:rPr>
                <w:rFonts w:ascii="Arial" w:hAnsi="Arial" w:cs="Arial"/>
                <w:bCs/>
                <w:sz w:val="20"/>
                <w:szCs w:val="20"/>
              </w:rPr>
              <w:t xml:space="preserve"> - </w:t>
            </w:r>
            <w:r w:rsidR="00422485" w:rsidRPr="00850C78">
              <w:rPr>
                <w:rFonts w:ascii="Arial" w:hAnsi="Arial" w:cs="Arial"/>
                <w:b/>
                <w:sz w:val="20"/>
                <w:szCs w:val="20"/>
              </w:rPr>
              <w:t>£</w:t>
            </w:r>
            <w:r w:rsidR="003530D3">
              <w:rPr>
                <w:rFonts w:ascii="Arial" w:hAnsi="Arial" w:cs="Arial"/>
                <w:b/>
                <w:sz w:val="20"/>
                <w:szCs w:val="20"/>
              </w:rPr>
              <w:t>22.50</w:t>
            </w:r>
            <w:r w:rsidR="00AA3573" w:rsidRPr="00850C78">
              <w:rPr>
                <w:rFonts w:ascii="Arial" w:hAnsi="Arial" w:cs="Arial"/>
                <w:b/>
                <w:sz w:val="20"/>
                <w:szCs w:val="20"/>
              </w:rPr>
              <w:t xml:space="preserve"> </w:t>
            </w:r>
            <w:proofErr w:type="spellStart"/>
            <w:r w:rsidR="00484CC5" w:rsidRPr="00850C78">
              <w:rPr>
                <w:rFonts w:ascii="Arial" w:hAnsi="Arial" w:cs="Arial"/>
                <w:b/>
                <w:sz w:val="20"/>
                <w:szCs w:val="20"/>
              </w:rPr>
              <w:t>chq</w:t>
            </w:r>
            <w:proofErr w:type="spellEnd"/>
            <w:r w:rsidR="00484CC5" w:rsidRPr="00850C78">
              <w:rPr>
                <w:rFonts w:ascii="Arial" w:hAnsi="Arial" w:cs="Arial"/>
                <w:b/>
                <w:sz w:val="20"/>
                <w:szCs w:val="20"/>
              </w:rPr>
              <w:t xml:space="preserve"> number 0006</w:t>
            </w:r>
            <w:r w:rsidR="00C04A15">
              <w:rPr>
                <w:rFonts w:ascii="Arial" w:hAnsi="Arial" w:cs="Arial"/>
                <w:b/>
                <w:sz w:val="20"/>
                <w:szCs w:val="20"/>
              </w:rPr>
              <w:t>5</w:t>
            </w:r>
            <w:r w:rsidR="003530D3">
              <w:rPr>
                <w:rFonts w:ascii="Arial" w:hAnsi="Arial" w:cs="Arial"/>
                <w:b/>
                <w:sz w:val="20"/>
                <w:szCs w:val="20"/>
              </w:rPr>
              <w:t>9</w:t>
            </w:r>
            <w:r w:rsidR="00484CC5" w:rsidRPr="00850C78">
              <w:rPr>
                <w:rFonts w:ascii="Arial" w:hAnsi="Arial" w:cs="Arial"/>
                <w:b/>
                <w:sz w:val="20"/>
                <w:szCs w:val="20"/>
              </w:rPr>
              <w:t xml:space="preserve"> </w:t>
            </w:r>
            <w:r w:rsidR="00850C78" w:rsidRPr="00850C78">
              <w:rPr>
                <w:rFonts w:ascii="Arial" w:hAnsi="Arial" w:cs="Arial"/>
                <w:b/>
                <w:sz w:val="20"/>
                <w:szCs w:val="20"/>
              </w:rPr>
              <w:t>- Agreed</w:t>
            </w:r>
          </w:p>
          <w:p w14:paraId="11368F47" w14:textId="3C4A1ECF" w:rsidR="00DA0D81" w:rsidRDefault="00D4630F" w:rsidP="00DA0D81">
            <w:pPr>
              <w:spacing w:after="0" w:line="240" w:lineRule="auto"/>
              <w:rPr>
                <w:rFonts w:ascii="Arial" w:hAnsi="Arial" w:cs="Arial"/>
                <w:b/>
                <w:sz w:val="20"/>
                <w:szCs w:val="20"/>
              </w:rPr>
            </w:pPr>
            <w:r>
              <w:rPr>
                <w:rFonts w:ascii="Arial" w:hAnsi="Arial" w:cs="Arial"/>
                <w:bCs/>
                <w:sz w:val="20"/>
                <w:szCs w:val="20"/>
              </w:rPr>
              <w:t xml:space="preserve">        </w:t>
            </w:r>
            <w:r w:rsidR="00DA0D81" w:rsidRPr="00192180">
              <w:rPr>
                <w:rFonts w:ascii="Arial" w:hAnsi="Arial" w:cs="Arial"/>
                <w:bCs/>
                <w:sz w:val="20"/>
                <w:szCs w:val="20"/>
              </w:rPr>
              <w:t>3)</w:t>
            </w:r>
            <w:r w:rsidR="00C04A15">
              <w:t xml:space="preserve"> </w:t>
            </w:r>
            <w:r w:rsidR="003530D3">
              <w:rPr>
                <w:rFonts w:ascii="Arial" w:hAnsi="Arial" w:cs="Arial"/>
                <w:bCs/>
                <w:sz w:val="20"/>
                <w:szCs w:val="20"/>
              </w:rPr>
              <w:t>GRCC annual mem</w:t>
            </w:r>
            <w:r w:rsidR="00D067D9">
              <w:rPr>
                <w:rFonts w:ascii="Arial" w:hAnsi="Arial" w:cs="Arial"/>
                <w:bCs/>
                <w:sz w:val="20"/>
                <w:szCs w:val="20"/>
              </w:rPr>
              <w:t>bership</w:t>
            </w:r>
            <w:r w:rsidR="00C04A15" w:rsidRPr="00C04A15">
              <w:rPr>
                <w:rFonts w:ascii="Arial" w:hAnsi="Arial" w:cs="Arial"/>
                <w:bCs/>
                <w:sz w:val="20"/>
                <w:szCs w:val="20"/>
              </w:rPr>
              <w:t xml:space="preserve"> </w:t>
            </w:r>
            <w:r w:rsidR="00106E39" w:rsidRPr="00EB2983">
              <w:rPr>
                <w:rFonts w:ascii="Arial" w:hAnsi="Arial" w:cs="Arial"/>
                <w:bCs/>
                <w:sz w:val="20"/>
                <w:szCs w:val="20"/>
              </w:rPr>
              <w:t xml:space="preserve">- </w:t>
            </w:r>
            <w:r w:rsidR="003A1E7F" w:rsidRPr="007C5357">
              <w:rPr>
                <w:rFonts w:ascii="Arial" w:hAnsi="Arial" w:cs="Arial"/>
                <w:b/>
                <w:sz w:val="20"/>
                <w:szCs w:val="20"/>
              </w:rPr>
              <w:t>£</w:t>
            </w:r>
            <w:r w:rsidR="00D067D9">
              <w:rPr>
                <w:rFonts w:ascii="Arial" w:hAnsi="Arial" w:cs="Arial"/>
                <w:b/>
                <w:sz w:val="20"/>
                <w:szCs w:val="20"/>
              </w:rPr>
              <w:t>25</w:t>
            </w:r>
            <w:r w:rsidR="00D154BB">
              <w:rPr>
                <w:rFonts w:ascii="Arial" w:hAnsi="Arial" w:cs="Arial"/>
                <w:b/>
                <w:sz w:val="20"/>
                <w:szCs w:val="20"/>
              </w:rPr>
              <w:t>.00</w:t>
            </w:r>
            <w:r w:rsidR="003A1E7F" w:rsidRPr="007C5357">
              <w:rPr>
                <w:rFonts w:ascii="Arial" w:hAnsi="Arial" w:cs="Arial"/>
                <w:b/>
                <w:sz w:val="20"/>
                <w:szCs w:val="20"/>
              </w:rPr>
              <w:t xml:space="preserve"> </w:t>
            </w:r>
            <w:proofErr w:type="spellStart"/>
            <w:r w:rsidR="003A1E7F" w:rsidRPr="007C5357">
              <w:rPr>
                <w:rFonts w:ascii="Arial" w:hAnsi="Arial" w:cs="Arial"/>
                <w:b/>
                <w:sz w:val="20"/>
                <w:szCs w:val="20"/>
              </w:rPr>
              <w:t>chq</w:t>
            </w:r>
            <w:proofErr w:type="spellEnd"/>
            <w:r w:rsidR="003A1E7F" w:rsidRPr="007C5357">
              <w:rPr>
                <w:rFonts w:ascii="Arial" w:hAnsi="Arial" w:cs="Arial"/>
                <w:b/>
                <w:sz w:val="20"/>
                <w:szCs w:val="20"/>
              </w:rPr>
              <w:t xml:space="preserve"> number</w:t>
            </w:r>
            <w:r w:rsidR="00D154BB">
              <w:rPr>
                <w:rFonts w:ascii="Arial" w:hAnsi="Arial" w:cs="Arial"/>
                <w:b/>
                <w:sz w:val="20"/>
                <w:szCs w:val="20"/>
              </w:rPr>
              <w:t xml:space="preserve"> </w:t>
            </w:r>
            <w:r w:rsidR="003A1E7F" w:rsidRPr="007C5357">
              <w:rPr>
                <w:rFonts w:ascii="Arial" w:hAnsi="Arial" w:cs="Arial"/>
                <w:b/>
                <w:sz w:val="20"/>
                <w:szCs w:val="20"/>
              </w:rPr>
              <w:t>0006</w:t>
            </w:r>
            <w:r w:rsidR="00D067D9">
              <w:rPr>
                <w:rFonts w:ascii="Arial" w:hAnsi="Arial" w:cs="Arial"/>
                <w:b/>
                <w:sz w:val="20"/>
                <w:szCs w:val="20"/>
              </w:rPr>
              <w:t>60</w:t>
            </w:r>
            <w:r w:rsidR="00D154BB">
              <w:rPr>
                <w:rFonts w:ascii="Arial" w:hAnsi="Arial" w:cs="Arial"/>
                <w:b/>
                <w:sz w:val="20"/>
                <w:szCs w:val="20"/>
              </w:rPr>
              <w:t xml:space="preserve"> - </w:t>
            </w:r>
            <w:r w:rsidR="003A1E7F" w:rsidRPr="007C5357">
              <w:rPr>
                <w:rFonts w:ascii="Arial" w:hAnsi="Arial" w:cs="Arial"/>
                <w:b/>
                <w:sz w:val="20"/>
                <w:szCs w:val="20"/>
              </w:rPr>
              <w:t>Agreed</w:t>
            </w:r>
          </w:p>
          <w:p w14:paraId="5FDCABE0" w14:textId="6074FC97" w:rsidR="007C5357" w:rsidRPr="007C5357" w:rsidRDefault="007C5357" w:rsidP="00DA0D81">
            <w:pPr>
              <w:spacing w:after="0" w:line="240" w:lineRule="auto"/>
              <w:rPr>
                <w:rFonts w:ascii="Arial" w:hAnsi="Arial" w:cs="Arial"/>
                <w:bCs/>
                <w:sz w:val="20"/>
                <w:szCs w:val="20"/>
              </w:rPr>
            </w:pPr>
            <w:r w:rsidRPr="007C5357">
              <w:rPr>
                <w:rFonts w:ascii="Arial" w:hAnsi="Arial" w:cs="Arial"/>
                <w:bCs/>
                <w:sz w:val="20"/>
                <w:szCs w:val="20"/>
              </w:rPr>
              <w:t xml:space="preserve">        </w:t>
            </w:r>
          </w:p>
          <w:p w14:paraId="56D961F9" w14:textId="56D8DE15" w:rsidR="002038B1" w:rsidRPr="00B2224E" w:rsidRDefault="00331F55" w:rsidP="004413B9">
            <w:pPr>
              <w:spacing w:after="0" w:line="240" w:lineRule="auto"/>
              <w:rPr>
                <w:rFonts w:ascii="Arial" w:hAnsi="Arial" w:cs="Arial"/>
                <w:bCs/>
                <w:sz w:val="20"/>
                <w:szCs w:val="20"/>
              </w:rPr>
            </w:pPr>
            <w:r w:rsidRPr="003414A0">
              <w:rPr>
                <w:rFonts w:ascii="Arial" w:hAnsi="Arial" w:cs="Arial"/>
                <w:bCs/>
                <w:sz w:val="20"/>
                <w:szCs w:val="20"/>
              </w:rPr>
              <w:tab/>
            </w:r>
          </w:p>
          <w:p w14:paraId="115FA831" w14:textId="258D3B2C" w:rsidR="00B2224E" w:rsidRPr="00B2224E" w:rsidRDefault="00B2224E" w:rsidP="00B2224E">
            <w:pPr>
              <w:spacing w:after="0" w:line="240" w:lineRule="auto"/>
              <w:rPr>
                <w:rFonts w:ascii="Arial" w:hAnsi="Arial" w:cs="Arial"/>
                <w:bCs/>
                <w:sz w:val="20"/>
                <w:szCs w:val="20"/>
              </w:rPr>
            </w:pPr>
            <w:r w:rsidRPr="00B2224E">
              <w:rPr>
                <w:rFonts w:ascii="Arial" w:hAnsi="Arial" w:cs="Arial"/>
                <w:bCs/>
                <w:sz w:val="20"/>
                <w:szCs w:val="20"/>
              </w:rPr>
              <w:t>b)</w:t>
            </w:r>
            <w:r>
              <w:rPr>
                <w:rFonts w:ascii="Arial" w:hAnsi="Arial" w:cs="Arial"/>
                <w:bCs/>
                <w:sz w:val="20"/>
                <w:szCs w:val="20"/>
              </w:rPr>
              <w:t xml:space="preserve"> </w:t>
            </w:r>
            <w:r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48C56D4" w14:textId="2B6A3C04" w:rsidR="00ED6EFC" w:rsidRPr="005605C7" w:rsidRDefault="00B2224E" w:rsidP="00B2224E">
            <w:pPr>
              <w:spacing w:after="0" w:line="240" w:lineRule="auto"/>
              <w:rPr>
                <w:rFonts w:ascii="Arial" w:hAnsi="Arial" w:cs="Arial"/>
                <w:b/>
                <w:sz w:val="20"/>
                <w:szCs w:val="20"/>
              </w:rPr>
            </w:pPr>
            <w:r w:rsidRPr="00B2224E">
              <w:rPr>
                <w:rFonts w:ascii="Arial" w:hAnsi="Arial" w:cs="Arial"/>
                <w:bCs/>
                <w:sz w:val="20"/>
                <w:szCs w:val="20"/>
              </w:rPr>
              <w:t>c)</w:t>
            </w:r>
            <w:r>
              <w:rPr>
                <w:rFonts w:ascii="Arial" w:hAnsi="Arial" w:cs="Arial"/>
                <w:bCs/>
                <w:sz w:val="20"/>
                <w:szCs w:val="20"/>
              </w:rPr>
              <w:t xml:space="preserve"> </w:t>
            </w:r>
            <w:r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tc>
      </w:tr>
      <w:tr w:rsidR="006B3167" w:rsidRPr="00EA67D6" w14:paraId="052C75A5" w14:textId="77777777" w:rsidTr="006C7808">
        <w:tc>
          <w:tcPr>
            <w:tcW w:w="1101" w:type="dxa"/>
          </w:tcPr>
          <w:p w14:paraId="435D5761" w14:textId="24DEBCE2" w:rsidR="006B3167" w:rsidRDefault="003530D3" w:rsidP="00DD3865">
            <w:pPr>
              <w:spacing w:after="0" w:line="240" w:lineRule="auto"/>
              <w:rPr>
                <w:rFonts w:ascii="Arial" w:hAnsi="Arial" w:cs="Arial"/>
                <w:sz w:val="20"/>
                <w:szCs w:val="20"/>
              </w:rPr>
            </w:pPr>
            <w:r>
              <w:rPr>
                <w:rFonts w:ascii="Arial" w:hAnsi="Arial" w:cs="Arial"/>
                <w:sz w:val="20"/>
                <w:szCs w:val="20"/>
              </w:rPr>
              <w:t>018</w:t>
            </w:r>
            <w:r w:rsidR="003D15D6">
              <w:rPr>
                <w:rFonts w:ascii="Arial" w:hAnsi="Arial" w:cs="Arial"/>
                <w:sz w:val="20"/>
                <w:szCs w:val="20"/>
              </w:rPr>
              <w:t>/</w:t>
            </w:r>
            <w:r w:rsidR="000346F3">
              <w:rPr>
                <w:rFonts w:ascii="Arial" w:hAnsi="Arial" w:cs="Arial"/>
                <w:sz w:val="20"/>
                <w:szCs w:val="20"/>
              </w:rPr>
              <w:t>0</w:t>
            </w:r>
            <w:r>
              <w:rPr>
                <w:rFonts w:ascii="Arial" w:hAnsi="Arial" w:cs="Arial"/>
                <w:sz w:val="20"/>
                <w:szCs w:val="20"/>
              </w:rPr>
              <w:t>3</w:t>
            </w:r>
            <w:r w:rsidR="0063713D">
              <w:rPr>
                <w:rFonts w:ascii="Arial" w:hAnsi="Arial" w:cs="Arial"/>
                <w:sz w:val="20"/>
                <w:szCs w:val="20"/>
              </w:rPr>
              <w:t>2</w:t>
            </w:r>
            <w:r w:rsidR="000346F3">
              <w:rPr>
                <w:rFonts w:ascii="Arial" w:hAnsi="Arial" w:cs="Arial"/>
                <w:sz w:val="20"/>
                <w:szCs w:val="20"/>
              </w:rPr>
              <w:t>2</w:t>
            </w:r>
          </w:p>
        </w:tc>
        <w:tc>
          <w:tcPr>
            <w:tcW w:w="8221" w:type="dxa"/>
          </w:tcPr>
          <w:p w14:paraId="3D01B4F6" w14:textId="77777777" w:rsidR="008A612B" w:rsidRDefault="008A612B" w:rsidP="008A612B">
            <w:pPr>
              <w:spacing w:after="0" w:line="240" w:lineRule="auto"/>
              <w:rPr>
                <w:rFonts w:ascii="Arial" w:hAnsi="Arial" w:cs="Arial"/>
                <w:b/>
                <w:bCs/>
                <w:sz w:val="20"/>
                <w:szCs w:val="20"/>
              </w:rPr>
            </w:pPr>
            <w:r w:rsidRPr="008A612B">
              <w:rPr>
                <w:rFonts w:ascii="Arial" w:hAnsi="Arial" w:cs="Arial"/>
                <w:b/>
                <w:bCs/>
                <w:sz w:val="20"/>
                <w:szCs w:val="20"/>
              </w:rPr>
              <w:t>ASHLEWORTH PARISH MEETING</w:t>
            </w:r>
          </w:p>
          <w:p w14:paraId="313803BE" w14:textId="6CF63950" w:rsidR="008A612B" w:rsidRPr="008A612B" w:rsidRDefault="008A612B" w:rsidP="008A612B">
            <w:pPr>
              <w:spacing w:after="0" w:line="240" w:lineRule="auto"/>
              <w:rPr>
                <w:rFonts w:ascii="Arial" w:hAnsi="Arial" w:cs="Arial"/>
                <w:b/>
                <w:bCs/>
                <w:sz w:val="20"/>
                <w:szCs w:val="20"/>
              </w:rPr>
            </w:pPr>
            <w:r w:rsidRPr="008A612B">
              <w:rPr>
                <w:rFonts w:ascii="Arial" w:hAnsi="Arial" w:cs="Arial"/>
                <w:b/>
                <w:bCs/>
                <w:sz w:val="20"/>
                <w:szCs w:val="20"/>
              </w:rPr>
              <w:t xml:space="preserve">TUESDAY 12th APRIL 2022 7.30pm </w:t>
            </w:r>
          </w:p>
          <w:p w14:paraId="56774180" w14:textId="197E8FA2" w:rsidR="008A612B" w:rsidRPr="008A612B" w:rsidRDefault="008A612B" w:rsidP="008A612B">
            <w:pPr>
              <w:spacing w:after="0" w:line="240" w:lineRule="auto"/>
              <w:rPr>
                <w:rFonts w:ascii="Arial" w:hAnsi="Arial" w:cs="Arial"/>
                <w:b/>
                <w:bCs/>
                <w:sz w:val="20"/>
                <w:szCs w:val="20"/>
              </w:rPr>
            </w:pPr>
            <w:r w:rsidRPr="008A612B">
              <w:rPr>
                <w:rFonts w:ascii="Arial" w:hAnsi="Arial" w:cs="Arial"/>
                <w:b/>
                <w:bCs/>
                <w:sz w:val="20"/>
                <w:szCs w:val="20"/>
              </w:rPr>
              <w:t>ASHLEWORTH MEMORIAL HALL</w:t>
            </w:r>
          </w:p>
          <w:p w14:paraId="26E49140" w14:textId="77777777" w:rsidR="008A612B" w:rsidRPr="008A612B" w:rsidRDefault="008A612B" w:rsidP="008A612B">
            <w:pPr>
              <w:spacing w:after="0" w:line="240" w:lineRule="auto"/>
              <w:rPr>
                <w:rFonts w:ascii="Arial" w:hAnsi="Arial" w:cs="Arial"/>
                <w:sz w:val="20"/>
                <w:szCs w:val="20"/>
              </w:rPr>
            </w:pPr>
          </w:p>
          <w:p w14:paraId="29A50C55" w14:textId="77777777" w:rsidR="008A612B" w:rsidRPr="008A612B" w:rsidRDefault="008A612B" w:rsidP="008A612B">
            <w:pPr>
              <w:spacing w:after="0" w:line="240" w:lineRule="auto"/>
              <w:rPr>
                <w:rFonts w:ascii="Arial" w:hAnsi="Arial" w:cs="Arial"/>
                <w:sz w:val="20"/>
                <w:szCs w:val="20"/>
              </w:rPr>
            </w:pPr>
            <w:r w:rsidRPr="008A612B">
              <w:rPr>
                <w:rFonts w:ascii="Arial" w:hAnsi="Arial" w:cs="Arial"/>
                <w:sz w:val="20"/>
                <w:szCs w:val="20"/>
              </w:rPr>
              <w:t>A chance for you to hear what is happening in your village today and what will be happening over the next 12 months.  All local Councillors will be present and available to discuss local, parish priorities. This is not a normal Council meeting but an opportunity to review past work and to explore future priorities in an open forum.</w:t>
            </w:r>
          </w:p>
          <w:p w14:paraId="3BD6E8AE" w14:textId="77777777" w:rsidR="008A612B" w:rsidRPr="008A612B" w:rsidRDefault="008A612B" w:rsidP="008A612B">
            <w:pPr>
              <w:spacing w:after="0" w:line="240" w:lineRule="auto"/>
              <w:rPr>
                <w:rFonts w:ascii="Arial" w:hAnsi="Arial" w:cs="Arial"/>
                <w:sz w:val="20"/>
                <w:szCs w:val="20"/>
              </w:rPr>
            </w:pPr>
          </w:p>
          <w:p w14:paraId="3EA91FD8" w14:textId="77777777" w:rsidR="008A612B" w:rsidRPr="008A612B" w:rsidRDefault="008A612B" w:rsidP="008A612B">
            <w:pPr>
              <w:spacing w:after="0" w:line="240" w:lineRule="auto"/>
              <w:rPr>
                <w:rFonts w:ascii="Arial" w:hAnsi="Arial" w:cs="Arial"/>
                <w:sz w:val="20"/>
                <w:szCs w:val="20"/>
              </w:rPr>
            </w:pPr>
            <w:r w:rsidRPr="008A612B">
              <w:rPr>
                <w:rFonts w:ascii="Arial" w:hAnsi="Arial" w:cs="Arial"/>
                <w:sz w:val="20"/>
                <w:szCs w:val="20"/>
              </w:rPr>
              <w:t>Representatives from the main local groups and organisations are expected to be present to summarise their activities and events.</w:t>
            </w:r>
          </w:p>
          <w:p w14:paraId="793789FE" w14:textId="77777777" w:rsidR="008A612B" w:rsidRPr="008A612B" w:rsidRDefault="008A612B" w:rsidP="008A612B">
            <w:pPr>
              <w:spacing w:after="0" w:line="240" w:lineRule="auto"/>
              <w:rPr>
                <w:rFonts w:ascii="Arial" w:hAnsi="Arial" w:cs="Arial"/>
                <w:sz w:val="20"/>
                <w:szCs w:val="20"/>
              </w:rPr>
            </w:pPr>
          </w:p>
          <w:p w14:paraId="62B5BE05" w14:textId="77777777" w:rsidR="008A612B" w:rsidRPr="008A612B" w:rsidRDefault="008A612B" w:rsidP="008A612B">
            <w:pPr>
              <w:spacing w:after="0" w:line="240" w:lineRule="auto"/>
              <w:rPr>
                <w:rFonts w:ascii="Arial" w:hAnsi="Arial" w:cs="Arial"/>
                <w:sz w:val="20"/>
                <w:szCs w:val="20"/>
              </w:rPr>
            </w:pPr>
            <w:r w:rsidRPr="008A612B">
              <w:rPr>
                <w:rFonts w:ascii="Arial" w:hAnsi="Arial" w:cs="Arial"/>
                <w:sz w:val="20"/>
                <w:szCs w:val="20"/>
              </w:rPr>
              <w:t>Please contact the Council Clerk if you want your group to be represented.</w:t>
            </w:r>
          </w:p>
          <w:p w14:paraId="692883A0" w14:textId="77777777" w:rsidR="008A612B" w:rsidRPr="008A612B" w:rsidRDefault="008A612B" w:rsidP="008A612B">
            <w:pPr>
              <w:spacing w:after="0" w:line="240" w:lineRule="auto"/>
              <w:rPr>
                <w:rFonts w:ascii="Arial" w:hAnsi="Arial" w:cs="Arial"/>
                <w:sz w:val="20"/>
                <w:szCs w:val="20"/>
              </w:rPr>
            </w:pPr>
            <w:r w:rsidRPr="008A612B">
              <w:rPr>
                <w:rFonts w:ascii="Arial" w:hAnsi="Arial" w:cs="Arial"/>
                <w:sz w:val="20"/>
                <w:szCs w:val="20"/>
              </w:rPr>
              <w:t xml:space="preserve">Refreshments will be available. </w:t>
            </w:r>
          </w:p>
          <w:p w14:paraId="6EEDFF6C" w14:textId="232D2575" w:rsidR="00BC1DED" w:rsidRPr="008A612B" w:rsidRDefault="008A612B" w:rsidP="008A612B">
            <w:pPr>
              <w:spacing w:after="0" w:line="240" w:lineRule="auto"/>
              <w:rPr>
                <w:rFonts w:ascii="Arial" w:hAnsi="Arial" w:cs="Arial"/>
                <w:b/>
                <w:bCs/>
                <w:sz w:val="20"/>
                <w:szCs w:val="20"/>
              </w:rPr>
            </w:pPr>
            <w:r w:rsidRPr="008A612B">
              <w:rPr>
                <w:rFonts w:ascii="Arial" w:hAnsi="Arial" w:cs="Arial"/>
                <w:b/>
                <w:bCs/>
                <w:sz w:val="20"/>
                <w:szCs w:val="20"/>
              </w:rPr>
              <w:t>ALL WELCOME</w:t>
            </w:r>
          </w:p>
          <w:p w14:paraId="1602D179" w14:textId="77777777" w:rsidR="008A612B" w:rsidRDefault="008A612B" w:rsidP="008A612B">
            <w:pPr>
              <w:spacing w:after="0" w:line="240" w:lineRule="auto"/>
              <w:rPr>
                <w:rFonts w:ascii="Arial" w:hAnsi="Arial" w:cs="Arial"/>
                <w:sz w:val="20"/>
                <w:szCs w:val="20"/>
              </w:rPr>
            </w:pPr>
          </w:p>
          <w:p w14:paraId="3B6CD49C" w14:textId="3771F1A4"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3530D3">
              <w:rPr>
                <w:rFonts w:ascii="Arial" w:hAnsi="Arial" w:cs="Arial"/>
                <w:sz w:val="20"/>
                <w:szCs w:val="20"/>
              </w:rPr>
              <w:t>10</w:t>
            </w:r>
            <w:r w:rsidR="003530D3" w:rsidRPr="003530D3">
              <w:rPr>
                <w:rFonts w:ascii="Arial" w:hAnsi="Arial" w:cs="Arial"/>
                <w:sz w:val="20"/>
                <w:szCs w:val="20"/>
                <w:vertAlign w:val="superscript"/>
              </w:rPr>
              <w:t>th</w:t>
            </w:r>
            <w:r w:rsidR="003530D3">
              <w:rPr>
                <w:rFonts w:ascii="Arial" w:hAnsi="Arial" w:cs="Arial"/>
                <w:sz w:val="20"/>
                <w:szCs w:val="20"/>
              </w:rPr>
              <w:t xml:space="preserve"> May</w:t>
            </w:r>
            <w:r w:rsidR="0083248A">
              <w:rPr>
                <w:rFonts w:ascii="Arial" w:hAnsi="Arial" w:cs="Arial"/>
                <w:sz w:val="20"/>
                <w:szCs w:val="20"/>
              </w:rPr>
              <w:t xml:space="preserve"> </w:t>
            </w:r>
            <w:r w:rsidR="00461BF4" w:rsidRPr="00461BF4">
              <w:rPr>
                <w:rFonts w:ascii="Arial" w:hAnsi="Arial" w:cs="Arial"/>
                <w:sz w:val="20"/>
                <w:szCs w:val="20"/>
              </w:rPr>
              <w:t>202</w:t>
            </w:r>
            <w:r w:rsidR="004421CF">
              <w:rPr>
                <w:rFonts w:ascii="Arial" w:hAnsi="Arial" w:cs="Arial"/>
                <w:sz w:val="20"/>
                <w:szCs w:val="20"/>
              </w:rPr>
              <w:t>2</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10FCBCE7"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3530D3">
              <w:rPr>
                <w:rFonts w:ascii="Arial" w:hAnsi="Arial" w:cs="Arial"/>
                <w:b/>
                <w:sz w:val="20"/>
                <w:szCs w:val="20"/>
              </w:rPr>
              <w:t>8.46pm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254B" w14:textId="77777777" w:rsidR="00B9042D" w:rsidRDefault="00B9042D" w:rsidP="00426852">
      <w:pPr>
        <w:spacing w:after="0" w:line="240" w:lineRule="auto"/>
      </w:pPr>
      <w:r>
        <w:separator/>
      </w:r>
    </w:p>
  </w:endnote>
  <w:endnote w:type="continuationSeparator" w:id="0">
    <w:p w14:paraId="10DCB983" w14:textId="77777777" w:rsidR="00B9042D" w:rsidRDefault="00B9042D"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164F" w14:textId="77777777" w:rsidR="00B9042D" w:rsidRDefault="00B9042D" w:rsidP="00426852">
      <w:pPr>
        <w:spacing w:after="0" w:line="240" w:lineRule="auto"/>
      </w:pPr>
      <w:r>
        <w:separator/>
      </w:r>
    </w:p>
  </w:footnote>
  <w:footnote w:type="continuationSeparator" w:id="0">
    <w:p w14:paraId="57B2B91D" w14:textId="77777777" w:rsidR="00B9042D" w:rsidRDefault="00B9042D"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43E0B67" w:rsidR="009A7E0D" w:rsidRDefault="000E7D03">
    <w:pPr>
      <w:pStyle w:val="Header"/>
    </w:pPr>
    <w:r>
      <w:rPr>
        <w:noProof/>
      </w:rPr>
      <w:pict w14:anchorId="3ACA0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172032" o:spid="_x0000_s1028" type="#_x0000_t136" style="position:absolute;margin-left:0;margin-top:0;width:397.65pt;height:238.6pt;rotation:315;z-index:-251654656;mso-position-horizontal:center;mso-position-horizontal-relative:margin;mso-position-vertical:center;mso-position-vertical-relative:margin" o:allowincell="f" fillcolor="silver" stroked="f">
          <v:fill opacity=".5"/>
          <v:textpath style="font-family:&quot;Calibri&quot;;font-size:1pt" string="DRAFT"/>
        </v:shape>
      </w:pict>
    </w:r>
    <w:r>
      <w:rPr>
        <w:noProof/>
      </w:rPr>
      <w:pict w14:anchorId="1E2B263F">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3E33ED1D" w:rsidR="00255205" w:rsidRDefault="000E7D03">
    <w:pPr>
      <w:pStyle w:val="Header"/>
    </w:pPr>
    <w:r>
      <w:rPr>
        <w:noProof/>
      </w:rPr>
      <w:pict w14:anchorId="4E7D7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172033" o:spid="_x0000_s1029" type="#_x0000_t136" style="position:absolute;margin-left:0;margin-top:0;width:397.65pt;height:238.6pt;rotation:315;z-index:-25165260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1A694876" w:rsidR="000E7D03" w:rsidRDefault="000E7D03">
    <w:pPr>
      <w:pStyle w:val="Header"/>
    </w:pPr>
    <w:r>
      <w:rPr>
        <w:noProof/>
      </w:rPr>
      <w:pict w14:anchorId="46112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172031" o:spid="_x0000_s1027" type="#_x0000_t136" style="position:absolute;margin-left:0;margin-top:0;width:397.65pt;height:238.6pt;rotation:315;z-index:-25165670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6967">
    <w:abstractNumId w:val="2"/>
  </w:num>
  <w:num w:numId="2" w16cid:durableId="456611059">
    <w:abstractNumId w:val="0"/>
  </w:num>
  <w:num w:numId="3" w16cid:durableId="196106209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3AF8"/>
    <w:rsid w:val="000049C9"/>
    <w:rsid w:val="000065A1"/>
    <w:rsid w:val="000065E6"/>
    <w:rsid w:val="00012EE1"/>
    <w:rsid w:val="0001562D"/>
    <w:rsid w:val="00015B4A"/>
    <w:rsid w:val="00016B5C"/>
    <w:rsid w:val="00017213"/>
    <w:rsid w:val="00020B98"/>
    <w:rsid w:val="00021359"/>
    <w:rsid w:val="0002160C"/>
    <w:rsid w:val="0002225D"/>
    <w:rsid w:val="00022B28"/>
    <w:rsid w:val="0002435B"/>
    <w:rsid w:val="00024CAC"/>
    <w:rsid w:val="0002500E"/>
    <w:rsid w:val="00025675"/>
    <w:rsid w:val="00025E6A"/>
    <w:rsid w:val="000263D0"/>
    <w:rsid w:val="0002758D"/>
    <w:rsid w:val="00027FE8"/>
    <w:rsid w:val="000303C9"/>
    <w:rsid w:val="0003047E"/>
    <w:rsid w:val="00030542"/>
    <w:rsid w:val="00030D0A"/>
    <w:rsid w:val="00031617"/>
    <w:rsid w:val="00033AA5"/>
    <w:rsid w:val="00033FC7"/>
    <w:rsid w:val="00034611"/>
    <w:rsid w:val="000346F3"/>
    <w:rsid w:val="00034CB7"/>
    <w:rsid w:val="000353AE"/>
    <w:rsid w:val="00036810"/>
    <w:rsid w:val="00036CC0"/>
    <w:rsid w:val="00036EB9"/>
    <w:rsid w:val="00037432"/>
    <w:rsid w:val="000400A5"/>
    <w:rsid w:val="00042500"/>
    <w:rsid w:val="0004287A"/>
    <w:rsid w:val="00043188"/>
    <w:rsid w:val="00043589"/>
    <w:rsid w:val="00043D89"/>
    <w:rsid w:val="00043DEE"/>
    <w:rsid w:val="00044EF2"/>
    <w:rsid w:val="00046C70"/>
    <w:rsid w:val="00046EA5"/>
    <w:rsid w:val="0004710E"/>
    <w:rsid w:val="000475C2"/>
    <w:rsid w:val="00050111"/>
    <w:rsid w:val="00050DD1"/>
    <w:rsid w:val="00050E02"/>
    <w:rsid w:val="00052C8A"/>
    <w:rsid w:val="00052DC6"/>
    <w:rsid w:val="000531CB"/>
    <w:rsid w:val="00053B6D"/>
    <w:rsid w:val="00053DD8"/>
    <w:rsid w:val="0005426F"/>
    <w:rsid w:val="0005482B"/>
    <w:rsid w:val="000553F7"/>
    <w:rsid w:val="00055AC5"/>
    <w:rsid w:val="0005751D"/>
    <w:rsid w:val="00057FC8"/>
    <w:rsid w:val="00060888"/>
    <w:rsid w:val="00061209"/>
    <w:rsid w:val="000627AB"/>
    <w:rsid w:val="000629F5"/>
    <w:rsid w:val="00062E61"/>
    <w:rsid w:val="00063DF8"/>
    <w:rsid w:val="00064521"/>
    <w:rsid w:val="00064700"/>
    <w:rsid w:val="00064C85"/>
    <w:rsid w:val="00064EF3"/>
    <w:rsid w:val="00064F8E"/>
    <w:rsid w:val="0006564A"/>
    <w:rsid w:val="00065A14"/>
    <w:rsid w:val="0006616E"/>
    <w:rsid w:val="00066264"/>
    <w:rsid w:val="00067347"/>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786D"/>
    <w:rsid w:val="00077A7E"/>
    <w:rsid w:val="00080F33"/>
    <w:rsid w:val="00084D92"/>
    <w:rsid w:val="00084F4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AEF"/>
    <w:rsid w:val="0009534C"/>
    <w:rsid w:val="00095523"/>
    <w:rsid w:val="00095B19"/>
    <w:rsid w:val="00095C2B"/>
    <w:rsid w:val="0009619E"/>
    <w:rsid w:val="0009791D"/>
    <w:rsid w:val="00097C9E"/>
    <w:rsid w:val="000A0A8B"/>
    <w:rsid w:val="000A18E7"/>
    <w:rsid w:val="000A1A69"/>
    <w:rsid w:val="000A2C99"/>
    <w:rsid w:val="000A389D"/>
    <w:rsid w:val="000A39F0"/>
    <w:rsid w:val="000A49CD"/>
    <w:rsid w:val="000A5188"/>
    <w:rsid w:val="000A555F"/>
    <w:rsid w:val="000A5D43"/>
    <w:rsid w:val="000A63E4"/>
    <w:rsid w:val="000A6EAE"/>
    <w:rsid w:val="000A71D2"/>
    <w:rsid w:val="000A7D3C"/>
    <w:rsid w:val="000B128B"/>
    <w:rsid w:val="000B1485"/>
    <w:rsid w:val="000B4EF8"/>
    <w:rsid w:val="000B6229"/>
    <w:rsid w:val="000B6A06"/>
    <w:rsid w:val="000B6CF9"/>
    <w:rsid w:val="000C0BEE"/>
    <w:rsid w:val="000C0F59"/>
    <w:rsid w:val="000C1258"/>
    <w:rsid w:val="000C1975"/>
    <w:rsid w:val="000C1A9B"/>
    <w:rsid w:val="000C4027"/>
    <w:rsid w:val="000C4C1B"/>
    <w:rsid w:val="000C5553"/>
    <w:rsid w:val="000C7134"/>
    <w:rsid w:val="000C796C"/>
    <w:rsid w:val="000D0D4F"/>
    <w:rsid w:val="000D2638"/>
    <w:rsid w:val="000D2E3E"/>
    <w:rsid w:val="000D3349"/>
    <w:rsid w:val="000D385D"/>
    <w:rsid w:val="000D3A41"/>
    <w:rsid w:val="000D3FBF"/>
    <w:rsid w:val="000D4852"/>
    <w:rsid w:val="000D5D87"/>
    <w:rsid w:val="000D65DA"/>
    <w:rsid w:val="000D671C"/>
    <w:rsid w:val="000D73F4"/>
    <w:rsid w:val="000E02F8"/>
    <w:rsid w:val="000E09E5"/>
    <w:rsid w:val="000E0CC8"/>
    <w:rsid w:val="000E0D7F"/>
    <w:rsid w:val="000E10AF"/>
    <w:rsid w:val="000E130A"/>
    <w:rsid w:val="000E1713"/>
    <w:rsid w:val="000E17C9"/>
    <w:rsid w:val="000E2481"/>
    <w:rsid w:val="000E2B47"/>
    <w:rsid w:val="000E30D0"/>
    <w:rsid w:val="000E3229"/>
    <w:rsid w:val="000E3ED0"/>
    <w:rsid w:val="000E5CB0"/>
    <w:rsid w:val="000E5F91"/>
    <w:rsid w:val="000E7D03"/>
    <w:rsid w:val="000F2386"/>
    <w:rsid w:val="000F28B7"/>
    <w:rsid w:val="000F29FB"/>
    <w:rsid w:val="000F3338"/>
    <w:rsid w:val="000F3B26"/>
    <w:rsid w:val="000F3EAD"/>
    <w:rsid w:val="000F4FF8"/>
    <w:rsid w:val="000F51BB"/>
    <w:rsid w:val="000F5AD9"/>
    <w:rsid w:val="000F6B9B"/>
    <w:rsid w:val="000F731F"/>
    <w:rsid w:val="001010A4"/>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1C12"/>
    <w:rsid w:val="00111DB3"/>
    <w:rsid w:val="00112E39"/>
    <w:rsid w:val="001133FD"/>
    <w:rsid w:val="00113A68"/>
    <w:rsid w:val="00114211"/>
    <w:rsid w:val="00114D2A"/>
    <w:rsid w:val="001150F4"/>
    <w:rsid w:val="001154BF"/>
    <w:rsid w:val="00115655"/>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D5E"/>
    <w:rsid w:val="00126AF3"/>
    <w:rsid w:val="00126B76"/>
    <w:rsid w:val="00127061"/>
    <w:rsid w:val="00127DA9"/>
    <w:rsid w:val="00131212"/>
    <w:rsid w:val="0013173B"/>
    <w:rsid w:val="00131C9D"/>
    <w:rsid w:val="001323EF"/>
    <w:rsid w:val="00132963"/>
    <w:rsid w:val="0013368B"/>
    <w:rsid w:val="00133B6A"/>
    <w:rsid w:val="00134A18"/>
    <w:rsid w:val="00134A8F"/>
    <w:rsid w:val="001358AD"/>
    <w:rsid w:val="0013605D"/>
    <w:rsid w:val="001366DB"/>
    <w:rsid w:val="001372C1"/>
    <w:rsid w:val="00140BCC"/>
    <w:rsid w:val="0014132B"/>
    <w:rsid w:val="00145209"/>
    <w:rsid w:val="0014526A"/>
    <w:rsid w:val="00150AED"/>
    <w:rsid w:val="00151395"/>
    <w:rsid w:val="00152511"/>
    <w:rsid w:val="00154151"/>
    <w:rsid w:val="0015546C"/>
    <w:rsid w:val="00155E11"/>
    <w:rsid w:val="00156779"/>
    <w:rsid w:val="001613C7"/>
    <w:rsid w:val="001619B5"/>
    <w:rsid w:val="00163A5A"/>
    <w:rsid w:val="00164B45"/>
    <w:rsid w:val="00165E13"/>
    <w:rsid w:val="00165F31"/>
    <w:rsid w:val="00165F7C"/>
    <w:rsid w:val="0016613C"/>
    <w:rsid w:val="00166529"/>
    <w:rsid w:val="001700C1"/>
    <w:rsid w:val="0017069E"/>
    <w:rsid w:val="00170F5A"/>
    <w:rsid w:val="00172C99"/>
    <w:rsid w:val="00172EF0"/>
    <w:rsid w:val="00172FA5"/>
    <w:rsid w:val="00176228"/>
    <w:rsid w:val="0017631F"/>
    <w:rsid w:val="001763C3"/>
    <w:rsid w:val="0017772D"/>
    <w:rsid w:val="00177B05"/>
    <w:rsid w:val="00177B0D"/>
    <w:rsid w:val="001814F6"/>
    <w:rsid w:val="001821A4"/>
    <w:rsid w:val="00183191"/>
    <w:rsid w:val="00183581"/>
    <w:rsid w:val="001835E7"/>
    <w:rsid w:val="001845E5"/>
    <w:rsid w:val="001862C9"/>
    <w:rsid w:val="00186386"/>
    <w:rsid w:val="00186CF5"/>
    <w:rsid w:val="00187361"/>
    <w:rsid w:val="0019187F"/>
    <w:rsid w:val="00191C84"/>
    <w:rsid w:val="00192180"/>
    <w:rsid w:val="0019250E"/>
    <w:rsid w:val="001925E8"/>
    <w:rsid w:val="00193ED1"/>
    <w:rsid w:val="0019583B"/>
    <w:rsid w:val="001959FE"/>
    <w:rsid w:val="00197AC2"/>
    <w:rsid w:val="001A0953"/>
    <w:rsid w:val="001A0DD0"/>
    <w:rsid w:val="001A1727"/>
    <w:rsid w:val="001A1C28"/>
    <w:rsid w:val="001A204F"/>
    <w:rsid w:val="001A370A"/>
    <w:rsid w:val="001A3E4A"/>
    <w:rsid w:val="001A4D9D"/>
    <w:rsid w:val="001A56C7"/>
    <w:rsid w:val="001A581B"/>
    <w:rsid w:val="001A5C55"/>
    <w:rsid w:val="001A7D44"/>
    <w:rsid w:val="001B1C95"/>
    <w:rsid w:val="001B23AD"/>
    <w:rsid w:val="001B3388"/>
    <w:rsid w:val="001B3A6B"/>
    <w:rsid w:val="001B3ED6"/>
    <w:rsid w:val="001B4923"/>
    <w:rsid w:val="001B53D1"/>
    <w:rsid w:val="001B5C0E"/>
    <w:rsid w:val="001B5C5C"/>
    <w:rsid w:val="001B738F"/>
    <w:rsid w:val="001B77A5"/>
    <w:rsid w:val="001C018E"/>
    <w:rsid w:val="001C0310"/>
    <w:rsid w:val="001C0975"/>
    <w:rsid w:val="001C18C4"/>
    <w:rsid w:val="001C232E"/>
    <w:rsid w:val="001C242A"/>
    <w:rsid w:val="001C4CE6"/>
    <w:rsid w:val="001C61A9"/>
    <w:rsid w:val="001C6F88"/>
    <w:rsid w:val="001C7021"/>
    <w:rsid w:val="001C725C"/>
    <w:rsid w:val="001C78C2"/>
    <w:rsid w:val="001C7B7F"/>
    <w:rsid w:val="001C7D03"/>
    <w:rsid w:val="001D0AE5"/>
    <w:rsid w:val="001D1014"/>
    <w:rsid w:val="001D1120"/>
    <w:rsid w:val="001D13AA"/>
    <w:rsid w:val="001D2576"/>
    <w:rsid w:val="001D42C3"/>
    <w:rsid w:val="001D576E"/>
    <w:rsid w:val="001D6661"/>
    <w:rsid w:val="001D6F06"/>
    <w:rsid w:val="001E0F6B"/>
    <w:rsid w:val="001E114D"/>
    <w:rsid w:val="001E1F2F"/>
    <w:rsid w:val="001E3C37"/>
    <w:rsid w:val="001E44B5"/>
    <w:rsid w:val="001E5851"/>
    <w:rsid w:val="001E60C8"/>
    <w:rsid w:val="001E6D37"/>
    <w:rsid w:val="001E6DA7"/>
    <w:rsid w:val="001E7767"/>
    <w:rsid w:val="001E7A57"/>
    <w:rsid w:val="001F14CF"/>
    <w:rsid w:val="001F2410"/>
    <w:rsid w:val="001F24B3"/>
    <w:rsid w:val="001F27FA"/>
    <w:rsid w:val="001F307A"/>
    <w:rsid w:val="001F4DCA"/>
    <w:rsid w:val="001F5570"/>
    <w:rsid w:val="001F5810"/>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6B"/>
    <w:rsid w:val="00215BF0"/>
    <w:rsid w:val="00216CB6"/>
    <w:rsid w:val="00216EA3"/>
    <w:rsid w:val="00216F2D"/>
    <w:rsid w:val="00217799"/>
    <w:rsid w:val="0022032B"/>
    <w:rsid w:val="002203FE"/>
    <w:rsid w:val="00222980"/>
    <w:rsid w:val="00223164"/>
    <w:rsid w:val="00223345"/>
    <w:rsid w:val="00224504"/>
    <w:rsid w:val="00226229"/>
    <w:rsid w:val="00226326"/>
    <w:rsid w:val="00226D61"/>
    <w:rsid w:val="002272CB"/>
    <w:rsid w:val="00227694"/>
    <w:rsid w:val="0023173C"/>
    <w:rsid w:val="00232420"/>
    <w:rsid w:val="00232AAA"/>
    <w:rsid w:val="00233669"/>
    <w:rsid w:val="00233CD8"/>
    <w:rsid w:val="0023412F"/>
    <w:rsid w:val="00234BE2"/>
    <w:rsid w:val="0023521E"/>
    <w:rsid w:val="002366EF"/>
    <w:rsid w:val="00237054"/>
    <w:rsid w:val="002370A3"/>
    <w:rsid w:val="00237B86"/>
    <w:rsid w:val="00237C9E"/>
    <w:rsid w:val="00240A95"/>
    <w:rsid w:val="00240E9B"/>
    <w:rsid w:val="002410AA"/>
    <w:rsid w:val="0024227A"/>
    <w:rsid w:val="0024281E"/>
    <w:rsid w:val="00242AC7"/>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429"/>
    <w:rsid w:val="00256851"/>
    <w:rsid w:val="0025698C"/>
    <w:rsid w:val="002578D7"/>
    <w:rsid w:val="00257E4D"/>
    <w:rsid w:val="00257EAA"/>
    <w:rsid w:val="00261461"/>
    <w:rsid w:val="002626B6"/>
    <w:rsid w:val="00262BAB"/>
    <w:rsid w:val="0026638C"/>
    <w:rsid w:val="00270278"/>
    <w:rsid w:val="002703AE"/>
    <w:rsid w:val="00271051"/>
    <w:rsid w:val="00271055"/>
    <w:rsid w:val="002712AD"/>
    <w:rsid w:val="00271E33"/>
    <w:rsid w:val="00271E46"/>
    <w:rsid w:val="00273154"/>
    <w:rsid w:val="00273A8E"/>
    <w:rsid w:val="00274B74"/>
    <w:rsid w:val="00274D7C"/>
    <w:rsid w:val="00274EC2"/>
    <w:rsid w:val="00275BBD"/>
    <w:rsid w:val="002774BA"/>
    <w:rsid w:val="00280B44"/>
    <w:rsid w:val="002810A2"/>
    <w:rsid w:val="002810ED"/>
    <w:rsid w:val="00281E15"/>
    <w:rsid w:val="00282161"/>
    <w:rsid w:val="002823EE"/>
    <w:rsid w:val="00282FAB"/>
    <w:rsid w:val="00283DB7"/>
    <w:rsid w:val="00284202"/>
    <w:rsid w:val="00284473"/>
    <w:rsid w:val="00290360"/>
    <w:rsid w:val="00290BAC"/>
    <w:rsid w:val="002911F6"/>
    <w:rsid w:val="002922C6"/>
    <w:rsid w:val="00292553"/>
    <w:rsid w:val="002930B9"/>
    <w:rsid w:val="00294342"/>
    <w:rsid w:val="00294E7D"/>
    <w:rsid w:val="00294EAF"/>
    <w:rsid w:val="0029500E"/>
    <w:rsid w:val="0029507A"/>
    <w:rsid w:val="00295F32"/>
    <w:rsid w:val="0029600E"/>
    <w:rsid w:val="00297635"/>
    <w:rsid w:val="00297E7B"/>
    <w:rsid w:val="002A197C"/>
    <w:rsid w:val="002A1A75"/>
    <w:rsid w:val="002A1D21"/>
    <w:rsid w:val="002A3DA5"/>
    <w:rsid w:val="002A48F3"/>
    <w:rsid w:val="002A4EFD"/>
    <w:rsid w:val="002A4F05"/>
    <w:rsid w:val="002A5707"/>
    <w:rsid w:val="002A5DE0"/>
    <w:rsid w:val="002A68E7"/>
    <w:rsid w:val="002A6F00"/>
    <w:rsid w:val="002B0989"/>
    <w:rsid w:val="002B2168"/>
    <w:rsid w:val="002B220D"/>
    <w:rsid w:val="002B22A0"/>
    <w:rsid w:val="002B238F"/>
    <w:rsid w:val="002B40B4"/>
    <w:rsid w:val="002B482C"/>
    <w:rsid w:val="002B5384"/>
    <w:rsid w:val="002B6665"/>
    <w:rsid w:val="002B76C1"/>
    <w:rsid w:val="002B7A29"/>
    <w:rsid w:val="002C0187"/>
    <w:rsid w:val="002C0459"/>
    <w:rsid w:val="002C161A"/>
    <w:rsid w:val="002C1CDE"/>
    <w:rsid w:val="002C341D"/>
    <w:rsid w:val="002C36F8"/>
    <w:rsid w:val="002C452B"/>
    <w:rsid w:val="002C48F0"/>
    <w:rsid w:val="002C4E6C"/>
    <w:rsid w:val="002C4FA8"/>
    <w:rsid w:val="002C5F3D"/>
    <w:rsid w:val="002C66CD"/>
    <w:rsid w:val="002C6B30"/>
    <w:rsid w:val="002C6ED4"/>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4DB2"/>
    <w:rsid w:val="002E5592"/>
    <w:rsid w:val="002E5728"/>
    <w:rsid w:val="002E6095"/>
    <w:rsid w:val="002F0825"/>
    <w:rsid w:val="002F1683"/>
    <w:rsid w:val="002F1FE8"/>
    <w:rsid w:val="002F28A3"/>
    <w:rsid w:val="002F3468"/>
    <w:rsid w:val="002F3A3A"/>
    <w:rsid w:val="002F6528"/>
    <w:rsid w:val="002F66CA"/>
    <w:rsid w:val="002F6AEA"/>
    <w:rsid w:val="002F78FC"/>
    <w:rsid w:val="00300EAB"/>
    <w:rsid w:val="00301684"/>
    <w:rsid w:val="00301F5B"/>
    <w:rsid w:val="00302242"/>
    <w:rsid w:val="00302DED"/>
    <w:rsid w:val="0030302D"/>
    <w:rsid w:val="00303658"/>
    <w:rsid w:val="003040FC"/>
    <w:rsid w:val="00304850"/>
    <w:rsid w:val="00304D75"/>
    <w:rsid w:val="00304E55"/>
    <w:rsid w:val="003056C3"/>
    <w:rsid w:val="003057B0"/>
    <w:rsid w:val="0030597E"/>
    <w:rsid w:val="00305EA9"/>
    <w:rsid w:val="00306517"/>
    <w:rsid w:val="003077EA"/>
    <w:rsid w:val="003104BC"/>
    <w:rsid w:val="003107B4"/>
    <w:rsid w:val="003118D8"/>
    <w:rsid w:val="00312E96"/>
    <w:rsid w:val="0031387A"/>
    <w:rsid w:val="0031454A"/>
    <w:rsid w:val="00314756"/>
    <w:rsid w:val="003155BB"/>
    <w:rsid w:val="0031708B"/>
    <w:rsid w:val="00317D7A"/>
    <w:rsid w:val="00320A6E"/>
    <w:rsid w:val="0032268C"/>
    <w:rsid w:val="00323E6E"/>
    <w:rsid w:val="003258E4"/>
    <w:rsid w:val="0032617B"/>
    <w:rsid w:val="0032688A"/>
    <w:rsid w:val="00326BCB"/>
    <w:rsid w:val="003274B6"/>
    <w:rsid w:val="00330514"/>
    <w:rsid w:val="00330FBD"/>
    <w:rsid w:val="00331F55"/>
    <w:rsid w:val="00331F9A"/>
    <w:rsid w:val="00334614"/>
    <w:rsid w:val="00335D82"/>
    <w:rsid w:val="0033602B"/>
    <w:rsid w:val="00337309"/>
    <w:rsid w:val="00337643"/>
    <w:rsid w:val="0033770F"/>
    <w:rsid w:val="00337D9C"/>
    <w:rsid w:val="00340511"/>
    <w:rsid w:val="003412CD"/>
    <w:rsid w:val="003414A0"/>
    <w:rsid w:val="00343305"/>
    <w:rsid w:val="00345D86"/>
    <w:rsid w:val="003510A4"/>
    <w:rsid w:val="003514E0"/>
    <w:rsid w:val="003530D3"/>
    <w:rsid w:val="00353B38"/>
    <w:rsid w:val="00354498"/>
    <w:rsid w:val="00354596"/>
    <w:rsid w:val="00354E2C"/>
    <w:rsid w:val="00355785"/>
    <w:rsid w:val="0035746F"/>
    <w:rsid w:val="00357D04"/>
    <w:rsid w:val="00360DE1"/>
    <w:rsid w:val="00362FE9"/>
    <w:rsid w:val="003630E6"/>
    <w:rsid w:val="00364E87"/>
    <w:rsid w:val="003652EC"/>
    <w:rsid w:val="003656B1"/>
    <w:rsid w:val="0037031B"/>
    <w:rsid w:val="00371714"/>
    <w:rsid w:val="00373CF5"/>
    <w:rsid w:val="00380693"/>
    <w:rsid w:val="00380EDC"/>
    <w:rsid w:val="0038123C"/>
    <w:rsid w:val="0038278F"/>
    <w:rsid w:val="00383564"/>
    <w:rsid w:val="003836D1"/>
    <w:rsid w:val="003839A9"/>
    <w:rsid w:val="00383BB9"/>
    <w:rsid w:val="00384247"/>
    <w:rsid w:val="0038436B"/>
    <w:rsid w:val="0038445B"/>
    <w:rsid w:val="00384653"/>
    <w:rsid w:val="00385372"/>
    <w:rsid w:val="00385E2B"/>
    <w:rsid w:val="003868EF"/>
    <w:rsid w:val="003872DD"/>
    <w:rsid w:val="0038735D"/>
    <w:rsid w:val="00387B79"/>
    <w:rsid w:val="00390E99"/>
    <w:rsid w:val="00393970"/>
    <w:rsid w:val="00393A3C"/>
    <w:rsid w:val="003954D5"/>
    <w:rsid w:val="003959B9"/>
    <w:rsid w:val="00396292"/>
    <w:rsid w:val="003966EA"/>
    <w:rsid w:val="00396ADE"/>
    <w:rsid w:val="00397CE2"/>
    <w:rsid w:val="003A0C30"/>
    <w:rsid w:val="003A1E7F"/>
    <w:rsid w:val="003A27A7"/>
    <w:rsid w:val="003A4002"/>
    <w:rsid w:val="003A4E41"/>
    <w:rsid w:val="003A64E2"/>
    <w:rsid w:val="003A76DE"/>
    <w:rsid w:val="003B08FB"/>
    <w:rsid w:val="003B0C24"/>
    <w:rsid w:val="003B0FEC"/>
    <w:rsid w:val="003B1396"/>
    <w:rsid w:val="003B1781"/>
    <w:rsid w:val="003B1D08"/>
    <w:rsid w:val="003B1D7E"/>
    <w:rsid w:val="003B1E8B"/>
    <w:rsid w:val="003B205F"/>
    <w:rsid w:val="003B2159"/>
    <w:rsid w:val="003B24C3"/>
    <w:rsid w:val="003B462E"/>
    <w:rsid w:val="003B4FDC"/>
    <w:rsid w:val="003B58CE"/>
    <w:rsid w:val="003B64C1"/>
    <w:rsid w:val="003B6C5E"/>
    <w:rsid w:val="003B70F4"/>
    <w:rsid w:val="003C219C"/>
    <w:rsid w:val="003C28E6"/>
    <w:rsid w:val="003C42B4"/>
    <w:rsid w:val="003C434F"/>
    <w:rsid w:val="003C58AF"/>
    <w:rsid w:val="003C6EC9"/>
    <w:rsid w:val="003C70D8"/>
    <w:rsid w:val="003D04E4"/>
    <w:rsid w:val="003D15D6"/>
    <w:rsid w:val="003D1D2B"/>
    <w:rsid w:val="003D27D7"/>
    <w:rsid w:val="003D3724"/>
    <w:rsid w:val="003D379A"/>
    <w:rsid w:val="003D4D18"/>
    <w:rsid w:val="003D5FB2"/>
    <w:rsid w:val="003D6090"/>
    <w:rsid w:val="003D68AB"/>
    <w:rsid w:val="003D7064"/>
    <w:rsid w:val="003D7290"/>
    <w:rsid w:val="003D744D"/>
    <w:rsid w:val="003D769D"/>
    <w:rsid w:val="003E013D"/>
    <w:rsid w:val="003E1A2A"/>
    <w:rsid w:val="003E2058"/>
    <w:rsid w:val="003E298D"/>
    <w:rsid w:val="003E2FB3"/>
    <w:rsid w:val="003E4531"/>
    <w:rsid w:val="003E4D2B"/>
    <w:rsid w:val="003E7D9E"/>
    <w:rsid w:val="003E7E84"/>
    <w:rsid w:val="003F0734"/>
    <w:rsid w:val="003F0CEF"/>
    <w:rsid w:val="003F0DBC"/>
    <w:rsid w:val="003F0FE8"/>
    <w:rsid w:val="003F1087"/>
    <w:rsid w:val="003F26CE"/>
    <w:rsid w:val="003F3134"/>
    <w:rsid w:val="003F3209"/>
    <w:rsid w:val="003F5181"/>
    <w:rsid w:val="003F6893"/>
    <w:rsid w:val="003F7114"/>
    <w:rsid w:val="003F7738"/>
    <w:rsid w:val="00400679"/>
    <w:rsid w:val="00400EF1"/>
    <w:rsid w:val="00401B03"/>
    <w:rsid w:val="004028B8"/>
    <w:rsid w:val="00402B39"/>
    <w:rsid w:val="004031C5"/>
    <w:rsid w:val="00403E99"/>
    <w:rsid w:val="00405C3E"/>
    <w:rsid w:val="0040671E"/>
    <w:rsid w:val="0040694D"/>
    <w:rsid w:val="00410913"/>
    <w:rsid w:val="004115A9"/>
    <w:rsid w:val="0041222D"/>
    <w:rsid w:val="00412B64"/>
    <w:rsid w:val="00413B39"/>
    <w:rsid w:val="004141D8"/>
    <w:rsid w:val="00415FB1"/>
    <w:rsid w:val="00416A47"/>
    <w:rsid w:val="00421880"/>
    <w:rsid w:val="00422485"/>
    <w:rsid w:val="00422755"/>
    <w:rsid w:val="00422C2F"/>
    <w:rsid w:val="00422CEF"/>
    <w:rsid w:val="004230AC"/>
    <w:rsid w:val="0042396A"/>
    <w:rsid w:val="0042406E"/>
    <w:rsid w:val="00426218"/>
    <w:rsid w:val="0042627B"/>
    <w:rsid w:val="00426852"/>
    <w:rsid w:val="00426E5D"/>
    <w:rsid w:val="004277B4"/>
    <w:rsid w:val="00431CFB"/>
    <w:rsid w:val="00432038"/>
    <w:rsid w:val="00432366"/>
    <w:rsid w:val="004324E3"/>
    <w:rsid w:val="00432F4A"/>
    <w:rsid w:val="00433C99"/>
    <w:rsid w:val="00436130"/>
    <w:rsid w:val="00436625"/>
    <w:rsid w:val="004413B9"/>
    <w:rsid w:val="004421CF"/>
    <w:rsid w:val="00442636"/>
    <w:rsid w:val="00443AF0"/>
    <w:rsid w:val="00445FAD"/>
    <w:rsid w:val="00446497"/>
    <w:rsid w:val="00446A5D"/>
    <w:rsid w:val="004473F1"/>
    <w:rsid w:val="00450129"/>
    <w:rsid w:val="00450E1E"/>
    <w:rsid w:val="004518A2"/>
    <w:rsid w:val="004525E7"/>
    <w:rsid w:val="00452EFB"/>
    <w:rsid w:val="00452FDC"/>
    <w:rsid w:val="00453904"/>
    <w:rsid w:val="004539E2"/>
    <w:rsid w:val="00454E8D"/>
    <w:rsid w:val="00454EC5"/>
    <w:rsid w:val="00454FAB"/>
    <w:rsid w:val="00455126"/>
    <w:rsid w:val="00455141"/>
    <w:rsid w:val="004558A4"/>
    <w:rsid w:val="00456B6B"/>
    <w:rsid w:val="00457E47"/>
    <w:rsid w:val="00457F59"/>
    <w:rsid w:val="004603A8"/>
    <w:rsid w:val="00460E7D"/>
    <w:rsid w:val="00461B80"/>
    <w:rsid w:val="00461BF4"/>
    <w:rsid w:val="00463E55"/>
    <w:rsid w:val="00466464"/>
    <w:rsid w:val="00466CB2"/>
    <w:rsid w:val="00467194"/>
    <w:rsid w:val="004701A8"/>
    <w:rsid w:val="004708ED"/>
    <w:rsid w:val="00471DC7"/>
    <w:rsid w:val="00472AD3"/>
    <w:rsid w:val="00472F2F"/>
    <w:rsid w:val="00473FB5"/>
    <w:rsid w:val="004763CF"/>
    <w:rsid w:val="00476D89"/>
    <w:rsid w:val="00480B61"/>
    <w:rsid w:val="00480E0C"/>
    <w:rsid w:val="00480E41"/>
    <w:rsid w:val="00482B5A"/>
    <w:rsid w:val="00482E44"/>
    <w:rsid w:val="004836DC"/>
    <w:rsid w:val="0048426F"/>
    <w:rsid w:val="00484CC5"/>
    <w:rsid w:val="004864FB"/>
    <w:rsid w:val="00486AA0"/>
    <w:rsid w:val="00487E72"/>
    <w:rsid w:val="00487EE1"/>
    <w:rsid w:val="004901B4"/>
    <w:rsid w:val="00490323"/>
    <w:rsid w:val="0049067A"/>
    <w:rsid w:val="00491362"/>
    <w:rsid w:val="004915B2"/>
    <w:rsid w:val="0049182E"/>
    <w:rsid w:val="00491D11"/>
    <w:rsid w:val="00492055"/>
    <w:rsid w:val="00492A4A"/>
    <w:rsid w:val="004936A4"/>
    <w:rsid w:val="00493911"/>
    <w:rsid w:val="00494B4F"/>
    <w:rsid w:val="00494E5B"/>
    <w:rsid w:val="004953E9"/>
    <w:rsid w:val="004971A0"/>
    <w:rsid w:val="0049788D"/>
    <w:rsid w:val="00497D9E"/>
    <w:rsid w:val="004A0F99"/>
    <w:rsid w:val="004A1429"/>
    <w:rsid w:val="004A2E88"/>
    <w:rsid w:val="004A47EF"/>
    <w:rsid w:val="004A4865"/>
    <w:rsid w:val="004A57FC"/>
    <w:rsid w:val="004A58B1"/>
    <w:rsid w:val="004A6B4B"/>
    <w:rsid w:val="004A6D02"/>
    <w:rsid w:val="004A771C"/>
    <w:rsid w:val="004B0BAA"/>
    <w:rsid w:val="004B15FF"/>
    <w:rsid w:val="004B2845"/>
    <w:rsid w:val="004B3025"/>
    <w:rsid w:val="004B49C5"/>
    <w:rsid w:val="004B528C"/>
    <w:rsid w:val="004B5A4A"/>
    <w:rsid w:val="004B5D66"/>
    <w:rsid w:val="004C00BA"/>
    <w:rsid w:val="004C038B"/>
    <w:rsid w:val="004C1EA3"/>
    <w:rsid w:val="004C43CD"/>
    <w:rsid w:val="004C4765"/>
    <w:rsid w:val="004C47FA"/>
    <w:rsid w:val="004D0B92"/>
    <w:rsid w:val="004D19FA"/>
    <w:rsid w:val="004D1EB9"/>
    <w:rsid w:val="004D327C"/>
    <w:rsid w:val="004D40FD"/>
    <w:rsid w:val="004D4D0A"/>
    <w:rsid w:val="004D63EA"/>
    <w:rsid w:val="004E063A"/>
    <w:rsid w:val="004E3636"/>
    <w:rsid w:val="004E3995"/>
    <w:rsid w:val="004E4678"/>
    <w:rsid w:val="004E6567"/>
    <w:rsid w:val="004E6A93"/>
    <w:rsid w:val="004E793E"/>
    <w:rsid w:val="004E79A2"/>
    <w:rsid w:val="004F1405"/>
    <w:rsid w:val="004F30D0"/>
    <w:rsid w:val="004F3889"/>
    <w:rsid w:val="004F40BE"/>
    <w:rsid w:val="004F41D0"/>
    <w:rsid w:val="004F42E1"/>
    <w:rsid w:val="004F4E71"/>
    <w:rsid w:val="004F5107"/>
    <w:rsid w:val="004F5527"/>
    <w:rsid w:val="004F61B9"/>
    <w:rsid w:val="004F6205"/>
    <w:rsid w:val="004F7D4D"/>
    <w:rsid w:val="005007D3"/>
    <w:rsid w:val="00501D61"/>
    <w:rsid w:val="00501DBB"/>
    <w:rsid w:val="00501DC2"/>
    <w:rsid w:val="005028BD"/>
    <w:rsid w:val="00503420"/>
    <w:rsid w:val="00503B23"/>
    <w:rsid w:val="00504843"/>
    <w:rsid w:val="0050484E"/>
    <w:rsid w:val="005058AD"/>
    <w:rsid w:val="00505AAB"/>
    <w:rsid w:val="0050670B"/>
    <w:rsid w:val="00507645"/>
    <w:rsid w:val="00507A04"/>
    <w:rsid w:val="005110C8"/>
    <w:rsid w:val="0051122C"/>
    <w:rsid w:val="00511382"/>
    <w:rsid w:val="00511652"/>
    <w:rsid w:val="00512B70"/>
    <w:rsid w:val="0051328F"/>
    <w:rsid w:val="00515B05"/>
    <w:rsid w:val="00515D2B"/>
    <w:rsid w:val="00516A6B"/>
    <w:rsid w:val="00517FE5"/>
    <w:rsid w:val="00520106"/>
    <w:rsid w:val="00520C70"/>
    <w:rsid w:val="00521629"/>
    <w:rsid w:val="005216CA"/>
    <w:rsid w:val="00521CF6"/>
    <w:rsid w:val="00523EBC"/>
    <w:rsid w:val="005241BE"/>
    <w:rsid w:val="005248E7"/>
    <w:rsid w:val="00524C40"/>
    <w:rsid w:val="0052591A"/>
    <w:rsid w:val="0052618D"/>
    <w:rsid w:val="005264DD"/>
    <w:rsid w:val="0052674B"/>
    <w:rsid w:val="00527168"/>
    <w:rsid w:val="00530689"/>
    <w:rsid w:val="00530C89"/>
    <w:rsid w:val="00530D66"/>
    <w:rsid w:val="00530D6E"/>
    <w:rsid w:val="00533743"/>
    <w:rsid w:val="0053398E"/>
    <w:rsid w:val="00534949"/>
    <w:rsid w:val="005376B5"/>
    <w:rsid w:val="0054063A"/>
    <w:rsid w:val="00540D88"/>
    <w:rsid w:val="00542238"/>
    <w:rsid w:val="00542AAD"/>
    <w:rsid w:val="00542D4F"/>
    <w:rsid w:val="00543389"/>
    <w:rsid w:val="00545046"/>
    <w:rsid w:val="00547326"/>
    <w:rsid w:val="0055002B"/>
    <w:rsid w:val="00550367"/>
    <w:rsid w:val="00552F0C"/>
    <w:rsid w:val="00553199"/>
    <w:rsid w:val="00553431"/>
    <w:rsid w:val="0055345C"/>
    <w:rsid w:val="005546B2"/>
    <w:rsid w:val="005548C2"/>
    <w:rsid w:val="00557636"/>
    <w:rsid w:val="005605C7"/>
    <w:rsid w:val="00562103"/>
    <w:rsid w:val="005623D3"/>
    <w:rsid w:val="0056284F"/>
    <w:rsid w:val="00563014"/>
    <w:rsid w:val="00563436"/>
    <w:rsid w:val="00563E34"/>
    <w:rsid w:val="0056477D"/>
    <w:rsid w:val="00564A04"/>
    <w:rsid w:val="0056500C"/>
    <w:rsid w:val="0056551A"/>
    <w:rsid w:val="0056627C"/>
    <w:rsid w:val="00566D1B"/>
    <w:rsid w:val="00566D2D"/>
    <w:rsid w:val="00567077"/>
    <w:rsid w:val="005670A1"/>
    <w:rsid w:val="00567228"/>
    <w:rsid w:val="00567D1C"/>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321A"/>
    <w:rsid w:val="005841EF"/>
    <w:rsid w:val="0058562D"/>
    <w:rsid w:val="00585BFB"/>
    <w:rsid w:val="005903B8"/>
    <w:rsid w:val="00590632"/>
    <w:rsid w:val="00590BDC"/>
    <w:rsid w:val="005927A4"/>
    <w:rsid w:val="00592C6D"/>
    <w:rsid w:val="0059355D"/>
    <w:rsid w:val="00595474"/>
    <w:rsid w:val="00595574"/>
    <w:rsid w:val="005958D4"/>
    <w:rsid w:val="0059627E"/>
    <w:rsid w:val="00596A68"/>
    <w:rsid w:val="005A03B0"/>
    <w:rsid w:val="005A14BA"/>
    <w:rsid w:val="005A1AD9"/>
    <w:rsid w:val="005A238A"/>
    <w:rsid w:val="005A3AEA"/>
    <w:rsid w:val="005A413E"/>
    <w:rsid w:val="005A5C23"/>
    <w:rsid w:val="005A6206"/>
    <w:rsid w:val="005A64EF"/>
    <w:rsid w:val="005A747A"/>
    <w:rsid w:val="005B053A"/>
    <w:rsid w:val="005B0E88"/>
    <w:rsid w:val="005B1645"/>
    <w:rsid w:val="005B1734"/>
    <w:rsid w:val="005B24E3"/>
    <w:rsid w:val="005B362D"/>
    <w:rsid w:val="005B36FC"/>
    <w:rsid w:val="005B4D81"/>
    <w:rsid w:val="005B5CF5"/>
    <w:rsid w:val="005B5DC8"/>
    <w:rsid w:val="005B5FBC"/>
    <w:rsid w:val="005B61CF"/>
    <w:rsid w:val="005B7013"/>
    <w:rsid w:val="005B7326"/>
    <w:rsid w:val="005B75B6"/>
    <w:rsid w:val="005C1155"/>
    <w:rsid w:val="005C1556"/>
    <w:rsid w:val="005C208C"/>
    <w:rsid w:val="005C334C"/>
    <w:rsid w:val="005C460E"/>
    <w:rsid w:val="005C4DA8"/>
    <w:rsid w:val="005C5A9D"/>
    <w:rsid w:val="005C5E4D"/>
    <w:rsid w:val="005C6BBD"/>
    <w:rsid w:val="005D1789"/>
    <w:rsid w:val="005D2080"/>
    <w:rsid w:val="005D262D"/>
    <w:rsid w:val="005D32CB"/>
    <w:rsid w:val="005D3548"/>
    <w:rsid w:val="005D3CBD"/>
    <w:rsid w:val="005D3DF6"/>
    <w:rsid w:val="005D3EB3"/>
    <w:rsid w:val="005D45C6"/>
    <w:rsid w:val="005D5195"/>
    <w:rsid w:val="005D5B9E"/>
    <w:rsid w:val="005D67F9"/>
    <w:rsid w:val="005E038B"/>
    <w:rsid w:val="005E11FE"/>
    <w:rsid w:val="005E12FD"/>
    <w:rsid w:val="005E1BEF"/>
    <w:rsid w:val="005E2697"/>
    <w:rsid w:val="005E27F1"/>
    <w:rsid w:val="005E2969"/>
    <w:rsid w:val="005E3057"/>
    <w:rsid w:val="005E3074"/>
    <w:rsid w:val="005E45B8"/>
    <w:rsid w:val="005E7582"/>
    <w:rsid w:val="005F03DC"/>
    <w:rsid w:val="005F1976"/>
    <w:rsid w:val="005F3CE4"/>
    <w:rsid w:val="005F538E"/>
    <w:rsid w:val="005F54A2"/>
    <w:rsid w:val="005F64B0"/>
    <w:rsid w:val="005F6684"/>
    <w:rsid w:val="005F6A55"/>
    <w:rsid w:val="005F7967"/>
    <w:rsid w:val="005F7BC4"/>
    <w:rsid w:val="00600124"/>
    <w:rsid w:val="00600C67"/>
    <w:rsid w:val="00603153"/>
    <w:rsid w:val="00603831"/>
    <w:rsid w:val="00603927"/>
    <w:rsid w:val="00606428"/>
    <w:rsid w:val="00606CA4"/>
    <w:rsid w:val="00606F12"/>
    <w:rsid w:val="006076E3"/>
    <w:rsid w:val="00612CE1"/>
    <w:rsid w:val="00612EE6"/>
    <w:rsid w:val="00613316"/>
    <w:rsid w:val="006138E2"/>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2750A"/>
    <w:rsid w:val="0063010B"/>
    <w:rsid w:val="0063030A"/>
    <w:rsid w:val="00632D8F"/>
    <w:rsid w:val="00632EA4"/>
    <w:rsid w:val="00633826"/>
    <w:rsid w:val="00634385"/>
    <w:rsid w:val="006345C6"/>
    <w:rsid w:val="00635893"/>
    <w:rsid w:val="00635A67"/>
    <w:rsid w:val="00635C6D"/>
    <w:rsid w:val="00636F50"/>
    <w:rsid w:val="0063713D"/>
    <w:rsid w:val="006421A7"/>
    <w:rsid w:val="00643495"/>
    <w:rsid w:val="00645553"/>
    <w:rsid w:val="006455FF"/>
    <w:rsid w:val="0064571A"/>
    <w:rsid w:val="00646BA4"/>
    <w:rsid w:val="006474C6"/>
    <w:rsid w:val="006509AF"/>
    <w:rsid w:val="006522A9"/>
    <w:rsid w:val="00652682"/>
    <w:rsid w:val="006527BD"/>
    <w:rsid w:val="0065353D"/>
    <w:rsid w:val="00653B18"/>
    <w:rsid w:val="006541BF"/>
    <w:rsid w:val="0065440B"/>
    <w:rsid w:val="0065485E"/>
    <w:rsid w:val="0065546A"/>
    <w:rsid w:val="0065640D"/>
    <w:rsid w:val="00661286"/>
    <w:rsid w:val="00661C95"/>
    <w:rsid w:val="006624B7"/>
    <w:rsid w:val="00662A09"/>
    <w:rsid w:val="0066411F"/>
    <w:rsid w:val="006643D7"/>
    <w:rsid w:val="00664D15"/>
    <w:rsid w:val="00665ACC"/>
    <w:rsid w:val="00666386"/>
    <w:rsid w:val="00666BAD"/>
    <w:rsid w:val="006672A3"/>
    <w:rsid w:val="00667C2E"/>
    <w:rsid w:val="00670602"/>
    <w:rsid w:val="00671AFB"/>
    <w:rsid w:val="00671DB4"/>
    <w:rsid w:val="00672B05"/>
    <w:rsid w:val="00672E17"/>
    <w:rsid w:val="00673548"/>
    <w:rsid w:val="00673D43"/>
    <w:rsid w:val="0067468A"/>
    <w:rsid w:val="00674696"/>
    <w:rsid w:val="0067480F"/>
    <w:rsid w:val="006751DC"/>
    <w:rsid w:val="00675DCA"/>
    <w:rsid w:val="00675EBF"/>
    <w:rsid w:val="00675EFA"/>
    <w:rsid w:val="0067622C"/>
    <w:rsid w:val="00676FD9"/>
    <w:rsid w:val="00680B19"/>
    <w:rsid w:val="00680C02"/>
    <w:rsid w:val="00680D80"/>
    <w:rsid w:val="00681715"/>
    <w:rsid w:val="0068185B"/>
    <w:rsid w:val="00682158"/>
    <w:rsid w:val="006829F0"/>
    <w:rsid w:val="00682C03"/>
    <w:rsid w:val="0068326E"/>
    <w:rsid w:val="006840F8"/>
    <w:rsid w:val="006846CF"/>
    <w:rsid w:val="00685493"/>
    <w:rsid w:val="006858A9"/>
    <w:rsid w:val="00685A07"/>
    <w:rsid w:val="00685BB4"/>
    <w:rsid w:val="0068609A"/>
    <w:rsid w:val="00687DA2"/>
    <w:rsid w:val="006900C5"/>
    <w:rsid w:val="00690760"/>
    <w:rsid w:val="00690BE0"/>
    <w:rsid w:val="0069249E"/>
    <w:rsid w:val="0069330C"/>
    <w:rsid w:val="00693632"/>
    <w:rsid w:val="006940B0"/>
    <w:rsid w:val="00694F9E"/>
    <w:rsid w:val="006A182B"/>
    <w:rsid w:val="006A2E85"/>
    <w:rsid w:val="006A2FB8"/>
    <w:rsid w:val="006A35B8"/>
    <w:rsid w:val="006A4E9F"/>
    <w:rsid w:val="006A630E"/>
    <w:rsid w:val="006A6AF9"/>
    <w:rsid w:val="006A7A24"/>
    <w:rsid w:val="006A7EC6"/>
    <w:rsid w:val="006B0921"/>
    <w:rsid w:val="006B116C"/>
    <w:rsid w:val="006B12B4"/>
    <w:rsid w:val="006B13E5"/>
    <w:rsid w:val="006B25DC"/>
    <w:rsid w:val="006B2627"/>
    <w:rsid w:val="006B27B0"/>
    <w:rsid w:val="006B3167"/>
    <w:rsid w:val="006B3714"/>
    <w:rsid w:val="006B3ECA"/>
    <w:rsid w:val="006B4DA5"/>
    <w:rsid w:val="006B5C17"/>
    <w:rsid w:val="006C00C8"/>
    <w:rsid w:val="006C2861"/>
    <w:rsid w:val="006C2D8D"/>
    <w:rsid w:val="006C53B7"/>
    <w:rsid w:val="006C6145"/>
    <w:rsid w:val="006C6230"/>
    <w:rsid w:val="006C63C2"/>
    <w:rsid w:val="006C6532"/>
    <w:rsid w:val="006C6775"/>
    <w:rsid w:val="006C691F"/>
    <w:rsid w:val="006C7808"/>
    <w:rsid w:val="006C7D4A"/>
    <w:rsid w:val="006C7EB7"/>
    <w:rsid w:val="006D005B"/>
    <w:rsid w:val="006D151B"/>
    <w:rsid w:val="006D19EF"/>
    <w:rsid w:val="006D1B00"/>
    <w:rsid w:val="006D3492"/>
    <w:rsid w:val="006D35BE"/>
    <w:rsid w:val="006D4572"/>
    <w:rsid w:val="006D4607"/>
    <w:rsid w:val="006D46AF"/>
    <w:rsid w:val="006D4AFD"/>
    <w:rsid w:val="006D5569"/>
    <w:rsid w:val="006D5F90"/>
    <w:rsid w:val="006D615B"/>
    <w:rsid w:val="006D6611"/>
    <w:rsid w:val="006D6813"/>
    <w:rsid w:val="006D7BBE"/>
    <w:rsid w:val="006E1A1F"/>
    <w:rsid w:val="006E2460"/>
    <w:rsid w:val="006E38F3"/>
    <w:rsid w:val="006E4454"/>
    <w:rsid w:val="006E464A"/>
    <w:rsid w:val="006E5546"/>
    <w:rsid w:val="006E68F2"/>
    <w:rsid w:val="006E6DE3"/>
    <w:rsid w:val="006E6F41"/>
    <w:rsid w:val="006F1965"/>
    <w:rsid w:val="006F2930"/>
    <w:rsid w:val="006F2BF9"/>
    <w:rsid w:val="006F3CC7"/>
    <w:rsid w:val="006F3DD5"/>
    <w:rsid w:val="006F4417"/>
    <w:rsid w:val="006F4478"/>
    <w:rsid w:val="006F5504"/>
    <w:rsid w:val="006F56C9"/>
    <w:rsid w:val="006F6399"/>
    <w:rsid w:val="006F646A"/>
    <w:rsid w:val="006F7291"/>
    <w:rsid w:val="006F768C"/>
    <w:rsid w:val="006F7B55"/>
    <w:rsid w:val="006F7EA2"/>
    <w:rsid w:val="007008AB"/>
    <w:rsid w:val="007016F1"/>
    <w:rsid w:val="007029BE"/>
    <w:rsid w:val="00702A94"/>
    <w:rsid w:val="007032E8"/>
    <w:rsid w:val="0070336A"/>
    <w:rsid w:val="007036F2"/>
    <w:rsid w:val="00703911"/>
    <w:rsid w:val="007041AE"/>
    <w:rsid w:val="007069E4"/>
    <w:rsid w:val="00707921"/>
    <w:rsid w:val="0071121F"/>
    <w:rsid w:val="00712252"/>
    <w:rsid w:val="007127D4"/>
    <w:rsid w:val="00712814"/>
    <w:rsid w:val="00713801"/>
    <w:rsid w:val="0071563D"/>
    <w:rsid w:val="00717869"/>
    <w:rsid w:val="00717900"/>
    <w:rsid w:val="00717916"/>
    <w:rsid w:val="00717960"/>
    <w:rsid w:val="007201C8"/>
    <w:rsid w:val="007201EA"/>
    <w:rsid w:val="007206DD"/>
    <w:rsid w:val="00720DCE"/>
    <w:rsid w:val="007237E2"/>
    <w:rsid w:val="00724516"/>
    <w:rsid w:val="00725789"/>
    <w:rsid w:val="007262AC"/>
    <w:rsid w:val="00726CD7"/>
    <w:rsid w:val="00726FC8"/>
    <w:rsid w:val="007303C3"/>
    <w:rsid w:val="00731B80"/>
    <w:rsid w:val="00732988"/>
    <w:rsid w:val="00733354"/>
    <w:rsid w:val="00733447"/>
    <w:rsid w:val="007337B5"/>
    <w:rsid w:val="00735307"/>
    <w:rsid w:val="007359EF"/>
    <w:rsid w:val="00737BB0"/>
    <w:rsid w:val="00737CCC"/>
    <w:rsid w:val="007417DE"/>
    <w:rsid w:val="00742EB8"/>
    <w:rsid w:val="00743722"/>
    <w:rsid w:val="00744971"/>
    <w:rsid w:val="00744AA2"/>
    <w:rsid w:val="00745169"/>
    <w:rsid w:val="00745AAD"/>
    <w:rsid w:val="00746111"/>
    <w:rsid w:val="00746C2B"/>
    <w:rsid w:val="00746EE3"/>
    <w:rsid w:val="0074750E"/>
    <w:rsid w:val="00747B49"/>
    <w:rsid w:val="00751D46"/>
    <w:rsid w:val="00751D5E"/>
    <w:rsid w:val="00752111"/>
    <w:rsid w:val="007521A3"/>
    <w:rsid w:val="00752241"/>
    <w:rsid w:val="007526E3"/>
    <w:rsid w:val="00752CEB"/>
    <w:rsid w:val="00753D17"/>
    <w:rsid w:val="007552F4"/>
    <w:rsid w:val="00755670"/>
    <w:rsid w:val="007556A9"/>
    <w:rsid w:val="007564E9"/>
    <w:rsid w:val="00757C53"/>
    <w:rsid w:val="00760EB0"/>
    <w:rsid w:val="007616DF"/>
    <w:rsid w:val="0076291A"/>
    <w:rsid w:val="00762A99"/>
    <w:rsid w:val="00763944"/>
    <w:rsid w:val="007639A3"/>
    <w:rsid w:val="00764B58"/>
    <w:rsid w:val="0076722B"/>
    <w:rsid w:val="00767ADB"/>
    <w:rsid w:val="00767BA1"/>
    <w:rsid w:val="00773849"/>
    <w:rsid w:val="00774F66"/>
    <w:rsid w:val="00775940"/>
    <w:rsid w:val="00775FF0"/>
    <w:rsid w:val="0077649A"/>
    <w:rsid w:val="00777E14"/>
    <w:rsid w:val="00780233"/>
    <w:rsid w:val="007814A3"/>
    <w:rsid w:val="00781BC7"/>
    <w:rsid w:val="00782FBE"/>
    <w:rsid w:val="00783A05"/>
    <w:rsid w:val="00784134"/>
    <w:rsid w:val="00784213"/>
    <w:rsid w:val="00785F4F"/>
    <w:rsid w:val="007862A9"/>
    <w:rsid w:val="007865F2"/>
    <w:rsid w:val="00787283"/>
    <w:rsid w:val="00791519"/>
    <w:rsid w:val="0079201A"/>
    <w:rsid w:val="00795677"/>
    <w:rsid w:val="0079582A"/>
    <w:rsid w:val="007963AF"/>
    <w:rsid w:val="00796496"/>
    <w:rsid w:val="0079664B"/>
    <w:rsid w:val="00796B55"/>
    <w:rsid w:val="00796E5E"/>
    <w:rsid w:val="007973D6"/>
    <w:rsid w:val="007978AC"/>
    <w:rsid w:val="00797959"/>
    <w:rsid w:val="00797B0C"/>
    <w:rsid w:val="00797F09"/>
    <w:rsid w:val="007A0222"/>
    <w:rsid w:val="007A178B"/>
    <w:rsid w:val="007A27CF"/>
    <w:rsid w:val="007A3FD9"/>
    <w:rsid w:val="007A4279"/>
    <w:rsid w:val="007A6CD6"/>
    <w:rsid w:val="007A7CC5"/>
    <w:rsid w:val="007A7EA1"/>
    <w:rsid w:val="007B0BDE"/>
    <w:rsid w:val="007B0C0E"/>
    <w:rsid w:val="007B0F65"/>
    <w:rsid w:val="007B234C"/>
    <w:rsid w:val="007B2D67"/>
    <w:rsid w:val="007B30F9"/>
    <w:rsid w:val="007B336E"/>
    <w:rsid w:val="007B3D21"/>
    <w:rsid w:val="007B45C5"/>
    <w:rsid w:val="007B45F8"/>
    <w:rsid w:val="007B51DF"/>
    <w:rsid w:val="007B74DC"/>
    <w:rsid w:val="007B7F71"/>
    <w:rsid w:val="007C0236"/>
    <w:rsid w:val="007C0CAB"/>
    <w:rsid w:val="007C1D66"/>
    <w:rsid w:val="007C1FA1"/>
    <w:rsid w:val="007C22C2"/>
    <w:rsid w:val="007C41EA"/>
    <w:rsid w:val="007C4794"/>
    <w:rsid w:val="007C4B0C"/>
    <w:rsid w:val="007C5357"/>
    <w:rsid w:val="007C5BD7"/>
    <w:rsid w:val="007C6393"/>
    <w:rsid w:val="007C766C"/>
    <w:rsid w:val="007C7837"/>
    <w:rsid w:val="007C793F"/>
    <w:rsid w:val="007C7B67"/>
    <w:rsid w:val="007D0E3C"/>
    <w:rsid w:val="007D207E"/>
    <w:rsid w:val="007D2594"/>
    <w:rsid w:val="007D43EA"/>
    <w:rsid w:val="007D50DA"/>
    <w:rsid w:val="007D520C"/>
    <w:rsid w:val="007D595E"/>
    <w:rsid w:val="007D5AD6"/>
    <w:rsid w:val="007D5C3D"/>
    <w:rsid w:val="007D6863"/>
    <w:rsid w:val="007E123A"/>
    <w:rsid w:val="007E1DD9"/>
    <w:rsid w:val="007E2232"/>
    <w:rsid w:val="007E271A"/>
    <w:rsid w:val="007E5587"/>
    <w:rsid w:val="007E5794"/>
    <w:rsid w:val="007E58AE"/>
    <w:rsid w:val="007E621D"/>
    <w:rsid w:val="007E6EE8"/>
    <w:rsid w:val="007E714A"/>
    <w:rsid w:val="007E7163"/>
    <w:rsid w:val="007E79BE"/>
    <w:rsid w:val="007E7E0A"/>
    <w:rsid w:val="007F045D"/>
    <w:rsid w:val="007F0842"/>
    <w:rsid w:val="007F0ED5"/>
    <w:rsid w:val="007F422E"/>
    <w:rsid w:val="007F48E3"/>
    <w:rsid w:val="007F572A"/>
    <w:rsid w:val="007F6CBB"/>
    <w:rsid w:val="007F7DE5"/>
    <w:rsid w:val="008001CF"/>
    <w:rsid w:val="00801879"/>
    <w:rsid w:val="00801918"/>
    <w:rsid w:val="008027E1"/>
    <w:rsid w:val="00804255"/>
    <w:rsid w:val="00804841"/>
    <w:rsid w:val="00804E40"/>
    <w:rsid w:val="0080521C"/>
    <w:rsid w:val="008076FE"/>
    <w:rsid w:val="00812CF7"/>
    <w:rsid w:val="00813345"/>
    <w:rsid w:val="008148B7"/>
    <w:rsid w:val="00816F34"/>
    <w:rsid w:val="0081706F"/>
    <w:rsid w:val="008170E7"/>
    <w:rsid w:val="008171BD"/>
    <w:rsid w:val="008175AC"/>
    <w:rsid w:val="00817808"/>
    <w:rsid w:val="008204BC"/>
    <w:rsid w:val="00820EC6"/>
    <w:rsid w:val="00824426"/>
    <w:rsid w:val="00824E36"/>
    <w:rsid w:val="00824F25"/>
    <w:rsid w:val="00825573"/>
    <w:rsid w:val="008260C9"/>
    <w:rsid w:val="00826384"/>
    <w:rsid w:val="0082676E"/>
    <w:rsid w:val="00826A77"/>
    <w:rsid w:val="00826FB4"/>
    <w:rsid w:val="008316B5"/>
    <w:rsid w:val="0083248A"/>
    <w:rsid w:val="008327C8"/>
    <w:rsid w:val="00832ED1"/>
    <w:rsid w:val="0083526B"/>
    <w:rsid w:val="0083563D"/>
    <w:rsid w:val="00835CED"/>
    <w:rsid w:val="008360A4"/>
    <w:rsid w:val="00837AB1"/>
    <w:rsid w:val="00841490"/>
    <w:rsid w:val="00841DA6"/>
    <w:rsid w:val="00843CB7"/>
    <w:rsid w:val="008440FE"/>
    <w:rsid w:val="0084625B"/>
    <w:rsid w:val="00847DA8"/>
    <w:rsid w:val="0085055E"/>
    <w:rsid w:val="008505E4"/>
    <w:rsid w:val="008507E4"/>
    <w:rsid w:val="00850C78"/>
    <w:rsid w:val="00851B40"/>
    <w:rsid w:val="00851E9E"/>
    <w:rsid w:val="00852293"/>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43BB"/>
    <w:rsid w:val="008649A8"/>
    <w:rsid w:val="00865CA1"/>
    <w:rsid w:val="008668C8"/>
    <w:rsid w:val="00866D44"/>
    <w:rsid w:val="00866F33"/>
    <w:rsid w:val="00866F3D"/>
    <w:rsid w:val="00867052"/>
    <w:rsid w:val="008677C7"/>
    <w:rsid w:val="00867FA8"/>
    <w:rsid w:val="008701D3"/>
    <w:rsid w:val="00870598"/>
    <w:rsid w:val="00870864"/>
    <w:rsid w:val="00870B0F"/>
    <w:rsid w:val="008721A7"/>
    <w:rsid w:val="0087256A"/>
    <w:rsid w:val="00872FA7"/>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3D0"/>
    <w:rsid w:val="008874EB"/>
    <w:rsid w:val="00887EE1"/>
    <w:rsid w:val="008907F9"/>
    <w:rsid w:val="0089196F"/>
    <w:rsid w:val="00891DD6"/>
    <w:rsid w:val="00891E80"/>
    <w:rsid w:val="0089214E"/>
    <w:rsid w:val="008927DC"/>
    <w:rsid w:val="00892BD0"/>
    <w:rsid w:val="00893C2B"/>
    <w:rsid w:val="00896B4E"/>
    <w:rsid w:val="00896CB6"/>
    <w:rsid w:val="00897A22"/>
    <w:rsid w:val="00897CC7"/>
    <w:rsid w:val="008A071F"/>
    <w:rsid w:val="008A0926"/>
    <w:rsid w:val="008A1DBF"/>
    <w:rsid w:val="008A1F88"/>
    <w:rsid w:val="008A296C"/>
    <w:rsid w:val="008A37F6"/>
    <w:rsid w:val="008A555B"/>
    <w:rsid w:val="008A5724"/>
    <w:rsid w:val="008A5A17"/>
    <w:rsid w:val="008A5F15"/>
    <w:rsid w:val="008A612B"/>
    <w:rsid w:val="008B0F23"/>
    <w:rsid w:val="008B1A63"/>
    <w:rsid w:val="008B2882"/>
    <w:rsid w:val="008B2F1D"/>
    <w:rsid w:val="008B376F"/>
    <w:rsid w:val="008B3A81"/>
    <w:rsid w:val="008B3BB0"/>
    <w:rsid w:val="008B40F7"/>
    <w:rsid w:val="008B458A"/>
    <w:rsid w:val="008B4EB3"/>
    <w:rsid w:val="008B67F0"/>
    <w:rsid w:val="008B685C"/>
    <w:rsid w:val="008B6D78"/>
    <w:rsid w:val="008B7449"/>
    <w:rsid w:val="008B7D02"/>
    <w:rsid w:val="008C118C"/>
    <w:rsid w:val="008C1933"/>
    <w:rsid w:val="008C1F60"/>
    <w:rsid w:val="008C3F08"/>
    <w:rsid w:val="008C5C03"/>
    <w:rsid w:val="008C621E"/>
    <w:rsid w:val="008C6B3D"/>
    <w:rsid w:val="008C6E71"/>
    <w:rsid w:val="008C7138"/>
    <w:rsid w:val="008C736F"/>
    <w:rsid w:val="008C755B"/>
    <w:rsid w:val="008D06C1"/>
    <w:rsid w:val="008D138C"/>
    <w:rsid w:val="008D15B6"/>
    <w:rsid w:val="008D1614"/>
    <w:rsid w:val="008D16E7"/>
    <w:rsid w:val="008D2081"/>
    <w:rsid w:val="008D265E"/>
    <w:rsid w:val="008D299A"/>
    <w:rsid w:val="008D3845"/>
    <w:rsid w:val="008D40B9"/>
    <w:rsid w:val="008D70BD"/>
    <w:rsid w:val="008D73D9"/>
    <w:rsid w:val="008E161F"/>
    <w:rsid w:val="008E1C71"/>
    <w:rsid w:val="008E3A5C"/>
    <w:rsid w:val="008E4A8F"/>
    <w:rsid w:val="008E5898"/>
    <w:rsid w:val="008E5A56"/>
    <w:rsid w:val="008E5C30"/>
    <w:rsid w:val="008F06D4"/>
    <w:rsid w:val="008F0ACE"/>
    <w:rsid w:val="008F1E6E"/>
    <w:rsid w:val="008F2266"/>
    <w:rsid w:val="008F4A35"/>
    <w:rsid w:val="008F4D96"/>
    <w:rsid w:val="008F589B"/>
    <w:rsid w:val="008F5F07"/>
    <w:rsid w:val="008F61AE"/>
    <w:rsid w:val="008F6B3F"/>
    <w:rsid w:val="009007AE"/>
    <w:rsid w:val="00900B34"/>
    <w:rsid w:val="009011C4"/>
    <w:rsid w:val="00901724"/>
    <w:rsid w:val="00901FE1"/>
    <w:rsid w:val="009022CB"/>
    <w:rsid w:val="00902310"/>
    <w:rsid w:val="00903A6A"/>
    <w:rsid w:val="00904439"/>
    <w:rsid w:val="00904E25"/>
    <w:rsid w:val="00905180"/>
    <w:rsid w:val="00906EF9"/>
    <w:rsid w:val="00907048"/>
    <w:rsid w:val="00907C81"/>
    <w:rsid w:val="00907C92"/>
    <w:rsid w:val="00910DC6"/>
    <w:rsid w:val="0091159B"/>
    <w:rsid w:val="00911BED"/>
    <w:rsid w:val="00912311"/>
    <w:rsid w:val="00912486"/>
    <w:rsid w:val="009125C9"/>
    <w:rsid w:val="00912F3A"/>
    <w:rsid w:val="009134E0"/>
    <w:rsid w:val="00914812"/>
    <w:rsid w:val="009172F4"/>
    <w:rsid w:val="0091753E"/>
    <w:rsid w:val="00917660"/>
    <w:rsid w:val="009178A3"/>
    <w:rsid w:val="0092403C"/>
    <w:rsid w:val="00924D0D"/>
    <w:rsid w:val="0092630B"/>
    <w:rsid w:val="00926CD1"/>
    <w:rsid w:val="0092778B"/>
    <w:rsid w:val="0093298F"/>
    <w:rsid w:val="00934D16"/>
    <w:rsid w:val="00935C87"/>
    <w:rsid w:val="00936243"/>
    <w:rsid w:val="0093678D"/>
    <w:rsid w:val="00936D14"/>
    <w:rsid w:val="009370AB"/>
    <w:rsid w:val="009374C5"/>
    <w:rsid w:val="00940EF2"/>
    <w:rsid w:val="00941774"/>
    <w:rsid w:val="00942878"/>
    <w:rsid w:val="00942DAB"/>
    <w:rsid w:val="00943EF3"/>
    <w:rsid w:val="00944A27"/>
    <w:rsid w:val="00944C6F"/>
    <w:rsid w:val="00945685"/>
    <w:rsid w:val="0094630C"/>
    <w:rsid w:val="009472FE"/>
    <w:rsid w:val="0095096A"/>
    <w:rsid w:val="00950E80"/>
    <w:rsid w:val="009533D9"/>
    <w:rsid w:val="009535E6"/>
    <w:rsid w:val="009560F7"/>
    <w:rsid w:val="0095669D"/>
    <w:rsid w:val="00956FCB"/>
    <w:rsid w:val="00957888"/>
    <w:rsid w:val="00960791"/>
    <w:rsid w:val="00960C4D"/>
    <w:rsid w:val="0096127A"/>
    <w:rsid w:val="009615E8"/>
    <w:rsid w:val="00962119"/>
    <w:rsid w:val="009624C5"/>
    <w:rsid w:val="009627E1"/>
    <w:rsid w:val="00962BE4"/>
    <w:rsid w:val="00963034"/>
    <w:rsid w:val="00963B61"/>
    <w:rsid w:val="009643D3"/>
    <w:rsid w:val="00964928"/>
    <w:rsid w:val="00964B0F"/>
    <w:rsid w:val="0096515A"/>
    <w:rsid w:val="00965AA8"/>
    <w:rsid w:val="009667F7"/>
    <w:rsid w:val="009675D1"/>
    <w:rsid w:val="00970332"/>
    <w:rsid w:val="009706B0"/>
    <w:rsid w:val="009709C2"/>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7B63"/>
    <w:rsid w:val="009A013B"/>
    <w:rsid w:val="009A0BA2"/>
    <w:rsid w:val="009A15B3"/>
    <w:rsid w:val="009A1CA6"/>
    <w:rsid w:val="009A5067"/>
    <w:rsid w:val="009A62BA"/>
    <w:rsid w:val="009A65BD"/>
    <w:rsid w:val="009A66CD"/>
    <w:rsid w:val="009A676E"/>
    <w:rsid w:val="009A732C"/>
    <w:rsid w:val="009A7A01"/>
    <w:rsid w:val="009A7E0D"/>
    <w:rsid w:val="009A7F88"/>
    <w:rsid w:val="009A7FF3"/>
    <w:rsid w:val="009B065C"/>
    <w:rsid w:val="009B0AE8"/>
    <w:rsid w:val="009B1483"/>
    <w:rsid w:val="009B3A5A"/>
    <w:rsid w:val="009B50AD"/>
    <w:rsid w:val="009B57F9"/>
    <w:rsid w:val="009B6D3F"/>
    <w:rsid w:val="009C0A1B"/>
    <w:rsid w:val="009C0D16"/>
    <w:rsid w:val="009C0F7B"/>
    <w:rsid w:val="009C1179"/>
    <w:rsid w:val="009C1C85"/>
    <w:rsid w:val="009C20DB"/>
    <w:rsid w:val="009C523E"/>
    <w:rsid w:val="009C5ECC"/>
    <w:rsid w:val="009C60C1"/>
    <w:rsid w:val="009C62A0"/>
    <w:rsid w:val="009C66D8"/>
    <w:rsid w:val="009C715C"/>
    <w:rsid w:val="009C7AB5"/>
    <w:rsid w:val="009D1184"/>
    <w:rsid w:val="009D1A64"/>
    <w:rsid w:val="009D219D"/>
    <w:rsid w:val="009D2453"/>
    <w:rsid w:val="009D2EA7"/>
    <w:rsid w:val="009D3DCF"/>
    <w:rsid w:val="009D6490"/>
    <w:rsid w:val="009E064E"/>
    <w:rsid w:val="009E07DB"/>
    <w:rsid w:val="009E1634"/>
    <w:rsid w:val="009E184A"/>
    <w:rsid w:val="009E34C8"/>
    <w:rsid w:val="009E3AAD"/>
    <w:rsid w:val="009E4C01"/>
    <w:rsid w:val="009E4E97"/>
    <w:rsid w:val="009E511A"/>
    <w:rsid w:val="009E6B0A"/>
    <w:rsid w:val="009E777B"/>
    <w:rsid w:val="009F0847"/>
    <w:rsid w:val="009F10CF"/>
    <w:rsid w:val="009F202E"/>
    <w:rsid w:val="009F2177"/>
    <w:rsid w:val="009F2350"/>
    <w:rsid w:val="009F2636"/>
    <w:rsid w:val="009F2B59"/>
    <w:rsid w:val="009F3F5A"/>
    <w:rsid w:val="009F4716"/>
    <w:rsid w:val="009F4BA7"/>
    <w:rsid w:val="009F5A56"/>
    <w:rsid w:val="009F70D4"/>
    <w:rsid w:val="00A0058B"/>
    <w:rsid w:val="00A006B3"/>
    <w:rsid w:val="00A0148D"/>
    <w:rsid w:val="00A01FB9"/>
    <w:rsid w:val="00A0501A"/>
    <w:rsid w:val="00A05489"/>
    <w:rsid w:val="00A05839"/>
    <w:rsid w:val="00A06D62"/>
    <w:rsid w:val="00A07FE9"/>
    <w:rsid w:val="00A114E3"/>
    <w:rsid w:val="00A11D2E"/>
    <w:rsid w:val="00A120DF"/>
    <w:rsid w:val="00A13A2C"/>
    <w:rsid w:val="00A142C9"/>
    <w:rsid w:val="00A14A75"/>
    <w:rsid w:val="00A14C89"/>
    <w:rsid w:val="00A16D9E"/>
    <w:rsid w:val="00A17548"/>
    <w:rsid w:val="00A17987"/>
    <w:rsid w:val="00A2018F"/>
    <w:rsid w:val="00A20604"/>
    <w:rsid w:val="00A20998"/>
    <w:rsid w:val="00A21316"/>
    <w:rsid w:val="00A21C7F"/>
    <w:rsid w:val="00A2260A"/>
    <w:rsid w:val="00A23958"/>
    <w:rsid w:val="00A240DC"/>
    <w:rsid w:val="00A24B7B"/>
    <w:rsid w:val="00A26237"/>
    <w:rsid w:val="00A27301"/>
    <w:rsid w:val="00A2735D"/>
    <w:rsid w:val="00A27575"/>
    <w:rsid w:val="00A30448"/>
    <w:rsid w:val="00A30514"/>
    <w:rsid w:val="00A32720"/>
    <w:rsid w:val="00A32E02"/>
    <w:rsid w:val="00A33A43"/>
    <w:rsid w:val="00A34012"/>
    <w:rsid w:val="00A34338"/>
    <w:rsid w:val="00A35F22"/>
    <w:rsid w:val="00A35FD7"/>
    <w:rsid w:val="00A3676D"/>
    <w:rsid w:val="00A37072"/>
    <w:rsid w:val="00A37582"/>
    <w:rsid w:val="00A3775B"/>
    <w:rsid w:val="00A37B1D"/>
    <w:rsid w:val="00A40138"/>
    <w:rsid w:val="00A40580"/>
    <w:rsid w:val="00A40BE2"/>
    <w:rsid w:val="00A40F3B"/>
    <w:rsid w:val="00A417E4"/>
    <w:rsid w:val="00A41BAB"/>
    <w:rsid w:val="00A420C9"/>
    <w:rsid w:val="00A44358"/>
    <w:rsid w:val="00A44F17"/>
    <w:rsid w:val="00A46044"/>
    <w:rsid w:val="00A467D0"/>
    <w:rsid w:val="00A4693F"/>
    <w:rsid w:val="00A4744A"/>
    <w:rsid w:val="00A47D17"/>
    <w:rsid w:val="00A509EE"/>
    <w:rsid w:val="00A50DD2"/>
    <w:rsid w:val="00A526BD"/>
    <w:rsid w:val="00A60849"/>
    <w:rsid w:val="00A61CB9"/>
    <w:rsid w:val="00A61E25"/>
    <w:rsid w:val="00A61F07"/>
    <w:rsid w:val="00A62045"/>
    <w:rsid w:val="00A62D8F"/>
    <w:rsid w:val="00A63672"/>
    <w:rsid w:val="00A63955"/>
    <w:rsid w:val="00A64090"/>
    <w:rsid w:val="00A6516D"/>
    <w:rsid w:val="00A66236"/>
    <w:rsid w:val="00A66696"/>
    <w:rsid w:val="00A67BDC"/>
    <w:rsid w:val="00A73D7C"/>
    <w:rsid w:val="00A73F1F"/>
    <w:rsid w:val="00A75A0A"/>
    <w:rsid w:val="00A75FBA"/>
    <w:rsid w:val="00A76F88"/>
    <w:rsid w:val="00A7738D"/>
    <w:rsid w:val="00A803BE"/>
    <w:rsid w:val="00A80A22"/>
    <w:rsid w:val="00A823CF"/>
    <w:rsid w:val="00A82D1A"/>
    <w:rsid w:val="00A831F9"/>
    <w:rsid w:val="00A83B56"/>
    <w:rsid w:val="00A83C0D"/>
    <w:rsid w:val="00A8525C"/>
    <w:rsid w:val="00A857DA"/>
    <w:rsid w:val="00A864C2"/>
    <w:rsid w:val="00A86C2C"/>
    <w:rsid w:val="00A87975"/>
    <w:rsid w:val="00A90420"/>
    <w:rsid w:val="00A90D9D"/>
    <w:rsid w:val="00A92555"/>
    <w:rsid w:val="00A931D2"/>
    <w:rsid w:val="00A93E32"/>
    <w:rsid w:val="00A95B1B"/>
    <w:rsid w:val="00A96E42"/>
    <w:rsid w:val="00A97452"/>
    <w:rsid w:val="00A9773B"/>
    <w:rsid w:val="00AA1C47"/>
    <w:rsid w:val="00AA1D10"/>
    <w:rsid w:val="00AA3573"/>
    <w:rsid w:val="00AA3CE6"/>
    <w:rsid w:val="00AA44F9"/>
    <w:rsid w:val="00AA60D1"/>
    <w:rsid w:val="00AA6464"/>
    <w:rsid w:val="00AA76D4"/>
    <w:rsid w:val="00AA7FB4"/>
    <w:rsid w:val="00AB0AD9"/>
    <w:rsid w:val="00AB0E10"/>
    <w:rsid w:val="00AB2EB8"/>
    <w:rsid w:val="00AB3B8F"/>
    <w:rsid w:val="00AB3F0A"/>
    <w:rsid w:val="00AB57EA"/>
    <w:rsid w:val="00AB59E7"/>
    <w:rsid w:val="00AB6B40"/>
    <w:rsid w:val="00AB7D98"/>
    <w:rsid w:val="00AC0680"/>
    <w:rsid w:val="00AC0849"/>
    <w:rsid w:val="00AC35F0"/>
    <w:rsid w:val="00AC3BAE"/>
    <w:rsid w:val="00AC58E0"/>
    <w:rsid w:val="00AC5F8D"/>
    <w:rsid w:val="00AC5FBE"/>
    <w:rsid w:val="00AC6801"/>
    <w:rsid w:val="00AC78C1"/>
    <w:rsid w:val="00AC7BA4"/>
    <w:rsid w:val="00AC7E7D"/>
    <w:rsid w:val="00AD07DB"/>
    <w:rsid w:val="00AD127B"/>
    <w:rsid w:val="00AD15CB"/>
    <w:rsid w:val="00AD1D12"/>
    <w:rsid w:val="00AD283B"/>
    <w:rsid w:val="00AD30AA"/>
    <w:rsid w:val="00AD350D"/>
    <w:rsid w:val="00AD4B3E"/>
    <w:rsid w:val="00AD5020"/>
    <w:rsid w:val="00AD51C3"/>
    <w:rsid w:val="00AD6D16"/>
    <w:rsid w:val="00AD7409"/>
    <w:rsid w:val="00AD749E"/>
    <w:rsid w:val="00AD7E09"/>
    <w:rsid w:val="00AE177D"/>
    <w:rsid w:val="00AE5BD3"/>
    <w:rsid w:val="00AE6595"/>
    <w:rsid w:val="00AE67B2"/>
    <w:rsid w:val="00AE6A3D"/>
    <w:rsid w:val="00AE6C3F"/>
    <w:rsid w:val="00AE726C"/>
    <w:rsid w:val="00AF1AB0"/>
    <w:rsid w:val="00AF368C"/>
    <w:rsid w:val="00AF3909"/>
    <w:rsid w:val="00AF3F22"/>
    <w:rsid w:val="00AF437B"/>
    <w:rsid w:val="00AF4C75"/>
    <w:rsid w:val="00AF56F7"/>
    <w:rsid w:val="00AF6F1F"/>
    <w:rsid w:val="00B00296"/>
    <w:rsid w:val="00B018F6"/>
    <w:rsid w:val="00B01B7E"/>
    <w:rsid w:val="00B02928"/>
    <w:rsid w:val="00B02D46"/>
    <w:rsid w:val="00B02E41"/>
    <w:rsid w:val="00B03258"/>
    <w:rsid w:val="00B039FD"/>
    <w:rsid w:val="00B0634A"/>
    <w:rsid w:val="00B06472"/>
    <w:rsid w:val="00B0752B"/>
    <w:rsid w:val="00B079A8"/>
    <w:rsid w:val="00B10136"/>
    <w:rsid w:val="00B1301C"/>
    <w:rsid w:val="00B14FA8"/>
    <w:rsid w:val="00B152A4"/>
    <w:rsid w:val="00B16154"/>
    <w:rsid w:val="00B16D0F"/>
    <w:rsid w:val="00B17A1B"/>
    <w:rsid w:val="00B200C2"/>
    <w:rsid w:val="00B2015C"/>
    <w:rsid w:val="00B20216"/>
    <w:rsid w:val="00B209D3"/>
    <w:rsid w:val="00B217DA"/>
    <w:rsid w:val="00B218C4"/>
    <w:rsid w:val="00B21B46"/>
    <w:rsid w:val="00B21DC2"/>
    <w:rsid w:val="00B2208F"/>
    <w:rsid w:val="00B2224E"/>
    <w:rsid w:val="00B22345"/>
    <w:rsid w:val="00B22D1E"/>
    <w:rsid w:val="00B239C5"/>
    <w:rsid w:val="00B240B1"/>
    <w:rsid w:val="00B24609"/>
    <w:rsid w:val="00B24725"/>
    <w:rsid w:val="00B25D2A"/>
    <w:rsid w:val="00B27165"/>
    <w:rsid w:val="00B27B5A"/>
    <w:rsid w:val="00B301F6"/>
    <w:rsid w:val="00B3051B"/>
    <w:rsid w:val="00B3158B"/>
    <w:rsid w:val="00B31B60"/>
    <w:rsid w:val="00B31E9E"/>
    <w:rsid w:val="00B32263"/>
    <w:rsid w:val="00B3261D"/>
    <w:rsid w:val="00B32C21"/>
    <w:rsid w:val="00B33707"/>
    <w:rsid w:val="00B34817"/>
    <w:rsid w:val="00B34DAF"/>
    <w:rsid w:val="00B37ACB"/>
    <w:rsid w:val="00B40B56"/>
    <w:rsid w:val="00B40F9E"/>
    <w:rsid w:val="00B410B3"/>
    <w:rsid w:val="00B4213C"/>
    <w:rsid w:val="00B42ADF"/>
    <w:rsid w:val="00B42F5A"/>
    <w:rsid w:val="00B431CB"/>
    <w:rsid w:val="00B43729"/>
    <w:rsid w:val="00B43F92"/>
    <w:rsid w:val="00B4485D"/>
    <w:rsid w:val="00B44F35"/>
    <w:rsid w:val="00B45495"/>
    <w:rsid w:val="00B45B3F"/>
    <w:rsid w:val="00B465A7"/>
    <w:rsid w:val="00B47148"/>
    <w:rsid w:val="00B475AD"/>
    <w:rsid w:val="00B50444"/>
    <w:rsid w:val="00B50C5C"/>
    <w:rsid w:val="00B52A90"/>
    <w:rsid w:val="00B55DD3"/>
    <w:rsid w:val="00B55F6A"/>
    <w:rsid w:val="00B5623C"/>
    <w:rsid w:val="00B567E5"/>
    <w:rsid w:val="00B6117A"/>
    <w:rsid w:val="00B62302"/>
    <w:rsid w:val="00B62AAE"/>
    <w:rsid w:val="00B63938"/>
    <w:rsid w:val="00B6506C"/>
    <w:rsid w:val="00B65CEA"/>
    <w:rsid w:val="00B65FDB"/>
    <w:rsid w:val="00B66687"/>
    <w:rsid w:val="00B66B0F"/>
    <w:rsid w:val="00B66DAB"/>
    <w:rsid w:val="00B70922"/>
    <w:rsid w:val="00B70F42"/>
    <w:rsid w:val="00B71D8B"/>
    <w:rsid w:val="00B720E1"/>
    <w:rsid w:val="00B730B5"/>
    <w:rsid w:val="00B73DD6"/>
    <w:rsid w:val="00B7494B"/>
    <w:rsid w:val="00B75C93"/>
    <w:rsid w:val="00B77553"/>
    <w:rsid w:val="00B777D5"/>
    <w:rsid w:val="00B77B51"/>
    <w:rsid w:val="00B81391"/>
    <w:rsid w:val="00B813BF"/>
    <w:rsid w:val="00B8279F"/>
    <w:rsid w:val="00B832CF"/>
    <w:rsid w:val="00B84FB3"/>
    <w:rsid w:val="00B85312"/>
    <w:rsid w:val="00B85443"/>
    <w:rsid w:val="00B85521"/>
    <w:rsid w:val="00B858F5"/>
    <w:rsid w:val="00B85905"/>
    <w:rsid w:val="00B8602E"/>
    <w:rsid w:val="00B87089"/>
    <w:rsid w:val="00B9042D"/>
    <w:rsid w:val="00B91716"/>
    <w:rsid w:val="00B9256D"/>
    <w:rsid w:val="00B93D99"/>
    <w:rsid w:val="00B94F20"/>
    <w:rsid w:val="00B96417"/>
    <w:rsid w:val="00B96612"/>
    <w:rsid w:val="00B9768C"/>
    <w:rsid w:val="00BA0263"/>
    <w:rsid w:val="00BA09E8"/>
    <w:rsid w:val="00BA30E5"/>
    <w:rsid w:val="00BA43F3"/>
    <w:rsid w:val="00BA5463"/>
    <w:rsid w:val="00BA547C"/>
    <w:rsid w:val="00BA5F62"/>
    <w:rsid w:val="00BB00DF"/>
    <w:rsid w:val="00BB0E0C"/>
    <w:rsid w:val="00BB0EDD"/>
    <w:rsid w:val="00BB1E49"/>
    <w:rsid w:val="00BB337B"/>
    <w:rsid w:val="00BB456C"/>
    <w:rsid w:val="00BB70F7"/>
    <w:rsid w:val="00BB7E66"/>
    <w:rsid w:val="00BC0CAC"/>
    <w:rsid w:val="00BC125F"/>
    <w:rsid w:val="00BC18B7"/>
    <w:rsid w:val="00BC1DED"/>
    <w:rsid w:val="00BC41B9"/>
    <w:rsid w:val="00BC4BCF"/>
    <w:rsid w:val="00BC4C0F"/>
    <w:rsid w:val="00BC50F1"/>
    <w:rsid w:val="00BC54DE"/>
    <w:rsid w:val="00BC6CEE"/>
    <w:rsid w:val="00BD0F34"/>
    <w:rsid w:val="00BD107F"/>
    <w:rsid w:val="00BD18F3"/>
    <w:rsid w:val="00BD1ED1"/>
    <w:rsid w:val="00BD20A3"/>
    <w:rsid w:val="00BD42E6"/>
    <w:rsid w:val="00BD4931"/>
    <w:rsid w:val="00BD5C68"/>
    <w:rsid w:val="00BD6E21"/>
    <w:rsid w:val="00BD7466"/>
    <w:rsid w:val="00BE2235"/>
    <w:rsid w:val="00BE22B2"/>
    <w:rsid w:val="00BE248D"/>
    <w:rsid w:val="00BE4D8E"/>
    <w:rsid w:val="00BE5E14"/>
    <w:rsid w:val="00BE62FE"/>
    <w:rsid w:val="00BE74C8"/>
    <w:rsid w:val="00BF047C"/>
    <w:rsid w:val="00BF0AA0"/>
    <w:rsid w:val="00BF22FF"/>
    <w:rsid w:val="00BF2955"/>
    <w:rsid w:val="00BF447B"/>
    <w:rsid w:val="00BF58F8"/>
    <w:rsid w:val="00BF6998"/>
    <w:rsid w:val="00BF6C68"/>
    <w:rsid w:val="00BF7609"/>
    <w:rsid w:val="00C02C20"/>
    <w:rsid w:val="00C03B59"/>
    <w:rsid w:val="00C04A15"/>
    <w:rsid w:val="00C052B2"/>
    <w:rsid w:val="00C05D6E"/>
    <w:rsid w:val="00C07496"/>
    <w:rsid w:val="00C103CA"/>
    <w:rsid w:val="00C1151B"/>
    <w:rsid w:val="00C11C55"/>
    <w:rsid w:val="00C12968"/>
    <w:rsid w:val="00C148A4"/>
    <w:rsid w:val="00C15AC1"/>
    <w:rsid w:val="00C15D99"/>
    <w:rsid w:val="00C16614"/>
    <w:rsid w:val="00C1768D"/>
    <w:rsid w:val="00C22121"/>
    <w:rsid w:val="00C23557"/>
    <w:rsid w:val="00C247AB"/>
    <w:rsid w:val="00C25010"/>
    <w:rsid w:val="00C25826"/>
    <w:rsid w:val="00C25A0A"/>
    <w:rsid w:val="00C279D4"/>
    <w:rsid w:val="00C27CC5"/>
    <w:rsid w:val="00C32606"/>
    <w:rsid w:val="00C32648"/>
    <w:rsid w:val="00C330D8"/>
    <w:rsid w:val="00C339DC"/>
    <w:rsid w:val="00C36216"/>
    <w:rsid w:val="00C36F17"/>
    <w:rsid w:val="00C372B6"/>
    <w:rsid w:val="00C37658"/>
    <w:rsid w:val="00C37ED8"/>
    <w:rsid w:val="00C37FBF"/>
    <w:rsid w:val="00C41349"/>
    <w:rsid w:val="00C413EF"/>
    <w:rsid w:val="00C42FDD"/>
    <w:rsid w:val="00C43340"/>
    <w:rsid w:val="00C44039"/>
    <w:rsid w:val="00C45A62"/>
    <w:rsid w:val="00C45AF2"/>
    <w:rsid w:val="00C45D21"/>
    <w:rsid w:val="00C469C8"/>
    <w:rsid w:val="00C47A65"/>
    <w:rsid w:val="00C50504"/>
    <w:rsid w:val="00C51676"/>
    <w:rsid w:val="00C51FB8"/>
    <w:rsid w:val="00C521A0"/>
    <w:rsid w:val="00C53602"/>
    <w:rsid w:val="00C53C3A"/>
    <w:rsid w:val="00C54FBB"/>
    <w:rsid w:val="00C5554D"/>
    <w:rsid w:val="00C56773"/>
    <w:rsid w:val="00C5682C"/>
    <w:rsid w:val="00C5724E"/>
    <w:rsid w:val="00C57678"/>
    <w:rsid w:val="00C576BB"/>
    <w:rsid w:val="00C60FF6"/>
    <w:rsid w:val="00C61BB6"/>
    <w:rsid w:val="00C62221"/>
    <w:rsid w:val="00C62C9E"/>
    <w:rsid w:val="00C630CB"/>
    <w:rsid w:val="00C635CC"/>
    <w:rsid w:val="00C63B00"/>
    <w:rsid w:val="00C64860"/>
    <w:rsid w:val="00C65EA7"/>
    <w:rsid w:val="00C67A4B"/>
    <w:rsid w:val="00C706EB"/>
    <w:rsid w:val="00C70D20"/>
    <w:rsid w:val="00C70F29"/>
    <w:rsid w:val="00C7142C"/>
    <w:rsid w:val="00C71B9A"/>
    <w:rsid w:val="00C7340C"/>
    <w:rsid w:val="00C74FB9"/>
    <w:rsid w:val="00C763D5"/>
    <w:rsid w:val="00C7640A"/>
    <w:rsid w:val="00C76A16"/>
    <w:rsid w:val="00C77B2B"/>
    <w:rsid w:val="00C8231E"/>
    <w:rsid w:val="00C84B0E"/>
    <w:rsid w:val="00C85E8B"/>
    <w:rsid w:val="00C86EBC"/>
    <w:rsid w:val="00C87ECE"/>
    <w:rsid w:val="00C90337"/>
    <w:rsid w:val="00C90704"/>
    <w:rsid w:val="00C907DE"/>
    <w:rsid w:val="00C9098B"/>
    <w:rsid w:val="00C90E22"/>
    <w:rsid w:val="00C91C36"/>
    <w:rsid w:val="00C9217A"/>
    <w:rsid w:val="00C92DA2"/>
    <w:rsid w:val="00C93399"/>
    <w:rsid w:val="00C94133"/>
    <w:rsid w:val="00C941C8"/>
    <w:rsid w:val="00C95A63"/>
    <w:rsid w:val="00C961B2"/>
    <w:rsid w:val="00C9730D"/>
    <w:rsid w:val="00CA0715"/>
    <w:rsid w:val="00CA21F5"/>
    <w:rsid w:val="00CA27B7"/>
    <w:rsid w:val="00CA73DF"/>
    <w:rsid w:val="00CA7D48"/>
    <w:rsid w:val="00CB0A42"/>
    <w:rsid w:val="00CB1A52"/>
    <w:rsid w:val="00CB2C57"/>
    <w:rsid w:val="00CB43F1"/>
    <w:rsid w:val="00CB4A1B"/>
    <w:rsid w:val="00CB5F63"/>
    <w:rsid w:val="00CB6CD6"/>
    <w:rsid w:val="00CB7485"/>
    <w:rsid w:val="00CB7C3F"/>
    <w:rsid w:val="00CC0324"/>
    <w:rsid w:val="00CC0750"/>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28D5"/>
    <w:rsid w:val="00CE3462"/>
    <w:rsid w:val="00CE38C0"/>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13A"/>
    <w:rsid w:val="00D02678"/>
    <w:rsid w:val="00D02C4A"/>
    <w:rsid w:val="00D03384"/>
    <w:rsid w:val="00D035DC"/>
    <w:rsid w:val="00D03610"/>
    <w:rsid w:val="00D039EA"/>
    <w:rsid w:val="00D03AC3"/>
    <w:rsid w:val="00D045CA"/>
    <w:rsid w:val="00D067D9"/>
    <w:rsid w:val="00D06C56"/>
    <w:rsid w:val="00D0759D"/>
    <w:rsid w:val="00D10315"/>
    <w:rsid w:val="00D1193D"/>
    <w:rsid w:val="00D123B8"/>
    <w:rsid w:val="00D12761"/>
    <w:rsid w:val="00D13F15"/>
    <w:rsid w:val="00D14ACE"/>
    <w:rsid w:val="00D154BB"/>
    <w:rsid w:val="00D16532"/>
    <w:rsid w:val="00D17E0A"/>
    <w:rsid w:val="00D20757"/>
    <w:rsid w:val="00D212F2"/>
    <w:rsid w:val="00D2181A"/>
    <w:rsid w:val="00D2231F"/>
    <w:rsid w:val="00D22582"/>
    <w:rsid w:val="00D245DE"/>
    <w:rsid w:val="00D24ACC"/>
    <w:rsid w:val="00D2634C"/>
    <w:rsid w:val="00D26619"/>
    <w:rsid w:val="00D26E65"/>
    <w:rsid w:val="00D271B3"/>
    <w:rsid w:val="00D3063D"/>
    <w:rsid w:val="00D307BA"/>
    <w:rsid w:val="00D32DE5"/>
    <w:rsid w:val="00D335D0"/>
    <w:rsid w:val="00D338A3"/>
    <w:rsid w:val="00D33B09"/>
    <w:rsid w:val="00D33D0D"/>
    <w:rsid w:val="00D345CF"/>
    <w:rsid w:val="00D3553B"/>
    <w:rsid w:val="00D36C15"/>
    <w:rsid w:val="00D3721F"/>
    <w:rsid w:val="00D372DE"/>
    <w:rsid w:val="00D37997"/>
    <w:rsid w:val="00D37B4C"/>
    <w:rsid w:val="00D37D5E"/>
    <w:rsid w:val="00D40F54"/>
    <w:rsid w:val="00D41127"/>
    <w:rsid w:val="00D411AF"/>
    <w:rsid w:val="00D426A6"/>
    <w:rsid w:val="00D427D6"/>
    <w:rsid w:val="00D42DA8"/>
    <w:rsid w:val="00D445A2"/>
    <w:rsid w:val="00D457A9"/>
    <w:rsid w:val="00D4630F"/>
    <w:rsid w:val="00D47A85"/>
    <w:rsid w:val="00D50E2D"/>
    <w:rsid w:val="00D5109A"/>
    <w:rsid w:val="00D51888"/>
    <w:rsid w:val="00D51B7D"/>
    <w:rsid w:val="00D5277A"/>
    <w:rsid w:val="00D527F1"/>
    <w:rsid w:val="00D5348A"/>
    <w:rsid w:val="00D53AB4"/>
    <w:rsid w:val="00D53EE1"/>
    <w:rsid w:val="00D54A9F"/>
    <w:rsid w:val="00D54E59"/>
    <w:rsid w:val="00D54F02"/>
    <w:rsid w:val="00D554E2"/>
    <w:rsid w:val="00D56E6D"/>
    <w:rsid w:val="00D5789F"/>
    <w:rsid w:val="00D603D4"/>
    <w:rsid w:val="00D63AC1"/>
    <w:rsid w:val="00D651A9"/>
    <w:rsid w:val="00D66124"/>
    <w:rsid w:val="00D664D3"/>
    <w:rsid w:val="00D709DE"/>
    <w:rsid w:val="00D70B9B"/>
    <w:rsid w:val="00D720F9"/>
    <w:rsid w:val="00D72B5C"/>
    <w:rsid w:val="00D72F2D"/>
    <w:rsid w:val="00D74AD4"/>
    <w:rsid w:val="00D74E2B"/>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C9"/>
    <w:rsid w:val="00D851A6"/>
    <w:rsid w:val="00D8545A"/>
    <w:rsid w:val="00D87602"/>
    <w:rsid w:val="00D879CF"/>
    <w:rsid w:val="00D9154E"/>
    <w:rsid w:val="00D91AC2"/>
    <w:rsid w:val="00D9294E"/>
    <w:rsid w:val="00D92E16"/>
    <w:rsid w:val="00D935FF"/>
    <w:rsid w:val="00D937BF"/>
    <w:rsid w:val="00D944B9"/>
    <w:rsid w:val="00D94A13"/>
    <w:rsid w:val="00D9510D"/>
    <w:rsid w:val="00D9592F"/>
    <w:rsid w:val="00D95BFD"/>
    <w:rsid w:val="00D9730F"/>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FA7"/>
    <w:rsid w:val="00DB32D3"/>
    <w:rsid w:val="00DB3AA2"/>
    <w:rsid w:val="00DB4138"/>
    <w:rsid w:val="00DB4576"/>
    <w:rsid w:val="00DB7147"/>
    <w:rsid w:val="00DB7C3F"/>
    <w:rsid w:val="00DB7C80"/>
    <w:rsid w:val="00DC00E6"/>
    <w:rsid w:val="00DC2910"/>
    <w:rsid w:val="00DC3397"/>
    <w:rsid w:val="00DC3F48"/>
    <w:rsid w:val="00DC4005"/>
    <w:rsid w:val="00DC47BF"/>
    <w:rsid w:val="00DC7501"/>
    <w:rsid w:val="00DC7851"/>
    <w:rsid w:val="00DC7E42"/>
    <w:rsid w:val="00DD04F1"/>
    <w:rsid w:val="00DD14BB"/>
    <w:rsid w:val="00DD1C4D"/>
    <w:rsid w:val="00DD28AE"/>
    <w:rsid w:val="00DD3865"/>
    <w:rsid w:val="00DD38D7"/>
    <w:rsid w:val="00DD3B13"/>
    <w:rsid w:val="00DD3DFD"/>
    <w:rsid w:val="00DD4314"/>
    <w:rsid w:val="00DD4781"/>
    <w:rsid w:val="00DD657B"/>
    <w:rsid w:val="00DD7E8C"/>
    <w:rsid w:val="00DE0DA0"/>
    <w:rsid w:val="00DE1768"/>
    <w:rsid w:val="00DE1832"/>
    <w:rsid w:val="00DE1DE0"/>
    <w:rsid w:val="00DE1DF9"/>
    <w:rsid w:val="00DE2EAA"/>
    <w:rsid w:val="00DE3273"/>
    <w:rsid w:val="00DE741D"/>
    <w:rsid w:val="00DE7581"/>
    <w:rsid w:val="00DE7D79"/>
    <w:rsid w:val="00DF06EE"/>
    <w:rsid w:val="00DF0765"/>
    <w:rsid w:val="00DF17D7"/>
    <w:rsid w:val="00DF18E3"/>
    <w:rsid w:val="00DF1B23"/>
    <w:rsid w:val="00DF1B98"/>
    <w:rsid w:val="00DF1BAF"/>
    <w:rsid w:val="00DF229F"/>
    <w:rsid w:val="00DF4AFF"/>
    <w:rsid w:val="00DF591C"/>
    <w:rsid w:val="00DF5E93"/>
    <w:rsid w:val="00DF6A94"/>
    <w:rsid w:val="00E0022A"/>
    <w:rsid w:val="00E0058A"/>
    <w:rsid w:val="00E01D23"/>
    <w:rsid w:val="00E020D7"/>
    <w:rsid w:val="00E02320"/>
    <w:rsid w:val="00E03170"/>
    <w:rsid w:val="00E0379B"/>
    <w:rsid w:val="00E04B98"/>
    <w:rsid w:val="00E0696C"/>
    <w:rsid w:val="00E073DA"/>
    <w:rsid w:val="00E10339"/>
    <w:rsid w:val="00E10353"/>
    <w:rsid w:val="00E12B4A"/>
    <w:rsid w:val="00E13510"/>
    <w:rsid w:val="00E13A4C"/>
    <w:rsid w:val="00E14846"/>
    <w:rsid w:val="00E165B0"/>
    <w:rsid w:val="00E178DD"/>
    <w:rsid w:val="00E21058"/>
    <w:rsid w:val="00E21A05"/>
    <w:rsid w:val="00E22CA4"/>
    <w:rsid w:val="00E22D89"/>
    <w:rsid w:val="00E2324E"/>
    <w:rsid w:val="00E23BB0"/>
    <w:rsid w:val="00E240E1"/>
    <w:rsid w:val="00E2413F"/>
    <w:rsid w:val="00E24919"/>
    <w:rsid w:val="00E24F85"/>
    <w:rsid w:val="00E26D31"/>
    <w:rsid w:val="00E2711A"/>
    <w:rsid w:val="00E273ED"/>
    <w:rsid w:val="00E27507"/>
    <w:rsid w:val="00E27F25"/>
    <w:rsid w:val="00E303E3"/>
    <w:rsid w:val="00E31689"/>
    <w:rsid w:val="00E31BA7"/>
    <w:rsid w:val="00E327C1"/>
    <w:rsid w:val="00E3310A"/>
    <w:rsid w:val="00E333A2"/>
    <w:rsid w:val="00E34578"/>
    <w:rsid w:val="00E346CC"/>
    <w:rsid w:val="00E34E95"/>
    <w:rsid w:val="00E35C66"/>
    <w:rsid w:val="00E363A0"/>
    <w:rsid w:val="00E3763A"/>
    <w:rsid w:val="00E378E3"/>
    <w:rsid w:val="00E379EB"/>
    <w:rsid w:val="00E40A58"/>
    <w:rsid w:val="00E42775"/>
    <w:rsid w:val="00E42C31"/>
    <w:rsid w:val="00E43183"/>
    <w:rsid w:val="00E43683"/>
    <w:rsid w:val="00E44AA1"/>
    <w:rsid w:val="00E45FFB"/>
    <w:rsid w:val="00E462FB"/>
    <w:rsid w:val="00E469F7"/>
    <w:rsid w:val="00E47E5B"/>
    <w:rsid w:val="00E514DD"/>
    <w:rsid w:val="00E51CD2"/>
    <w:rsid w:val="00E52A69"/>
    <w:rsid w:val="00E5354E"/>
    <w:rsid w:val="00E551BC"/>
    <w:rsid w:val="00E5559F"/>
    <w:rsid w:val="00E5670F"/>
    <w:rsid w:val="00E57F1D"/>
    <w:rsid w:val="00E603BC"/>
    <w:rsid w:val="00E618E3"/>
    <w:rsid w:val="00E6194B"/>
    <w:rsid w:val="00E623F6"/>
    <w:rsid w:val="00E62E49"/>
    <w:rsid w:val="00E65C2A"/>
    <w:rsid w:val="00E669DD"/>
    <w:rsid w:val="00E66ED9"/>
    <w:rsid w:val="00E7061F"/>
    <w:rsid w:val="00E715DB"/>
    <w:rsid w:val="00E72E81"/>
    <w:rsid w:val="00E734C5"/>
    <w:rsid w:val="00E74CBA"/>
    <w:rsid w:val="00E83330"/>
    <w:rsid w:val="00E8387F"/>
    <w:rsid w:val="00E83C85"/>
    <w:rsid w:val="00E83E8C"/>
    <w:rsid w:val="00E84C54"/>
    <w:rsid w:val="00E852DE"/>
    <w:rsid w:val="00E85678"/>
    <w:rsid w:val="00E85A8B"/>
    <w:rsid w:val="00E90591"/>
    <w:rsid w:val="00E90660"/>
    <w:rsid w:val="00E90F81"/>
    <w:rsid w:val="00E9136A"/>
    <w:rsid w:val="00E915B3"/>
    <w:rsid w:val="00E919EF"/>
    <w:rsid w:val="00E92220"/>
    <w:rsid w:val="00E9239C"/>
    <w:rsid w:val="00E942BB"/>
    <w:rsid w:val="00E958A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847"/>
    <w:rsid w:val="00EA7E91"/>
    <w:rsid w:val="00EB0DFA"/>
    <w:rsid w:val="00EB14D0"/>
    <w:rsid w:val="00EB25F1"/>
    <w:rsid w:val="00EB270E"/>
    <w:rsid w:val="00EB2983"/>
    <w:rsid w:val="00EB299E"/>
    <w:rsid w:val="00EB29A9"/>
    <w:rsid w:val="00EB3021"/>
    <w:rsid w:val="00EB321F"/>
    <w:rsid w:val="00EB3B41"/>
    <w:rsid w:val="00EB4072"/>
    <w:rsid w:val="00EB42F4"/>
    <w:rsid w:val="00EB66E5"/>
    <w:rsid w:val="00EB6D48"/>
    <w:rsid w:val="00EB712D"/>
    <w:rsid w:val="00EB7731"/>
    <w:rsid w:val="00EC0E91"/>
    <w:rsid w:val="00EC2A80"/>
    <w:rsid w:val="00EC2FB5"/>
    <w:rsid w:val="00EC36B2"/>
    <w:rsid w:val="00EC393E"/>
    <w:rsid w:val="00EC3A68"/>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D7BAA"/>
    <w:rsid w:val="00EE0D95"/>
    <w:rsid w:val="00EE0DD4"/>
    <w:rsid w:val="00EE1247"/>
    <w:rsid w:val="00EE16FA"/>
    <w:rsid w:val="00EE5D79"/>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61C5"/>
    <w:rsid w:val="00EF685D"/>
    <w:rsid w:val="00EF6F36"/>
    <w:rsid w:val="00EF7E90"/>
    <w:rsid w:val="00EF7FB7"/>
    <w:rsid w:val="00F0014D"/>
    <w:rsid w:val="00F001FC"/>
    <w:rsid w:val="00F021EC"/>
    <w:rsid w:val="00F03155"/>
    <w:rsid w:val="00F0487A"/>
    <w:rsid w:val="00F04B22"/>
    <w:rsid w:val="00F0523A"/>
    <w:rsid w:val="00F059D2"/>
    <w:rsid w:val="00F07837"/>
    <w:rsid w:val="00F11D6D"/>
    <w:rsid w:val="00F11EC7"/>
    <w:rsid w:val="00F11FAE"/>
    <w:rsid w:val="00F12AC6"/>
    <w:rsid w:val="00F12D11"/>
    <w:rsid w:val="00F13DF1"/>
    <w:rsid w:val="00F14CF9"/>
    <w:rsid w:val="00F17C3F"/>
    <w:rsid w:val="00F20F17"/>
    <w:rsid w:val="00F20F25"/>
    <w:rsid w:val="00F21399"/>
    <w:rsid w:val="00F21B35"/>
    <w:rsid w:val="00F22BBA"/>
    <w:rsid w:val="00F23430"/>
    <w:rsid w:val="00F236EE"/>
    <w:rsid w:val="00F249AD"/>
    <w:rsid w:val="00F24C7D"/>
    <w:rsid w:val="00F24D8B"/>
    <w:rsid w:val="00F24EBA"/>
    <w:rsid w:val="00F25F55"/>
    <w:rsid w:val="00F2725D"/>
    <w:rsid w:val="00F27FA7"/>
    <w:rsid w:val="00F30A42"/>
    <w:rsid w:val="00F31B99"/>
    <w:rsid w:val="00F31B9F"/>
    <w:rsid w:val="00F32458"/>
    <w:rsid w:val="00F32E8A"/>
    <w:rsid w:val="00F33606"/>
    <w:rsid w:val="00F34C6F"/>
    <w:rsid w:val="00F34D97"/>
    <w:rsid w:val="00F35911"/>
    <w:rsid w:val="00F366A8"/>
    <w:rsid w:val="00F36740"/>
    <w:rsid w:val="00F3710E"/>
    <w:rsid w:val="00F37E53"/>
    <w:rsid w:val="00F40963"/>
    <w:rsid w:val="00F40BA2"/>
    <w:rsid w:val="00F43048"/>
    <w:rsid w:val="00F432AB"/>
    <w:rsid w:val="00F4367C"/>
    <w:rsid w:val="00F4369A"/>
    <w:rsid w:val="00F43F18"/>
    <w:rsid w:val="00F4512E"/>
    <w:rsid w:val="00F46313"/>
    <w:rsid w:val="00F46438"/>
    <w:rsid w:val="00F46E1C"/>
    <w:rsid w:val="00F47376"/>
    <w:rsid w:val="00F51160"/>
    <w:rsid w:val="00F526D0"/>
    <w:rsid w:val="00F52E03"/>
    <w:rsid w:val="00F543A6"/>
    <w:rsid w:val="00F550B0"/>
    <w:rsid w:val="00F55458"/>
    <w:rsid w:val="00F55B68"/>
    <w:rsid w:val="00F56458"/>
    <w:rsid w:val="00F6067B"/>
    <w:rsid w:val="00F60B30"/>
    <w:rsid w:val="00F60BE6"/>
    <w:rsid w:val="00F60FBC"/>
    <w:rsid w:val="00F61ACF"/>
    <w:rsid w:val="00F61E8A"/>
    <w:rsid w:val="00F61ED7"/>
    <w:rsid w:val="00F61F84"/>
    <w:rsid w:val="00F62043"/>
    <w:rsid w:val="00F626A5"/>
    <w:rsid w:val="00F6392F"/>
    <w:rsid w:val="00F63F86"/>
    <w:rsid w:val="00F6424D"/>
    <w:rsid w:val="00F65AA4"/>
    <w:rsid w:val="00F676E4"/>
    <w:rsid w:val="00F70213"/>
    <w:rsid w:val="00F7087B"/>
    <w:rsid w:val="00F708B8"/>
    <w:rsid w:val="00F71D2D"/>
    <w:rsid w:val="00F73119"/>
    <w:rsid w:val="00F732C5"/>
    <w:rsid w:val="00F73FE7"/>
    <w:rsid w:val="00F757FD"/>
    <w:rsid w:val="00F75BA9"/>
    <w:rsid w:val="00F764C3"/>
    <w:rsid w:val="00F76F5A"/>
    <w:rsid w:val="00F8070D"/>
    <w:rsid w:val="00F80C48"/>
    <w:rsid w:val="00F80CAE"/>
    <w:rsid w:val="00F81B3F"/>
    <w:rsid w:val="00F82794"/>
    <w:rsid w:val="00F82A62"/>
    <w:rsid w:val="00F8331E"/>
    <w:rsid w:val="00F8444F"/>
    <w:rsid w:val="00F85F82"/>
    <w:rsid w:val="00F902EA"/>
    <w:rsid w:val="00F90A7F"/>
    <w:rsid w:val="00F90C8B"/>
    <w:rsid w:val="00F914D9"/>
    <w:rsid w:val="00F918C9"/>
    <w:rsid w:val="00F91ADF"/>
    <w:rsid w:val="00F91CDD"/>
    <w:rsid w:val="00F91DE8"/>
    <w:rsid w:val="00F927A6"/>
    <w:rsid w:val="00F92CE7"/>
    <w:rsid w:val="00F93DFC"/>
    <w:rsid w:val="00F94947"/>
    <w:rsid w:val="00F958BE"/>
    <w:rsid w:val="00F97738"/>
    <w:rsid w:val="00FA0E57"/>
    <w:rsid w:val="00FA10EA"/>
    <w:rsid w:val="00FA1B27"/>
    <w:rsid w:val="00FA341B"/>
    <w:rsid w:val="00FA6DE7"/>
    <w:rsid w:val="00FA70E0"/>
    <w:rsid w:val="00FA71C7"/>
    <w:rsid w:val="00FA74B2"/>
    <w:rsid w:val="00FB0740"/>
    <w:rsid w:val="00FB0780"/>
    <w:rsid w:val="00FB15FE"/>
    <w:rsid w:val="00FB20C2"/>
    <w:rsid w:val="00FB25BE"/>
    <w:rsid w:val="00FB2624"/>
    <w:rsid w:val="00FB3251"/>
    <w:rsid w:val="00FB3DEB"/>
    <w:rsid w:val="00FB58E4"/>
    <w:rsid w:val="00FB6258"/>
    <w:rsid w:val="00FB68ED"/>
    <w:rsid w:val="00FC0A89"/>
    <w:rsid w:val="00FC0BBA"/>
    <w:rsid w:val="00FC14EE"/>
    <w:rsid w:val="00FC19D8"/>
    <w:rsid w:val="00FC3816"/>
    <w:rsid w:val="00FC3C80"/>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E7151"/>
    <w:rsid w:val="00FE71F5"/>
    <w:rsid w:val="00FF08E2"/>
    <w:rsid w:val="00FF1915"/>
    <w:rsid w:val="00FF2534"/>
    <w:rsid w:val="00FF280E"/>
    <w:rsid w:val="00FF2900"/>
    <w:rsid w:val="00FF2939"/>
    <w:rsid w:val="00FF3446"/>
    <w:rsid w:val="00FF41BC"/>
    <w:rsid w:val="00FF4B25"/>
    <w:rsid w:val="00FF4DD8"/>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11</cp:revision>
  <cp:lastPrinted>2021-05-02T16:06:00Z</cp:lastPrinted>
  <dcterms:created xsi:type="dcterms:W3CDTF">2022-03-10T14:46:00Z</dcterms:created>
  <dcterms:modified xsi:type="dcterms:W3CDTF">2022-05-07T07:17:00Z</dcterms:modified>
</cp:coreProperties>
</file>