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4FB5B996" w14:textId="77777777" w:rsidR="000779AA" w:rsidRPr="00EA67D6" w:rsidRDefault="000779AA" w:rsidP="00EA67D6">
            <w:pPr>
              <w:spacing w:after="0" w:line="240" w:lineRule="auto"/>
              <w:rPr>
                <w:rFonts w:ascii="Arial" w:eastAsia="Times New Roman" w:hAnsi="Arial" w:cs="Aharoni"/>
                <w:bCs/>
                <w:sz w:val="48"/>
                <w:szCs w:val="48"/>
                <w:lang w:eastAsia="en-GB"/>
              </w:rPr>
            </w:pP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602FFDA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w:t>
            </w:r>
            <w:r w:rsidR="000779AA">
              <w:rPr>
                <w:rFonts w:ascii="Arial" w:eastAsia="Times New Roman" w:hAnsi="Arial" w:cs="Arial"/>
                <w:bCs/>
                <w:sz w:val="20"/>
                <w:szCs w:val="20"/>
                <w:lang w:eastAsia="en-GB"/>
              </w:rPr>
              <w:t>07771 610027</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444424C4"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555AEE">
        <w:rPr>
          <w:rFonts w:ascii="Arial" w:hAnsi="Arial" w:cs="Arial"/>
          <w:b/>
          <w:sz w:val="24"/>
          <w:szCs w:val="24"/>
        </w:rPr>
        <w:t>9</w:t>
      </w:r>
      <w:r w:rsidR="00CE1C24" w:rsidRPr="00CE1C24">
        <w:rPr>
          <w:rFonts w:ascii="Arial" w:hAnsi="Arial" w:cs="Arial"/>
          <w:b/>
          <w:sz w:val="24"/>
          <w:szCs w:val="24"/>
          <w:vertAlign w:val="superscript"/>
        </w:rPr>
        <w:t>th</w:t>
      </w:r>
      <w:r w:rsidR="00CE1C24">
        <w:rPr>
          <w:rFonts w:ascii="Arial" w:hAnsi="Arial" w:cs="Arial"/>
          <w:b/>
          <w:sz w:val="24"/>
          <w:szCs w:val="24"/>
        </w:rPr>
        <w:t xml:space="preserve"> January</w:t>
      </w:r>
      <w:r w:rsidR="00176403">
        <w:rPr>
          <w:rFonts w:ascii="Arial" w:hAnsi="Arial" w:cs="Arial"/>
          <w:b/>
          <w:sz w:val="24"/>
          <w:szCs w:val="24"/>
        </w:rPr>
        <w:t xml:space="preserve"> 202</w:t>
      </w:r>
      <w:r w:rsidR="00555AEE">
        <w:rPr>
          <w:rFonts w:ascii="Arial" w:hAnsi="Arial" w:cs="Arial"/>
          <w:b/>
          <w:sz w:val="24"/>
          <w:szCs w:val="24"/>
        </w:rPr>
        <w:t>4</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5CF02FA3"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DF6291">
              <w:rPr>
                <w:rFonts w:ascii="Arial" w:hAnsi="Arial" w:cs="Arial"/>
                <w:sz w:val="20"/>
                <w:szCs w:val="20"/>
              </w:rPr>
              <w:t>Tony Eardley</w:t>
            </w:r>
            <w:r w:rsidR="00570244">
              <w:rPr>
                <w:rFonts w:ascii="Arial" w:hAnsi="Arial" w:cs="Arial"/>
                <w:sz w:val="20"/>
                <w:szCs w:val="20"/>
              </w:rPr>
              <w:t xml:space="preserve"> (TE)</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C90C09" w:rsidRPr="00EA67D6" w14:paraId="16ACDF86" w14:textId="77777777" w:rsidTr="0082676E">
        <w:trPr>
          <w:trHeight w:val="291"/>
        </w:trPr>
        <w:tc>
          <w:tcPr>
            <w:tcW w:w="4621" w:type="dxa"/>
          </w:tcPr>
          <w:p w14:paraId="0D6891D8" w14:textId="7CF86B02" w:rsidR="00C90C09" w:rsidRDefault="00C90C09" w:rsidP="00044EF2">
            <w:pPr>
              <w:spacing w:after="0" w:line="240" w:lineRule="auto"/>
              <w:rPr>
                <w:rFonts w:ascii="Arial" w:hAnsi="Arial" w:cs="Arial"/>
                <w:sz w:val="20"/>
                <w:szCs w:val="20"/>
              </w:rPr>
            </w:pPr>
            <w:r>
              <w:rPr>
                <w:rFonts w:ascii="Arial" w:hAnsi="Arial" w:cs="Arial"/>
                <w:sz w:val="20"/>
                <w:szCs w:val="20"/>
              </w:rPr>
              <w:t xml:space="preserve">             Paul Finch (PF)</w:t>
            </w:r>
            <w:r w:rsidR="005521D9">
              <w:rPr>
                <w:rFonts w:ascii="Arial" w:hAnsi="Arial" w:cs="Arial"/>
                <w:sz w:val="20"/>
                <w:szCs w:val="20"/>
              </w:rPr>
              <w:t xml:space="preserve"> Vice Chairman</w:t>
            </w:r>
          </w:p>
        </w:tc>
        <w:tc>
          <w:tcPr>
            <w:tcW w:w="4621" w:type="dxa"/>
          </w:tcPr>
          <w:p w14:paraId="7FAFCF33" w14:textId="577DCE69" w:rsidR="00C90C09" w:rsidRPr="00905180" w:rsidRDefault="00176403" w:rsidP="00EC393E">
            <w:pPr>
              <w:spacing w:after="0" w:line="240" w:lineRule="auto"/>
              <w:rPr>
                <w:rFonts w:ascii="Arial" w:hAnsi="Arial" w:cs="Arial"/>
                <w:sz w:val="20"/>
                <w:szCs w:val="20"/>
              </w:rPr>
            </w:pPr>
            <w:r>
              <w:rPr>
                <w:rFonts w:ascii="Arial" w:hAnsi="Arial" w:cs="Arial"/>
                <w:sz w:val="20"/>
                <w:szCs w:val="20"/>
              </w:rPr>
              <w:t>Members of the public</w:t>
            </w:r>
            <w:r w:rsidR="00CF617D">
              <w:rPr>
                <w:rFonts w:ascii="Arial" w:hAnsi="Arial" w:cs="Arial"/>
                <w:sz w:val="20"/>
                <w:szCs w:val="20"/>
              </w:rPr>
              <w:t>:</w:t>
            </w:r>
            <w:r w:rsidR="00070B49">
              <w:rPr>
                <w:rFonts w:ascii="Arial" w:hAnsi="Arial" w:cs="Arial"/>
                <w:sz w:val="20"/>
                <w:szCs w:val="20"/>
              </w:rPr>
              <w:t xml:space="preserve"> </w:t>
            </w:r>
            <w:r w:rsidR="00555AEE">
              <w:rPr>
                <w:rFonts w:ascii="Arial" w:hAnsi="Arial" w:cs="Arial"/>
                <w:sz w:val="20"/>
                <w:szCs w:val="20"/>
              </w:rPr>
              <w:t>2</w:t>
            </w:r>
          </w:p>
        </w:tc>
      </w:tr>
      <w:tr w:rsidR="00D4630F" w:rsidRPr="00EA67D6" w14:paraId="38C5A4A8" w14:textId="77777777" w:rsidTr="0082676E">
        <w:trPr>
          <w:trHeight w:val="291"/>
        </w:trPr>
        <w:tc>
          <w:tcPr>
            <w:tcW w:w="4621" w:type="dxa"/>
          </w:tcPr>
          <w:p w14:paraId="1AF6F8D8" w14:textId="37ED65F8" w:rsidR="00D4630F" w:rsidRDefault="00D4630F" w:rsidP="00044EF2">
            <w:pPr>
              <w:spacing w:after="0" w:line="240" w:lineRule="auto"/>
              <w:rPr>
                <w:rFonts w:ascii="Arial" w:hAnsi="Arial" w:cs="Arial"/>
                <w:sz w:val="20"/>
                <w:szCs w:val="20"/>
              </w:rPr>
            </w:pPr>
            <w:r>
              <w:rPr>
                <w:rFonts w:ascii="Arial" w:hAnsi="Arial" w:cs="Arial"/>
                <w:sz w:val="20"/>
                <w:szCs w:val="20"/>
              </w:rPr>
              <w:t xml:space="preserve">             </w:t>
            </w:r>
            <w:r w:rsidR="00446BB2">
              <w:rPr>
                <w:rFonts w:ascii="Arial" w:hAnsi="Arial" w:cs="Arial"/>
                <w:sz w:val="20"/>
                <w:szCs w:val="20"/>
              </w:rPr>
              <w:t>Aly Sha</w:t>
            </w:r>
            <w:r w:rsidR="002759F1">
              <w:rPr>
                <w:rFonts w:ascii="Arial" w:hAnsi="Arial" w:cs="Arial"/>
                <w:sz w:val="20"/>
                <w:szCs w:val="20"/>
              </w:rPr>
              <w:t>yle (AS)</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28ECCD7C" w:rsidR="00A4693F" w:rsidRDefault="00A4693F" w:rsidP="00044EF2">
            <w:pPr>
              <w:spacing w:after="0" w:line="240" w:lineRule="auto"/>
              <w:rPr>
                <w:rFonts w:ascii="Arial" w:hAnsi="Arial" w:cs="Arial"/>
                <w:sz w:val="20"/>
                <w:szCs w:val="20"/>
              </w:rPr>
            </w:pPr>
            <w:r>
              <w:rPr>
                <w:rFonts w:ascii="Arial" w:hAnsi="Arial" w:cs="Arial"/>
                <w:sz w:val="20"/>
                <w:szCs w:val="20"/>
              </w:rPr>
              <w:t xml:space="preserve">             </w:t>
            </w:r>
            <w:r w:rsidR="00470D45">
              <w:rPr>
                <w:rFonts w:ascii="Arial" w:hAnsi="Arial" w:cs="Arial"/>
                <w:sz w:val="20"/>
                <w:szCs w:val="20"/>
              </w:rPr>
              <w:t>James Joyce (JJ)</w:t>
            </w:r>
          </w:p>
        </w:tc>
        <w:tc>
          <w:tcPr>
            <w:tcW w:w="4621" w:type="dxa"/>
          </w:tcPr>
          <w:p w14:paraId="70567EF6" w14:textId="77777777" w:rsidR="00A4693F" w:rsidRDefault="00A4693F" w:rsidP="00EC393E">
            <w:pPr>
              <w:spacing w:after="0" w:line="240" w:lineRule="auto"/>
              <w:rPr>
                <w:rFonts w:ascii="Arial" w:hAnsi="Arial" w:cs="Arial"/>
                <w:sz w:val="20"/>
                <w:szCs w:val="20"/>
              </w:rPr>
            </w:pPr>
          </w:p>
        </w:tc>
      </w:tr>
      <w:tr w:rsidR="001927A1" w:rsidRPr="00EA67D6" w14:paraId="06465523" w14:textId="77777777" w:rsidTr="0082676E">
        <w:trPr>
          <w:trHeight w:val="291"/>
        </w:trPr>
        <w:tc>
          <w:tcPr>
            <w:tcW w:w="4621" w:type="dxa"/>
          </w:tcPr>
          <w:p w14:paraId="5F6CD99B" w14:textId="0A52B820" w:rsidR="001927A1" w:rsidRDefault="001927A1" w:rsidP="00044EF2">
            <w:pPr>
              <w:spacing w:after="0" w:line="240" w:lineRule="auto"/>
              <w:rPr>
                <w:rFonts w:ascii="Arial" w:hAnsi="Arial" w:cs="Arial"/>
                <w:sz w:val="20"/>
                <w:szCs w:val="20"/>
              </w:rPr>
            </w:pPr>
            <w:r>
              <w:rPr>
                <w:rFonts w:ascii="Arial" w:hAnsi="Arial" w:cs="Arial"/>
                <w:sz w:val="20"/>
                <w:szCs w:val="20"/>
              </w:rPr>
              <w:t xml:space="preserve">             </w:t>
            </w:r>
            <w:r w:rsidR="00C90D34">
              <w:rPr>
                <w:rFonts w:ascii="Arial" w:hAnsi="Arial" w:cs="Arial"/>
                <w:sz w:val="20"/>
                <w:szCs w:val="20"/>
              </w:rPr>
              <w:t>Grant Elliott (GE)</w:t>
            </w:r>
          </w:p>
        </w:tc>
        <w:tc>
          <w:tcPr>
            <w:tcW w:w="4621" w:type="dxa"/>
          </w:tcPr>
          <w:p w14:paraId="6DE506E4" w14:textId="77777777" w:rsidR="001927A1" w:rsidRDefault="001927A1" w:rsidP="00EC393E">
            <w:pPr>
              <w:spacing w:after="0" w:line="240" w:lineRule="auto"/>
              <w:rPr>
                <w:rFonts w:ascii="Arial" w:hAnsi="Arial" w:cs="Arial"/>
                <w:sz w:val="20"/>
                <w:szCs w:val="20"/>
              </w:rPr>
            </w:pPr>
          </w:p>
        </w:tc>
      </w:tr>
      <w:tr w:rsidR="00BA149A" w:rsidRPr="00EA67D6" w14:paraId="75F36795" w14:textId="77777777" w:rsidTr="0082676E">
        <w:trPr>
          <w:trHeight w:val="291"/>
        </w:trPr>
        <w:tc>
          <w:tcPr>
            <w:tcW w:w="4621" w:type="dxa"/>
          </w:tcPr>
          <w:p w14:paraId="7BC07BF8" w14:textId="53C6CBC9" w:rsidR="00BA149A" w:rsidRDefault="00570244" w:rsidP="00044EF2">
            <w:pPr>
              <w:spacing w:after="0" w:line="240" w:lineRule="auto"/>
              <w:rPr>
                <w:rFonts w:ascii="Arial" w:hAnsi="Arial" w:cs="Arial"/>
                <w:sz w:val="20"/>
                <w:szCs w:val="20"/>
              </w:rPr>
            </w:pPr>
            <w:r>
              <w:rPr>
                <w:rFonts w:ascii="Arial" w:hAnsi="Arial" w:cs="Arial"/>
                <w:sz w:val="20"/>
                <w:szCs w:val="20"/>
              </w:rPr>
              <w:t xml:space="preserve">             Councillor </w:t>
            </w:r>
            <w:r w:rsidR="001927A1">
              <w:rPr>
                <w:rFonts w:ascii="Arial" w:hAnsi="Arial" w:cs="Arial"/>
                <w:sz w:val="20"/>
                <w:szCs w:val="20"/>
              </w:rPr>
              <w:t>Jill Smith</w:t>
            </w:r>
            <w:r w:rsidR="002759F1">
              <w:rPr>
                <w:rFonts w:ascii="Arial" w:hAnsi="Arial" w:cs="Arial"/>
                <w:sz w:val="20"/>
                <w:szCs w:val="20"/>
              </w:rPr>
              <w:t xml:space="preserve"> </w:t>
            </w:r>
            <w:r w:rsidR="008A2677">
              <w:rPr>
                <w:rFonts w:ascii="Arial" w:hAnsi="Arial" w:cs="Arial"/>
                <w:sz w:val="20"/>
                <w:szCs w:val="20"/>
              </w:rPr>
              <w:t>(</w:t>
            </w:r>
            <w:r w:rsidR="00EB7F7B">
              <w:rPr>
                <w:rFonts w:ascii="Arial" w:hAnsi="Arial" w:cs="Arial"/>
                <w:sz w:val="20"/>
                <w:szCs w:val="20"/>
              </w:rPr>
              <w:t>JS</w:t>
            </w:r>
            <w:r w:rsidR="008A2677">
              <w:rPr>
                <w:rFonts w:ascii="Arial" w:hAnsi="Arial" w:cs="Arial"/>
                <w:sz w:val="20"/>
                <w:szCs w:val="20"/>
              </w:rPr>
              <w:t>)</w:t>
            </w:r>
          </w:p>
        </w:tc>
        <w:tc>
          <w:tcPr>
            <w:tcW w:w="4621" w:type="dxa"/>
          </w:tcPr>
          <w:p w14:paraId="2260C85D" w14:textId="77777777" w:rsidR="00BA149A" w:rsidRDefault="00BA149A"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2462750E" w:rsidR="00E734C5" w:rsidRDefault="00782022" w:rsidP="009824BC">
            <w:pPr>
              <w:spacing w:after="0" w:line="240" w:lineRule="auto"/>
              <w:jc w:val="center"/>
              <w:rPr>
                <w:rFonts w:ascii="Arial" w:hAnsi="Arial" w:cs="Arial"/>
                <w:sz w:val="20"/>
                <w:szCs w:val="20"/>
              </w:rPr>
            </w:pPr>
            <w:r>
              <w:rPr>
                <w:rFonts w:ascii="Arial" w:hAnsi="Arial" w:cs="Arial"/>
                <w:sz w:val="20"/>
                <w:szCs w:val="20"/>
              </w:rPr>
              <w:t>1</w:t>
            </w:r>
            <w:r w:rsidR="00FB58E6">
              <w:rPr>
                <w:rFonts w:ascii="Arial" w:hAnsi="Arial" w:cs="Arial"/>
                <w:sz w:val="20"/>
                <w:szCs w:val="20"/>
              </w:rPr>
              <w:t>83</w:t>
            </w:r>
            <w:r w:rsidR="00072226">
              <w:rPr>
                <w:rFonts w:ascii="Arial" w:hAnsi="Arial" w:cs="Arial"/>
                <w:sz w:val="20"/>
                <w:szCs w:val="20"/>
              </w:rPr>
              <w:t>/</w:t>
            </w:r>
            <w:r w:rsidR="00FB58E6">
              <w:rPr>
                <w:rFonts w:ascii="Arial" w:hAnsi="Arial" w:cs="Arial"/>
                <w:sz w:val="20"/>
                <w:szCs w:val="20"/>
              </w:rPr>
              <w:t>0</w:t>
            </w:r>
            <w:r>
              <w:rPr>
                <w:rFonts w:ascii="Arial" w:hAnsi="Arial" w:cs="Arial"/>
                <w:sz w:val="20"/>
                <w:szCs w:val="20"/>
              </w:rPr>
              <w:t>1</w:t>
            </w:r>
            <w:r w:rsidR="00072226">
              <w:rPr>
                <w:rFonts w:ascii="Arial" w:hAnsi="Arial" w:cs="Arial"/>
                <w:sz w:val="20"/>
                <w:szCs w:val="20"/>
              </w:rPr>
              <w:t>2</w:t>
            </w:r>
            <w:r w:rsidR="00FB58E6">
              <w:rPr>
                <w:rFonts w:ascii="Arial" w:hAnsi="Arial" w:cs="Arial"/>
                <w:sz w:val="20"/>
                <w:szCs w:val="20"/>
              </w:rPr>
              <w:t>4</w:t>
            </w:r>
          </w:p>
        </w:tc>
        <w:tc>
          <w:tcPr>
            <w:tcW w:w="8221" w:type="dxa"/>
          </w:tcPr>
          <w:p w14:paraId="650FD9C6" w14:textId="77777777" w:rsidR="00845649" w:rsidRPr="00845649" w:rsidRDefault="00845649" w:rsidP="00845649">
            <w:pPr>
              <w:spacing w:after="0" w:line="240" w:lineRule="auto"/>
              <w:rPr>
                <w:rFonts w:ascii="Arial" w:hAnsi="Arial" w:cs="Arial"/>
                <w:b/>
                <w:bCs/>
                <w:sz w:val="20"/>
                <w:szCs w:val="20"/>
                <w:lang w:val="en-US"/>
              </w:rPr>
            </w:pPr>
            <w:r w:rsidRPr="00845649">
              <w:rPr>
                <w:rFonts w:ascii="Arial" w:hAnsi="Arial" w:cs="Arial"/>
                <w:b/>
                <w:bCs/>
                <w:sz w:val="20"/>
                <w:szCs w:val="20"/>
                <w:lang w:val="en-US"/>
              </w:rPr>
              <w:t>Welcome from the Chairman</w:t>
            </w:r>
          </w:p>
          <w:p w14:paraId="2C22688F" w14:textId="77777777" w:rsidR="00845649" w:rsidRDefault="00845649" w:rsidP="00845649">
            <w:pPr>
              <w:spacing w:after="0" w:line="240" w:lineRule="auto"/>
              <w:rPr>
                <w:rFonts w:ascii="Arial" w:hAnsi="Arial" w:cs="Arial"/>
                <w:sz w:val="20"/>
                <w:szCs w:val="20"/>
                <w:lang w:val="en-US"/>
              </w:rPr>
            </w:pPr>
            <w:r w:rsidRPr="00845649">
              <w:rPr>
                <w:rFonts w:ascii="Arial" w:hAnsi="Arial" w:cs="Arial"/>
                <w:sz w:val="20"/>
                <w:szCs w:val="20"/>
                <w:lang w:val="en-US"/>
              </w:rPr>
              <w:t xml:space="preserve">Please note that the council meeting will be preceded by ‘Public Question </w:t>
            </w:r>
            <w:proofErr w:type="gramStart"/>
            <w:r w:rsidRPr="00845649">
              <w:rPr>
                <w:rFonts w:ascii="Arial" w:hAnsi="Arial" w:cs="Arial"/>
                <w:sz w:val="20"/>
                <w:szCs w:val="20"/>
                <w:lang w:val="en-US"/>
              </w:rPr>
              <w:t>Time</w:t>
            </w:r>
            <w:proofErr w:type="gramEnd"/>
            <w:r w:rsidRPr="00845649">
              <w:rPr>
                <w:rFonts w:ascii="Arial" w:hAnsi="Arial" w:cs="Arial"/>
                <w:sz w:val="20"/>
                <w:szCs w:val="20"/>
                <w:lang w:val="en-US"/>
              </w:rPr>
              <w:t xml:space="preserve">’ </w:t>
            </w:r>
          </w:p>
          <w:p w14:paraId="34C61337" w14:textId="77777777" w:rsidR="00EA5107" w:rsidRDefault="00EA5107" w:rsidP="00845649">
            <w:pPr>
              <w:spacing w:after="0" w:line="240" w:lineRule="auto"/>
              <w:rPr>
                <w:rFonts w:ascii="Arial" w:hAnsi="Arial" w:cs="Arial"/>
                <w:sz w:val="20"/>
                <w:szCs w:val="20"/>
                <w:lang w:val="en-US"/>
              </w:rPr>
            </w:pPr>
          </w:p>
          <w:p w14:paraId="6CBD0518" w14:textId="0A6445EB" w:rsidR="00EA5107" w:rsidRDefault="00EA5107" w:rsidP="00845649">
            <w:pPr>
              <w:spacing w:after="0" w:line="240" w:lineRule="auto"/>
              <w:rPr>
                <w:rFonts w:ascii="Arial" w:hAnsi="Arial" w:cs="Arial"/>
                <w:sz w:val="20"/>
                <w:szCs w:val="20"/>
                <w:lang w:val="en-US"/>
              </w:rPr>
            </w:pPr>
            <w:r w:rsidRPr="00EA5107">
              <w:rPr>
                <w:rFonts w:ascii="Arial" w:hAnsi="Arial" w:cs="Arial"/>
                <w:sz w:val="20"/>
                <w:szCs w:val="20"/>
                <w:lang w:val="en-US"/>
              </w:rPr>
              <w:t>A member of the public</w:t>
            </w:r>
            <w:r w:rsidR="00E10E55">
              <w:rPr>
                <w:rFonts w:ascii="Arial" w:hAnsi="Arial" w:cs="Arial"/>
                <w:sz w:val="20"/>
                <w:szCs w:val="20"/>
                <w:lang w:val="en-US"/>
              </w:rPr>
              <w:t xml:space="preserve"> </w:t>
            </w:r>
            <w:r w:rsidR="00764EEC">
              <w:rPr>
                <w:rFonts w:ascii="Arial" w:hAnsi="Arial" w:cs="Arial"/>
                <w:sz w:val="20"/>
                <w:szCs w:val="20"/>
                <w:lang w:val="en-US"/>
              </w:rPr>
              <w:t>reported</w:t>
            </w:r>
            <w:r w:rsidR="00E10E55">
              <w:rPr>
                <w:rFonts w:ascii="Arial" w:hAnsi="Arial" w:cs="Arial"/>
                <w:sz w:val="20"/>
                <w:szCs w:val="20"/>
                <w:lang w:val="en-US"/>
              </w:rPr>
              <w:t xml:space="preserve"> the damage to roads and verges </w:t>
            </w:r>
            <w:r w:rsidR="00732BE5">
              <w:rPr>
                <w:rFonts w:ascii="Arial" w:hAnsi="Arial" w:cs="Arial"/>
                <w:sz w:val="20"/>
                <w:szCs w:val="20"/>
                <w:lang w:val="en-US"/>
              </w:rPr>
              <w:t xml:space="preserve">from construction lorries accessing the new Redcliffe Homes </w:t>
            </w:r>
            <w:r w:rsidR="002B6C43">
              <w:rPr>
                <w:rFonts w:ascii="Arial" w:hAnsi="Arial" w:cs="Arial"/>
                <w:sz w:val="20"/>
                <w:szCs w:val="20"/>
                <w:lang w:val="en-US"/>
              </w:rPr>
              <w:t>development. It was also noted that lorries were still entering the village from Broad Street, despite assu</w:t>
            </w:r>
            <w:r w:rsidR="00764EEC">
              <w:rPr>
                <w:rFonts w:ascii="Arial" w:hAnsi="Arial" w:cs="Arial"/>
                <w:sz w:val="20"/>
                <w:szCs w:val="20"/>
                <w:lang w:val="en-US"/>
              </w:rPr>
              <w:t xml:space="preserve">rances that all construction traffic would only use Lawn Road as </w:t>
            </w:r>
            <w:r w:rsidR="00415470">
              <w:rPr>
                <w:rFonts w:ascii="Arial" w:hAnsi="Arial" w:cs="Arial"/>
                <w:sz w:val="20"/>
                <w:szCs w:val="20"/>
                <w:lang w:val="en-US"/>
              </w:rPr>
              <w:t>access. Also</w:t>
            </w:r>
            <w:r w:rsidR="0063523E">
              <w:rPr>
                <w:rFonts w:ascii="Arial" w:hAnsi="Arial" w:cs="Arial"/>
                <w:sz w:val="20"/>
                <w:szCs w:val="20"/>
                <w:lang w:val="en-US"/>
              </w:rPr>
              <w:t xml:space="preserve"> noted that </w:t>
            </w:r>
            <w:r w:rsidR="00F13B9A">
              <w:rPr>
                <w:rFonts w:ascii="Arial" w:hAnsi="Arial" w:cs="Arial"/>
                <w:sz w:val="20"/>
                <w:szCs w:val="20"/>
                <w:lang w:val="en-US"/>
              </w:rPr>
              <w:t>some</w:t>
            </w:r>
            <w:r w:rsidR="00ED45E1">
              <w:rPr>
                <w:rFonts w:ascii="Arial" w:hAnsi="Arial" w:cs="Arial"/>
                <w:sz w:val="20"/>
                <w:szCs w:val="20"/>
                <w:lang w:val="en-US"/>
              </w:rPr>
              <w:t xml:space="preserve"> of the lorry</w:t>
            </w:r>
            <w:r w:rsidR="00F13B9A">
              <w:rPr>
                <w:rFonts w:ascii="Arial" w:hAnsi="Arial" w:cs="Arial"/>
                <w:sz w:val="20"/>
                <w:szCs w:val="20"/>
                <w:lang w:val="en-US"/>
              </w:rPr>
              <w:t xml:space="preserve"> drivers were being inconsiderate </w:t>
            </w:r>
            <w:r w:rsidR="00415470">
              <w:rPr>
                <w:rFonts w:ascii="Arial" w:hAnsi="Arial" w:cs="Arial"/>
                <w:sz w:val="20"/>
                <w:szCs w:val="20"/>
                <w:lang w:val="en-US"/>
              </w:rPr>
              <w:t>towards other road users and pedestrians.</w:t>
            </w:r>
          </w:p>
          <w:p w14:paraId="202DA172" w14:textId="77777777" w:rsidR="00496130" w:rsidRDefault="00496130" w:rsidP="00845649">
            <w:pPr>
              <w:spacing w:after="0" w:line="240" w:lineRule="auto"/>
              <w:rPr>
                <w:rFonts w:ascii="Arial" w:hAnsi="Arial" w:cs="Arial"/>
                <w:sz w:val="20"/>
                <w:szCs w:val="20"/>
                <w:lang w:val="en-US"/>
              </w:rPr>
            </w:pPr>
          </w:p>
          <w:p w14:paraId="3C70D7E2" w14:textId="3465DBFA" w:rsidR="00496130" w:rsidRPr="00496130" w:rsidRDefault="00ED45E1" w:rsidP="00496130">
            <w:pPr>
              <w:spacing w:after="0" w:line="240" w:lineRule="auto"/>
              <w:rPr>
                <w:rFonts w:ascii="Arial" w:hAnsi="Arial" w:cs="Arial"/>
                <w:sz w:val="20"/>
                <w:szCs w:val="20"/>
                <w:lang w:val="en-US"/>
              </w:rPr>
            </w:pPr>
            <w:r w:rsidRPr="0086163F">
              <w:rPr>
                <w:rFonts w:ascii="Arial" w:hAnsi="Arial" w:cs="Arial"/>
                <w:b/>
                <w:bCs/>
                <w:sz w:val="20"/>
                <w:szCs w:val="20"/>
                <w:lang w:val="en-US"/>
              </w:rPr>
              <w:t>TE</w:t>
            </w:r>
            <w:r>
              <w:rPr>
                <w:rFonts w:ascii="Arial" w:hAnsi="Arial" w:cs="Arial"/>
                <w:sz w:val="20"/>
                <w:szCs w:val="20"/>
                <w:lang w:val="en-US"/>
              </w:rPr>
              <w:t xml:space="preserve"> explained that</w:t>
            </w:r>
            <w:r w:rsidR="00220D1A">
              <w:rPr>
                <w:rFonts w:ascii="Arial" w:hAnsi="Arial" w:cs="Arial"/>
                <w:sz w:val="20"/>
                <w:szCs w:val="20"/>
                <w:lang w:val="en-US"/>
              </w:rPr>
              <w:t xml:space="preserve"> t</w:t>
            </w:r>
            <w:r w:rsidR="00496130" w:rsidRPr="00496130">
              <w:rPr>
                <w:rFonts w:ascii="Arial" w:hAnsi="Arial" w:cs="Arial"/>
                <w:sz w:val="20"/>
                <w:szCs w:val="20"/>
                <w:lang w:val="en-US"/>
              </w:rPr>
              <w:t xml:space="preserve">he Parish Council </w:t>
            </w:r>
            <w:r w:rsidR="006D3E72">
              <w:rPr>
                <w:rFonts w:ascii="Arial" w:hAnsi="Arial" w:cs="Arial"/>
                <w:sz w:val="20"/>
                <w:szCs w:val="20"/>
                <w:lang w:val="en-US"/>
              </w:rPr>
              <w:t xml:space="preserve">previously </w:t>
            </w:r>
            <w:r w:rsidR="006D3E72" w:rsidRPr="00496130">
              <w:rPr>
                <w:rFonts w:ascii="Arial" w:hAnsi="Arial" w:cs="Arial"/>
                <w:sz w:val="20"/>
                <w:szCs w:val="20"/>
                <w:lang w:val="en-US"/>
              </w:rPr>
              <w:t>received</w:t>
            </w:r>
            <w:r w:rsidR="00496130" w:rsidRPr="00496130">
              <w:rPr>
                <w:rFonts w:ascii="Arial" w:hAnsi="Arial" w:cs="Arial"/>
                <w:sz w:val="20"/>
                <w:szCs w:val="20"/>
                <w:lang w:val="en-US"/>
              </w:rPr>
              <w:t xml:space="preserve"> several complaints and serious concerns regarding construction lorries entering and leaving the village without due care and attention to other road users, excessive </w:t>
            </w:r>
            <w:proofErr w:type="gramStart"/>
            <w:r w:rsidR="00496130" w:rsidRPr="00496130">
              <w:rPr>
                <w:rFonts w:ascii="Arial" w:hAnsi="Arial" w:cs="Arial"/>
                <w:sz w:val="20"/>
                <w:szCs w:val="20"/>
                <w:lang w:val="en-US"/>
              </w:rPr>
              <w:t>speeds</w:t>
            </w:r>
            <w:proofErr w:type="gramEnd"/>
            <w:r w:rsidR="00496130" w:rsidRPr="00496130">
              <w:rPr>
                <w:rFonts w:ascii="Arial" w:hAnsi="Arial" w:cs="Arial"/>
                <w:sz w:val="20"/>
                <w:szCs w:val="20"/>
                <w:lang w:val="en-US"/>
              </w:rPr>
              <w:t xml:space="preserve"> and damage to verges. The Redcliffe development construction director ha</w:t>
            </w:r>
            <w:r w:rsidR="00220D1A">
              <w:rPr>
                <w:rFonts w:ascii="Arial" w:hAnsi="Arial" w:cs="Arial"/>
                <w:sz w:val="20"/>
                <w:szCs w:val="20"/>
                <w:lang w:val="en-US"/>
              </w:rPr>
              <w:t>d</w:t>
            </w:r>
            <w:r w:rsidR="00496130" w:rsidRPr="00496130">
              <w:rPr>
                <w:rFonts w:ascii="Arial" w:hAnsi="Arial" w:cs="Arial"/>
                <w:sz w:val="20"/>
                <w:szCs w:val="20"/>
                <w:lang w:val="en-US"/>
              </w:rPr>
              <w:t xml:space="preserve"> previously been informed and responded that he will send out reminders to all and discuss with </w:t>
            </w:r>
            <w:proofErr w:type="gramStart"/>
            <w:r w:rsidR="00496130" w:rsidRPr="00496130">
              <w:rPr>
                <w:rFonts w:ascii="Arial" w:hAnsi="Arial" w:cs="Arial"/>
                <w:sz w:val="20"/>
                <w:szCs w:val="20"/>
                <w:lang w:val="en-US"/>
              </w:rPr>
              <w:t>site</w:t>
            </w:r>
            <w:proofErr w:type="gramEnd"/>
            <w:r w:rsidR="00496130" w:rsidRPr="00496130">
              <w:rPr>
                <w:rFonts w:ascii="Arial" w:hAnsi="Arial" w:cs="Arial"/>
                <w:sz w:val="20"/>
                <w:szCs w:val="20"/>
                <w:lang w:val="en-US"/>
              </w:rPr>
              <w:t xml:space="preserve"> management team. </w:t>
            </w:r>
            <w:r w:rsidR="00496130" w:rsidRPr="00220D1A">
              <w:rPr>
                <w:rFonts w:ascii="Arial" w:hAnsi="Arial" w:cs="Arial"/>
                <w:b/>
                <w:bCs/>
                <w:sz w:val="20"/>
                <w:szCs w:val="20"/>
                <w:lang w:val="en-US"/>
              </w:rPr>
              <w:t xml:space="preserve">NH </w:t>
            </w:r>
            <w:r w:rsidR="00496130">
              <w:rPr>
                <w:rFonts w:ascii="Arial" w:hAnsi="Arial" w:cs="Arial"/>
                <w:sz w:val="20"/>
                <w:szCs w:val="20"/>
                <w:lang w:val="en-US"/>
              </w:rPr>
              <w:t xml:space="preserve">will </w:t>
            </w:r>
            <w:r w:rsidR="00FB6A4A">
              <w:rPr>
                <w:rFonts w:ascii="Arial" w:hAnsi="Arial" w:cs="Arial"/>
                <w:sz w:val="20"/>
                <w:szCs w:val="20"/>
                <w:lang w:val="en-US"/>
              </w:rPr>
              <w:t xml:space="preserve">contact again to </w:t>
            </w:r>
            <w:r w:rsidR="00BC546D">
              <w:rPr>
                <w:rFonts w:ascii="Arial" w:hAnsi="Arial" w:cs="Arial"/>
                <w:sz w:val="20"/>
                <w:szCs w:val="20"/>
                <w:lang w:val="en-US"/>
              </w:rPr>
              <w:t>relay actions above are not being adhered to</w:t>
            </w:r>
            <w:r w:rsidR="007C6B62">
              <w:rPr>
                <w:rFonts w:ascii="Arial" w:hAnsi="Arial" w:cs="Arial"/>
                <w:sz w:val="20"/>
                <w:szCs w:val="20"/>
                <w:lang w:val="en-US"/>
              </w:rPr>
              <w:t xml:space="preserve">. </w:t>
            </w:r>
            <w:proofErr w:type="gramStart"/>
            <w:r w:rsidR="007C6B62">
              <w:rPr>
                <w:rFonts w:ascii="Arial" w:hAnsi="Arial" w:cs="Arial"/>
                <w:sz w:val="20"/>
                <w:szCs w:val="20"/>
                <w:lang w:val="en-US"/>
              </w:rPr>
              <w:t>Copy</w:t>
            </w:r>
            <w:proofErr w:type="gramEnd"/>
            <w:r w:rsidR="007C6B62">
              <w:rPr>
                <w:rFonts w:ascii="Arial" w:hAnsi="Arial" w:cs="Arial"/>
                <w:sz w:val="20"/>
                <w:szCs w:val="20"/>
                <w:lang w:val="en-US"/>
              </w:rPr>
              <w:t xml:space="preserve"> will also be sent to Highways informing that road surface deterioration may be caused by construction lorries.</w:t>
            </w:r>
          </w:p>
          <w:p w14:paraId="75C551F3" w14:textId="5F8E5198" w:rsidR="00496130" w:rsidRDefault="007C6B62" w:rsidP="00496130">
            <w:pPr>
              <w:spacing w:after="0" w:line="240" w:lineRule="auto"/>
              <w:rPr>
                <w:rFonts w:ascii="Arial" w:hAnsi="Arial" w:cs="Arial"/>
                <w:sz w:val="20"/>
                <w:szCs w:val="20"/>
                <w:lang w:val="en-US"/>
              </w:rPr>
            </w:pPr>
            <w:r>
              <w:rPr>
                <w:rFonts w:ascii="Arial" w:hAnsi="Arial" w:cs="Arial"/>
                <w:sz w:val="20"/>
                <w:szCs w:val="20"/>
                <w:lang w:val="en-US"/>
              </w:rPr>
              <w:t xml:space="preserve">Redcliffe Homes </w:t>
            </w:r>
            <w:r w:rsidR="00220D1A">
              <w:rPr>
                <w:rFonts w:ascii="Arial" w:hAnsi="Arial" w:cs="Arial"/>
                <w:sz w:val="20"/>
                <w:szCs w:val="20"/>
                <w:lang w:val="en-US"/>
              </w:rPr>
              <w:t xml:space="preserve">have said they </w:t>
            </w:r>
            <w:r>
              <w:rPr>
                <w:rFonts w:ascii="Arial" w:hAnsi="Arial" w:cs="Arial"/>
                <w:sz w:val="20"/>
                <w:szCs w:val="20"/>
                <w:lang w:val="en-US"/>
              </w:rPr>
              <w:t xml:space="preserve">will </w:t>
            </w:r>
            <w:r w:rsidR="008F52A5">
              <w:rPr>
                <w:rFonts w:ascii="Arial" w:hAnsi="Arial" w:cs="Arial"/>
                <w:sz w:val="20"/>
                <w:szCs w:val="20"/>
                <w:lang w:val="en-US"/>
              </w:rPr>
              <w:t>rectify</w:t>
            </w:r>
            <w:r w:rsidR="00496130" w:rsidRPr="00496130">
              <w:rPr>
                <w:rFonts w:ascii="Arial" w:hAnsi="Arial" w:cs="Arial"/>
                <w:sz w:val="20"/>
                <w:szCs w:val="20"/>
                <w:lang w:val="en-US"/>
              </w:rPr>
              <w:t xml:space="preserve"> verge damage </w:t>
            </w:r>
            <w:r w:rsidR="008F52A5">
              <w:rPr>
                <w:rFonts w:ascii="Arial" w:hAnsi="Arial" w:cs="Arial"/>
                <w:sz w:val="20"/>
                <w:szCs w:val="20"/>
                <w:lang w:val="en-US"/>
              </w:rPr>
              <w:t xml:space="preserve">once </w:t>
            </w:r>
            <w:r w:rsidR="00496130" w:rsidRPr="00496130">
              <w:rPr>
                <w:rFonts w:ascii="Arial" w:hAnsi="Arial" w:cs="Arial"/>
                <w:sz w:val="20"/>
                <w:szCs w:val="20"/>
                <w:lang w:val="en-US"/>
              </w:rPr>
              <w:t xml:space="preserve">the development </w:t>
            </w:r>
            <w:r w:rsidR="006D3E72">
              <w:rPr>
                <w:rFonts w:ascii="Arial" w:hAnsi="Arial" w:cs="Arial"/>
                <w:sz w:val="20"/>
                <w:szCs w:val="20"/>
                <w:lang w:val="en-US"/>
              </w:rPr>
              <w:t xml:space="preserve">works have been </w:t>
            </w:r>
            <w:r w:rsidR="00496130" w:rsidRPr="00496130">
              <w:rPr>
                <w:rFonts w:ascii="Arial" w:hAnsi="Arial" w:cs="Arial"/>
                <w:sz w:val="20"/>
                <w:szCs w:val="20"/>
                <w:lang w:val="en-US"/>
              </w:rPr>
              <w:t>completed.</w:t>
            </w:r>
          </w:p>
          <w:p w14:paraId="212AC218" w14:textId="77777777" w:rsidR="006663D1" w:rsidRDefault="006663D1" w:rsidP="00845649">
            <w:pPr>
              <w:spacing w:after="0" w:line="240" w:lineRule="auto"/>
              <w:rPr>
                <w:rFonts w:ascii="Arial" w:hAnsi="Arial" w:cs="Arial"/>
                <w:sz w:val="20"/>
                <w:szCs w:val="20"/>
                <w:lang w:val="en-US"/>
              </w:rPr>
            </w:pPr>
          </w:p>
          <w:p w14:paraId="643A7E5B" w14:textId="69A5F0AF" w:rsidR="002E5FC6" w:rsidRDefault="00D23E9C" w:rsidP="002906B9">
            <w:pPr>
              <w:spacing w:after="0" w:line="240" w:lineRule="auto"/>
              <w:rPr>
                <w:rFonts w:ascii="Arial" w:hAnsi="Arial" w:cs="Arial"/>
                <w:sz w:val="20"/>
                <w:szCs w:val="20"/>
                <w:lang w:val="en-US"/>
              </w:rPr>
            </w:pPr>
            <w:r>
              <w:rPr>
                <w:rFonts w:ascii="Arial" w:hAnsi="Arial" w:cs="Arial"/>
                <w:sz w:val="20"/>
                <w:szCs w:val="20"/>
                <w:lang w:val="en-US"/>
              </w:rPr>
              <w:t>A member of the public</w:t>
            </w:r>
            <w:r w:rsidR="008F2422">
              <w:rPr>
                <w:rFonts w:ascii="Arial" w:hAnsi="Arial" w:cs="Arial"/>
                <w:sz w:val="20"/>
                <w:szCs w:val="20"/>
                <w:lang w:val="en-US"/>
              </w:rPr>
              <w:t xml:space="preserve"> </w:t>
            </w:r>
            <w:r w:rsidR="00342789">
              <w:rPr>
                <w:rFonts w:ascii="Arial" w:hAnsi="Arial" w:cs="Arial"/>
                <w:sz w:val="20"/>
                <w:szCs w:val="20"/>
                <w:lang w:val="en-US"/>
              </w:rPr>
              <w:t xml:space="preserve">asked about </w:t>
            </w:r>
            <w:r w:rsidR="0006743B">
              <w:rPr>
                <w:rFonts w:ascii="Arial" w:hAnsi="Arial" w:cs="Arial"/>
                <w:sz w:val="20"/>
                <w:szCs w:val="20"/>
                <w:lang w:val="en-US"/>
              </w:rPr>
              <w:t xml:space="preserve">using some of the CIL money to </w:t>
            </w:r>
            <w:r w:rsidR="00520DE6">
              <w:rPr>
                <w:rFonts w:ascii="Arial" w:hAnsi="Arial" w:cs="Arial"/>
                <w:sz w:val="20"/>
                <w:szCs w:val="20"/>
                <w:lang w:val="en-US"/>
              </w:rPr>
              <w:t>help clear</w:t>
            </w:r>
            <w:r w:rsidR="00DC3528">
              <w:rPr>
                <w:rFonts w:ascii="Arial" w:hAnsi="Arial" w:cs="Arial"/>
                <w:sz w:val="20"/>
                <w:szCs w:val="20"/>
                <w:lang w:val="en-US"/>
              </w:rPr>
              <w:t xml:space="preserve"> </w:t>
            </w:r>
            <w:r w:rsidR="005E46B8">
              <w:rPr>
                <w:rFonts w:ascii="Arial" w:hAnsi="Arial" w:cs="Arial"/>
                <w:sz w:val="20"/>
                <w:szCs w:val="20"/>
                <w:lang w:val="en-US"/>
              </w:rPr>
              <w:t xml:space="preserve">untidy </w:t>
            </w:r>
            <w:proofErr w:type="gramStart"/>
            <w:r w:rsidR="005E46B8">
              <w:rPr>
                <w:rFonts w:ascii="Arial" w:hAnsi="Arial" w:cs="Arial"/>
                <w:sz w:val="20"/>
                <w:szCs w:val="20"/>
                <w:lang w:val="en-US"/>
              </w:rPr>
              <w:t>lane</w:t>
            </w:r>
            <w:proofErr w:type="gramEnd"/>
            <w:r w:rsidR="009D6FE5">
              <w:rPr>
                <w:rFonts w:ascii="Arial" w:hAnsi="Arial" w:cs="Arial"/>
                <w:sz w:val="20"/>
                <w:szCs w:val="20"/>
                <w:lang w:val="en-US"/>
              </w:rPr>
              <w:t xml:space="preserve"> and mend wall</w:t>
            </w:r>
            <w:r w:rsidR="008F7299">
              <w:rPr>
                <w:rFonts w:ascii="Arial" w:hAnsi="Arial" w:cs="Arial"/>
                <w:sz w:val="20"/>
                <w:szCs w:val="20"/>
                <w:lang w:val="en-US"/>
              </w:rPr>
              <w:t xml:space="preserve"> between the school and playground. </w:t>
            </w:r>
            <w:r w:rsidR="008F7299" w:rsidRPr="00AD0EFE">
              <w:rPr>
                <w:rFonts w:ascii="Arial" w:hAnsi="Arial" w:cs="Arial"/>
                <w:b/>
                <w:bCs/>
                <w:sz w:val="20"/>
                <w:szCs w:val="20"/>
                <w:lang w:val="en-US"/>
              </w:rPr>
              <w:t>TE</w:t>
            </w:r>
            <w:r w:rsidR="008F7299">
              <w:rPr>
                <w:rFonts w:ascii="Arial" w:hAnsi="Arial" w:cs="Arial"/>
                <w:sz w:val="20"/>
                <w:szCs w:val="20"/>
                <w:lang w:val="en-US"/>
              </w:rPr>
              <w:t xml:space="preserve"> advised that </w:t>
            </w:r>
            <w:r w:rsidR="00E72C1B">
              <w:rPr>
                <w:rFonts w:ascii="Arial" w:hAnsi="Arial" w:cs="Arial"/>
                <w:sz w:val="20"/>
                <w:szCs w:val="20"/>
                <w:lang w:val="en-US"/>
              </w:rPr>
              <w:t xml:space="preserve">the Parish Council will </w:t>
            </w:r>
            <w:r w:rsidR="002E5FC6">
              <w:rPr>
                <w:rFonts w:ascii="Arial" w:hAnsi="Arial" w:cs="Arial"/>
                <w:sz w:val="20"/>
                <w:szCs w:val="20"/>
                <w:lang w:val="en-US"/>
              </w:rPr>
              <w:t>firstly</w:t>
            </w:r>
            <w:r w:rsidR="00CB273B">
              <w:rPr>
                <w:rFonts w:ascii="Arial" w:hAnsi="Arial" w:cs="Arial"/>
                <w:sz w:val="20"/>
                <w:szCs w:val="20"/>
                <w:lang w:val="en-US"/>
              </w:rPr>
              <w:t xml:space="preserve"> need to </w:t>
            </w:r>
            <w:r w:rsidR="00E72C1B">
              <w:rPr>
                <w:rFonts w:ascii="Arial" w:hAnsi="Arial" w:cs="Arial"/>
                <w:sz w:val="20"/>
                <w:szCs w:val="20"/>
                <w:lang w:val="en-US"/>
              </w:rPr>
              <w:t xml:space="preserve">investigate ownership and </w:t>
            </w:r>
            <w:r w:rsidR="00FB5D91">
              <w:rPr>
                <w:rFonts w:ascii="Arial" w:hAnsi="Arial" w:cs="Arial"/>
                <w:sz w:val="20"/>
                <w:szCs w:val="20"/>
                <w:lang w:val="en-US"/>
              </w:rPr>
              <w:t>damage</w:t>
            </w:r>
            <w:r w:rsidR="00675A15">
              <w:rPr>
                <w:rFonts w:ascii="Arial" w:hAnsi="Arial" w:cs="Arial"/>
                <w:sz w:val="20"/>
                <w:szCs w:val="20"/>
                <w:lang w:val="en-US"/>
              </w:rPr>
              <w:t xml:space="preserve"> </w:t>
            </w:r>
            <w:proofErr w:type="gramStart"/>
            <w:r w:rsidR="00D07B32">
              <w:rPr>
                <w:rFonts w:ascii="Arial" w:hAnsi="Arial" w:cs="Arial"/>
                <w:sz w:val="20"/>
                <w:szCs w:val="20"/>
                <w:lang w:val="en-US"/>
              </w:rPr>
              <w:t>in order to</w:t>
            </w:r>
            <w:proofErr w:type="gramEnd"/>
            <w:r w:rsidR="00D07B32">
              <w:rPr>
                <w:rFonts w:ascii="Arial" w:hAnsi="Arial" w:cs="Arial"/>
                <w:sz w:val="20"/>
                <w:szCs w:val="20"/>
                <w:lang w:val="en-US"/>
              </w:rPr>
              <w:t xml:space="preserve"> proceed with releasing CIL money</w:t>
            </w:r>
            <w:r w:rsidR="00553613">
              <w:rPr>
                <w:rFonts w:ascii="Arial" w:hAnsi="Arial" w:cs="Arial"/>
                <w:sz w:val="20"/>
                <w:szCs w:val="20"/>
                <w:lang w:val="en-US"/>
              </w:rPr>
              <w:t xml:space="preserve"> and will </w:t>
            </w:r>
            <w:r w:rsidR="007A36F4">
              <w:rPr>
                <w:rFonts w:ascii="Arial" w:hAnsi="Arial" w:cs="Arial"/>
                <w:sz w:val="20"/>
                <w:szCs w:val="20"/>
                <w:lang w:val="en-US"/>
              </w:rPr>
              <w:t>liaise with the school.</w:t>
            </w:r>
            <w:r w:rsidR="006519D9">
              <w:rPr>
                <w:rFonts w:ascii="Arial" w:hAnsi="Arial" w:cs="Arial"/>
                <w:sz w:val="20"/>
                <w:szCs w:val="20"/>
                <w:lang w:val="en-US"/>
              </w:rPr>
              <w:t xml:space="preserve"> </w:t>
            </w:r>
            <w:r w:rsidR="006519D9" w:rsidRPr="00AD0EFE">
              <w:rPr>
                <w:rFonts w:ascii="Arial" w:hAnsi="Arial" w:cs="Arial"/>
                <w:b/>
                <w:bCs/>
                <w:sz w:val="20"/>
                <w:szCs w:val="20"/>
                <w:lang w:val="en-US"/>
              </w:rPr>
              <w:t>TE</w:t>
            </w:r>
            <w:r w:rsidR="006519D9">
              <w:rPr>
                <w:rFonts w:ascii="Arial" w:hAnsi="Arial" w:cs="Arial"/>
                <w:sz w:val="20"/>
                <w:szCs w:val="20"/>
                <w:lang w:val="en-US"/>
              </w:rPr>
              <w:t xml:space="preserve"> also advised that this would apply to all requests</w:t>
            </w:r>
            <w:r w:rsidR="00093AFE">
              <w:rPr>
                <w:rFonts w:ascii="Arial" w:hAnsi="Arial" w:cs="Arial"/>
                <w:sz w:val="20"/>
                <w:szCs w:val="20"/>
                <w:lang w:val="en-US"/>
              </w:rPr>
              <w:t xml:space="preserve"> and as much information</w:t>
            </w:r>
            <w:r w:rsidR="005E46B8">
              <w:rPr>
                <w:rFonts w:ascii="Arial" w:hAnsi="Arial" w:cs="Arial"/>
                <w:sz w:val="20"/>
                <w:szCs w:val="20"/>
                <w:lang w:val="en-US"/>
              </w:rPr>
              <w:t xml:space="preserve"> per application would be</w:t>
            </w:r>
            <w:r w:rsidR="00093AFE">
              <w:rPr>
                <w:rFonts w:ascii="Arial" w:hAnsi="Arial" w:cs="Arial"/>
                <w:sz w:val="20"/>
                <w:szCs w:val="20"/>
                <w:lang w:val="en-US"/>
              </w:rPr>
              <w:t xml:space="preserve"> gratefully </w:t>
            </w:r>
            <w:r w:rsidR="00AD0EFE">
              <w:rPr>
                <w:rFonts w:ascii="Arial" w:hAnsi="Arial" w:cs="Arial"/>
                <w:sz w:val="20"/>
                <w:szCs w:val="20"/>
                <w:lang w:val="en-US"/>
              </w:rPr>
              <w:t>received</w:t>
            </w:r>
            <w:r w:rsidR="005E46B8">
              <w:rPr>
                <w:rFonts w:ascii="Arial" w:hAnsi="Arial" w:cs="Arial"/>
                <w:sz w:val="20"/>
                <w:szCs w:val="20"/>
                <w:lang w:val="en-US"/>
              </w:rPr>
              <w:t>.</w:t>
            </w:r>
          </w:p>
          <w:p w14:paraId="4731523E" w14:textId="68662588" w:rsidR="005E46B8" w:rsidRPr="00D8179E" w:rsidRDefault="005E46B8" w:rsidP="002906B9">
            <w:pPr>
              <w:spacing w:after="0" w:line="240" w:lineRule="auto"/>
              <w:rPr>
                <w:rFonts w:ascii="Arial" w:hAnsi="Arial" w:cs="Arial"/>
                <w:sz w:val="20"/>
                <w:szCs w:val="20"/>
                <w:lang w:val="en-US"/>
              </w:rPr>
            </w:pPr>
          </w:p>
        </w:tc>
      </w:tr>
      <w:tr w:rsidR="00FB6DD6" w:rsidRPr="00EA67D6" w14:paraId="3A01979B"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03C8F69D" w14:textId="0D3A2083" w:rsidR="00FB6DD6" w:rsidRDefault="005A14FD" w:rsidP="009824BC">
            <w:pPr>
              <w:spacing w:after="0" w:line="240" w:lineRule="auto"/>
              <w:jc w:val="center"/>
              <w:rPr>
                <w:rFonts w:ascii="Arial" w:hAnsi="Arial" w:cs="Arial"/>
                <w:sz w:val="20"/>
                <w:szCs w:val="20"/>
              </w:rPr>
            </w:pPr>
            <w:r w:rsidRPr="005A14FD">
              <w:rPr>
                <w:rFonts w:ascii="Arial" w:hAnsi="Arial" w:cs="Arial"/>
                <w:sz w:val="20"/>
                <w:szCs w:val="20"/>
              </w:rPr>
              <w:t>18</w:t>
            </w:r>
            <w:r w:rsidR="00B043B5">
              <w:rPr>
                <w:rFonts w:ascii="Arial" w:hAnsi="Arial" w:cs="Arial"/>
                <w:sz w:val="20"/>
                <w:szCs w:val="20"/>
              </w:rPr>
              <w:t>4</w:t>
            </w:r>
            <w:r w:rsidRPr="005A14FD">
              <w:rPr>
                <w:rFonts w:ascii="Arial" w:hAnsi="Arial" w:cs="Arial"/>
                <w:sz w:val="20"/>
                <w:szCs w:val="20"/>
              </w:rPr>
              <w:t>/0124</w:t>
            </w:r>
          </w:p>
        </w:tc>
        <w:tc>
          <w:tcPr>
            <w:tcW w:w="8221" w:type="dxa"/>
            <w:tcBorders>
              <w:top w:val="single" w:sz="4" w:space="0" w:color="auto"/>
              <w:left w:val="single" w:sz="4" w:space="0" w:color="auto"/>
              <w:bottom w:val="single" w:sz="4" w:space="0" w:color="auto"/>
              <w:right w:val="single" w:sz="4" w:space="0" w:color="auto"/>
            </w:tcBorders>
          </w:tcPr>
          <w:p w14:paraId="2E5A56C4" w14:textId="77777777" w:rsidR="0067473B" w:rsidRPr="0067473B" w:rsidRDefault="0067473B" w:rsidP="0067473B">
            <w:pPr>
              <w:spacing w:after="0" w:line="240" w:lineRule="auto"/>
              <w:rPr>
                <w:rFonts w:ascii="Arial" w:hAnsi="Arial" w:cs="Arial"/>
                <w:b/>
                <w:sz w:val="20"/>
                <w:szCs w:val="20"/>
                <w:lang w:val="en-US"/>
              </w:rPr>
            </w:pPr>
            <w:r w:rsidRPr="0067473B">
              <w:rPr>
                <w:rFonts w:ascii="Arial" w:hAnsi="Arial" w:cs="Arial"/>
                <w:b/>
                <w:sz w:val="20"/>
                <w:szCs w:val="20"/>
                <w:lang w:val="en-US"/>
              </w:rPr>
              <w:t xml:space="preserve">Apologies for </w:t>
            </w:r>
            <w:proofErr w:type="gramStart"/>
            <w:r w:rsidRPr="0067473B">
              <w:rPr>
                <w:rFonts w:ascii="Arial" w:hAnsi="Arial" w:cs="Arial"/>
                <w:b/>
                <w:sz w:val="20"/>
                <w:szCs w:val="20"/>
                <w:lang w:val="en-US"/>
              </w:rPr>
              <w:t>absence</w:t>
            </w:r>
            <w:proofErr w:type="gramEnd"/>
            <w:r w:rsidRPr="0067473B">
              <w:rPr>
                <w:rFonts w:ascii="Arial" w:hAnsi="Arial" w:cs="Arial"/>
                <w:b/>
                <w:sz w:val="20"/>
                <w:szCs w:val="20"/>
                <w:lang w:val="en-US"/>
              </w:rPr>
              <w:t>.</w:t>
            </w:r>
          </w:p>
          <w:p w14:paraId="4FA9A3E6" w14:textId="319C22B5" w:rsidR="00FB6DD6" w:rsidRPr="00FB6DD6" w:rsidRDefault="00782022" w:rsidP="0067473B">
            <w:pPr>
              <w:spacing w:after="0" w:line="240" w:lineRule="auto"/>
              <w:rPr>
                <w:rFonts w:ascii="Arial" w:hAnsi="Arial" w:cs="Arial"/>
                <w:bCs/>
                <w:sz w:val="20"/>
                <w:szCs w:val="20"/>
                <w:lang w:val="en-US"/>
              </w:rPr>
            </w:pPr>
            <w:r>
              <w:rPr>
                <w:rFonts w:ascii="Arial" w:hAnsi="Arial" w:cs="Arial"/>
                <w:bCs/>
                <w:sz w:val="20"/>
                <w:szCs w:val="20"/>
                <w:lang w:val="en-US"/>
              </w:rPr>
              <w:t>No apologies received.</w:t>
            </w: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00C77226" w:rsidR="00F80C48" w:rsidRDefault="005A14FD" w:rsidP="009824BC">
            <w:pPr>
              <w:spacing w:after="0" w:line="240" w:lineRule="auto"/>
              <w:jc w:val="center"/>
              <w:rPr>
                <w:rFonts w:ascii="Arial" w:hAnsi="Arial" w:cs="Arial"/>
                <w:sz w:val="20"/>
                <w:szCs w:val="20"/>
              </w:rPr>
            </w:pPr>
            <w:r w:rsidRPr="005A14FD">
              <w:rPr>
                <w:rFonts w:ascii="Arial" w:hAnsi="Arial" w:cs="Arial"/>
                <w:sz w:val="20"/>
                <w:szCs w:val="20"/>
              </w:rPr>
              <w:t>18</w:t>
            </w:r>
            <w:r w:rsidR="002906B9">
              <w:rPr>
                <w:rFonts w:ascii="Arial" w:hAnsi="Arial" w:cs="Arial"/>
                <w:sz w:val="20"/>
                <w:szCs w:val="20"/>
              </w:rPr>
              <w:t>5</w:t>
            </w:r>
            <w:r w:rsidRPr="005A14FD">
              <w:rPr>
                <w:rFonts w:ascii="Arial" w:hAnsi="Arial" w:cs="Arial"/>
                <w:sz w:val="20"/>
                <w:szCs w:val="20"/>
              </w:rPr>
              <w:t>/0124</w:t>
            </w:r>
          </w:p>
        </w:tc>
        <w:tc>
          <w:tcPr>
            <w:tcW w:w="8221" w:type="dxa"/>
            <w:tcBorders>
              <w:top w:val="single" w:sz="4" w:space="0" w:color="auto"/>
              <w:left w:val="single" w:sz="4" w:space="0" w:color="auto"/>
              <w:bottom w:val="single" w:sz="4" w:space="0" w:color="auto"/>
              <w:right w:val="single" w:sz="4" w:space="0" w:color="auto"/>
            </w:tcBorders>
          </w:tcPr>
          <w:p w14:paraId="2851F058" w14:textId="77777777" w:rsidR="00ED4144" w:rsidRPr="00ED4144" w:rsidRDefault="00ED4144" w:rsidP="00ED4144">
            <w:pPr>
              <w:spacing w:after="0" w:line="240" w:lineRule="auto"/>
              <w:rPr>
                <w:rFonts w:ascii="Arial" w:hAnsi="Arial" w:cs="Arial"/>
                <w:b/>
                <w:sz w:val="20"/>
                <w:szCs w:val="20"/>
                <w:lang w:val="en-US"/>
              </w:rPr>
            </w:pPr>
            <w:r w:rsidRPr="00ED4144">
              <w:rPr>
                <w:rFonts w:ascii="Arial" w:hAnsi="Arial" w:cs="Arial"/>
                <w:b/>
                <w:sz w:val="20"/>
                <w:szCs w:val="20"/>
                <w:lang w:val="en-US"/>
              </w:rPr>
              <w:t>Declaration of Interests.</w:t>
            </w:r>
          </w:p>
          <w:p w14:paraId="169E6D38" w14:textId="7045D077" w:rsidR="00165E13" w:rsidRDefault="00ED4144" w:rsidP="00ED4144">
            <w:pPr>
              <w:spacing w:after="0" w:line="240" w:lineRule="auto"/>
              <w:rPr>
                <w:rFonts w:ascii="Arial" w:hAnsi="Arial" w:cs="Arial"/>
                <w:bCs/>
                <w:sz w:val="20"/>
                <w:szCs w:val="20"/>
                <w:lang w:val="en-US"/>
              </w:rPr>
            </w:pPr>
            <w:r w:rsidRPr="00ED4144">
              <w:rPr>
                <w:rFonts w:ascii="Arial" w:hAnsi="Arial" w:cs="Arial"/>
                <w:bCs/>
                <w:sz w:val="20"/>
                <w:szCs w:val="20"/>
                <w:lang w:val="en-US"/>
              </w:rPr>
              <w:t>TE declared an interest on minute</w:t>
            </w:r>
            <w:r w:rsidR="00EE60CF">
              <w:rPr>
                <w:rFonts w:ascii="Arial" w:hAnsi="Arial" w:cs="Arial"/>
                <w:bCs/>
                <w:sz w:val="20"/>
                <w:szCs w:val="20"/>
                <w:lang w:val="en-US"/>
              </w:rPr>
              <w:t xml:space="preserve"> </w:t>
            </w:r>
            <w:r w:rsidR="006F0ECC" w:rsidRPr="006F0ECC">
              <w:rPr>
                <w:rFonts w:ascii="Arial" w:hAnsi="Arial" w:cs="Arial"/>
                <w:bCs/>
                <w:sz w:val="20"/>
                <w:szCs w:val="20"/>
                <w:lang w:val="en-US"/>
              </w:rPr>
              <w:t>190/0124</w:t>
            </w:r>
            <w:r w:rsidR="006F0ECC">
              <w:rPr>
                <w:rFonts w:ascii="Arial" w:hAnsi="Arial" w:cs="Arial"/>
                <w:bCs/>
                <w:sz w:val="20"/>
                <w:szCs w:val="20"/>
                <w:lang w:val="en-US"/>
              </w:rPr>
              <w:t xml:space="preserve"> </w:t>
            </w:r>
            <w:r w:rsidR="0042640F" w:rsidRPr="00ED4144">
              <w:rPr>
                <w:rFonts w:ascii="Arial" w:hAnsi="Arial" w:cs="Arial"/>
                <w:bCs/>
                <w:sz w:val="20"/>
                <w:szCs w:val="20"/>
                <w:lang w:val="en-US"/>
              </w:rPr>
              <w:t>as</w:t>
            </w:r>
            <w:r w:rsidRPr="00ED4144">
              <w:rPr>
                <w:rFonts w:ascii="Arial" w:hAnsi="Arial" w:cs="Arial"/>
                <w:bCs/>
                <w:sz w:val="20"/>
                <w:szCs w:val="20"/>
                <w:lang w:val="en-US"/>
              </w:rPr>
              <w:t xml:space="preserve"> he lives on the Green.</w:t>
            </w:r>
          </w:p>
          <w:p w14:paraId="1E55E144" w14:textId="24F5CA85" w:rsidR="00B043B5" w:rsidRPr="00877A70" w:rsidRDefault="00B043B5" w:rsidP="00ED4144">
            <w:pPr>
              <w:spacing w:after="0" w:line="240" w:lineRule="auto"/>
              <w:rPr>
                <w:rFonts w:ascii="Arial" w:hAnsi="Arial" w:cs="Arial"/>
                <w:bCs/>
                <w:sz w:val="20"/>
                <w:szCs w:val="20"/>
                <w:lang w:val="en-US"/>
              </w:rPr>
            </w:pPr>
            <w:r w:rsidRPr="00B043B5">
              <w:rPr>
                <w:rFonts w:ascii="Arial" w:hAnsi="Arial" w:cs="Arial"/>
                <w:bCs/>
                <w:sz w:val="20"/>
                <w:szCs w:val="20"/>
                <w:lang w:val="en-US"/>
              </w:rPr>
              <w:t xml:space="preserve">TE declared an interest on minute </w:t>
            </w:r>
            <w:r w:rsidR="006F0ECC" w:rsidRPr="006F0ECC">
              <w:rPr>
                <w:rFonts w:ascii="Arial" w:hAnsi="Arial" w:cs="Arial"/>
                <w:bCs/>
                <w:sz w:val="20"/>
                <w:szCs w:val="20"/>
                <w:lang w:val="en-US"/>
              </w:rPr>
              <w:t>192/0124</w:t>
            </w:r>
            <w:r w:rsidR="006F0ECC">
              <w:rPr>
                <w:rFonts w:ascii="Arial" w:hAnsi="Arial" w:cs="Arial"/>
                <w:bCs/>
                <w:sz w:val="20"/>
                <w:szCs w:val="20"/>
                <w:lang w:val="en-US"/>
              </w:rPr>
              <w:t xml:space="preserve"> </w:t>
            </w:r>
            <w:r w:rsidRPr="00B043B5">
              <w:rPr>
                <w:rFonts w:ascii="Arial" w:hAnsi="Arial" w:cs="Arial"/>
                <w:bCs/>
                <w:sz w:val="20"/>
                <w:szCs w:val="20"/>
                <w:lang w:val="en-US"/>
              </w:rPr>
              <w:t xml:space="preserve">as he </w:t>
            </w:r>
            <w:r w:rsidR="00847F99">
              <w:rPr>
                <w:rFonts w:ascii="Arial" w:hAnsi="Arial" w:cs="Arial"/>
                <w:bCs/>
                <w:sz w:val="20"/>
                <w:szCs w:val="20"/>
                <w:lang w:val="en-US"/>
              </w:rPr>
              <w:t>is on the Memorial Hall committee.</w:t>
            </w:r>
          </w:p>
        </w:tc>
      </w:tr>
      <w:tr w:rsidR="007036F2" w:rsidRPr="00EA67D6" w14:paraId="654E76A8" w14:textId="77777777" w:rsidTr="006C7808">
        <w:tc>
          <w:tcPr>
            <w:tcW w:w="1101" w:type="dxa"/>
          </w:tcPr>
          <w:p w14:paraId="388BCC91" w14:textId="153EF211" w:rsidR="007036F2" w:rsidRDefault="005A14FD" w:rsidP="008E3A5C">
            <w:pPr>
              <w:spacing w:after="0" w:line="240" w:lineRule="auto"/>
              <w:rPr>
                <w:rFonts w:ascii="Arial" w:hAnsi="Arial" w:cs="Arial"/>
                <w:sz w:val="20"/>
                <w:szCs w:val="20"/>
              </w:rPr>
            </w:pPr>
            <w:r w:rsidRPr="005A14FD">
              <w:rPr>
                <w:rFonts w:ascii="Arial" w:hAnsi="Arial" w:cs="Arial"/>
                <w:sz w:val="20"/>
                <w:szCs w:val="20"/>
              </w:rPr>
              <w:lastRenderedPageBreak/>
              <w:t>18</w:t>
            </w:r>
            <w:r w:rsidR="002906B9">
              <w:rPr>
                <w:rFonts w:ascii="Arial" w:hAnsi="Arial" w:cs="Arial"/>
                <w:sz w:val="20"/>
                <w:szCs w:val="20"/>
              </w:rPr>
              <w:t>6</w:t>
            </w:r>
            <w:r w:rsidRPr="005A14FD">
              <w:rPr>
                <w:rFonts w:ascii="Arial" w:hAnsi="Arial" w:cs="Arial"/>
                <w:sz w:val="20"/>
                <w:szCs w:val="20"/>
              </w:rPr>
              <w:t>/0124</w:t>
            </w:r>
          </w:p>
        </w:tc>
        <w:tc>
          <w:tcPr>
            <w:tcW w:w="8221" w:type="dxa"/>
          </w:tcPr>
          <w:p w14:paraId="7FAC5628" w14:textId="363D53B9" w:rsidR="00411C6A" w:rsidRPr="006858A9" w:rsidRDefault="00411C6A" w:rsidP="00411C6A">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Pr>
                <w:rFonts w:ascii="Arial" w:hAnsi="Arial" w:cs="Arial"/>
                <w:b/>
                <w:bCs/>
                <w:sz w:val="20"/>
                <w:szCs w:val="20"/>
              </w:rPr>
              <w:t xml:space="preserve"> </w:t>
            </w:r>
            <w:r w:rsidR="00847F99">
              <w:rPr>
                <w:rFonts w:ascii="Arial" w:hAnsi="Arial" w:cs="Arial"/>
                <w:b/>
                <w:bCs/>
                <w:sz w:val="20"/>
                <w:szCs w:val="20"/>
              </w:rPr>
              <w:t>14</w:t>
            </w:r>
            <w:r w:rsidR="00847F99" w:rsidRPr="00847F99">
              <w:rPr>
                <w:rFonts w:ascii="Arial" w:hAnsi="Arial" w:cs="Arial"/>
                <w:b/>
                <w:bCs/>
                <w:sz w:val="20"/>
                <w:szCs w:val="20"/>
                <w:vertAlign w:val="superscript"/>
              </w:rPr>
              <w:t>th</w:t>
            </w:r>
            <w:r w:rsidR="00847F99">
              <w:rPr>
                <w:rFonts w:ascii="Arial" w:hAnsi="Arial" w:cs="Arial"/>
                <w:b/>
                <w:bCs/>
                <w:sz w:val="20"/>
                <w:szCs w:val="20"/>
              </w:rPr>
              <w:t xml:space="preserve"> November</w:t>
            </w:r>
            <w:r>
              <w:rPr>
                <w:rFonts w:ascii="Arial" w:hAnsi="Arial" w:cs="Arial"/>
                <w:b/>
                <w:bCs/>
                <w:sz w:val="20"/>
                <w:szCs w:val="20"/>
              </w:rPr>
              <w:t xml:space="preserve"> 2023 </w:t>
            </w:r>
            <w:r w:rsidRPr="00102C6B">
              <w:rPr>
                <w:rFonts w:ascii="Arial" w:hAnsi="Arial" w:cs="Arial"/>
                <w:b/>
                <w:bCs/>
                <w:sz w:val="20"/>
                <w:szCs w:val="20"/>
              </w:rPr>
              <w:t>and exchange of backed up/updated APC files USB.</w:t>
            </w:r>
          </w:p>
          <w:p w14:paraId="11722D4E" w14:textId="77777777" w:rsidR="00411C6A" w:rsidRDefault="00411C6A" w:rsidP="00411C6A">
            <w:pPr>
              <w:spacing w:after="0" w:line="240" w:lineRule="auto"/>
              <w:rPr>
                <w:rFonts w:ascii="Arial" w:hAnsi="Arial" w:cs="Arial"/>
                <w:sz w:val="20"/>
                <w:szCs w:val="20"/>
              </w:rPr>
            </w:pPr>
            <w:r w:rsidRPr="00637657">
              <w:rPr>
                <w:rFonts w:ascii="Arial" w:hAnsi="Arial" w:cs="Arial"/>
                <w:sz w:val="20"/>
                <w:szCs w:val="20"/>
              </w:rPr>
              <w:t>No amendments were necessary, and the minutes were agreed and signed</w:t>
            </w:r>
            <w:r>
              <w:rPr>
                <w:rFonts w:ascii="Arial" w:hAnsi="Arial" w:cs="Arial"/>
                <w:sz w:val="20"/>
                <w:szCs w:val="20"/>
              </w:rPr>
              <w:t xml:space="preserve">. The Chairman and the </w:t>
            </w:r>
            <w:r w:rsidRPr="00637657">
              <w:rPr>
                <w:rFonts w:ascii="Arial" w:hAnsi="Arial" w:cs="Arial"/>
                <w:sz w:val="20"/>
                <w:szCs w:val="20"/>
              </w:rPr>
              <w:t>Clerk exchange</w:t>
            </w:r>
            <w:r>
              <w:rPr>
                <w:rFonts w:ascii="Arial" w:hAnsi="Arial" w:cs="Arial"/>
                <w:sz w:val="20"/>
                <w:szCs w:val="20"/>
              </w:rPr>
              <w:t>d</w:t>
            </w:r>
            <w:r w:rsidRPr="00637657">
              <w:rPr>
                <w:rFonts w:ascii="Arial" w:hAnsi="Arial" w:cs="Arial"/>
                <w:sz w:val="20"/>
                <w:szCs w:val="20"/>
              </w:rPr>
              <w:t xml:space="preserve"> the APC updated USB</w:t>
            </w:r>
            <w:r>
              <w:rPr>
                <w:rFonts w:ascii="Arial" w:hAnsi="Arial" w:cs="Arial"/>
                <w:sz w:val="20"/>
                <w:szCs w:val="20"/>
              </w:rPr>
              <w:t>’s.</w:t>
            </w:r>
          </w:p>
          <w:p w14:paraId="0C4F9D33" w14:textId="7BBBC844" w:rsidR="009867EB" w:rsidRPr="00C3007F" w:rsidRDefault="009867EB" w:rsidP="00411C6A">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67FD3EE4" w:rsidR="00D74AD4" w:rsidRDefault="005A14FD" w:rsidP="008E3A5C">
            <w:pPr>
              <w:spacing w:after="0" w:line="240" w:lineRule="auto"/>
              <w:rPr>
                <w:rFonts w:ascii="Arial" w:hAnsi="Arial" w:cs="Arial"/>
                <w:sz w:val="20"/>
                <w:szCs w:val="20"/>
              </w:rPr>
            </w:pPr>
            <w:r w:rsidRPr="005A14FD">
              <w:rPr>
                <w:rFonts w:ascii="Arial" w:hAnsi="Arial" w:cs="Arial"/>
                <w:sz w:val="20"/>
                <w:szCs w:val="20"/>
              </w:rPr>
              <w:t>18</w:t>
            </w:r>
            <w:r w:rsidR="002906B9">
              <w:rPr>
                <w:rFonts w:ascii="Arial" w:hAnsi="Arial" w:cs="Arial"/>
                <w:sz w:val="20"/>
                <w:szCs w:val="20"/>
              </w:rPr>
              <w:t>7</w:t>
            </w:r>
            <w:r w:rsidRPr="005A14FD">
              <w:rPr>
                <w:rFonts w:ascii="Arial" w:hAnsi="Arial" w:cs="Arial"/>
                <w:sz w:val="20"/>
                <w:szCs w:val="20"/>
              </w:rPr>
              <w:t>/0124</w:t>
            </w:r>
          </w:p>
        </w:tc>
        <w:tc>
          <w:tcPr>
            <w:tcW w:w="8221" w:type="dxa"/>
          </w:tcPr>
          <w:p w14:paraId="1312BF41" w14:textId="77777777" w:rsidR="008B5220" w:rsidRDefault="008B5220" w:rsidP="008B5220">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5DEC63ED" w14:textId="63031B2A" w:rsidR="00BA152D" w:rsidRPr="001C0C24" w:rsidRDefault="001C0C24" w:rsidP="008B5220">
            <w:pPr>
              <w:spacing w:after="0" w:line="240" w:lineRule="auto"/>
              <w:rPr>
                <w:rFonts w:ascii="Arial" w:hAnsi="Arial" w:cs="Arial"/>
                <w:bCs/>
                <w:sz w:val="20"/>
                <w:szCs w:val="20"/>
              </w:rPr>
            </w:pPr>
            <w:r w:rsidRPr="001C0C24">
              <w:rPr>
                <w:rFonts w:ascii="Arial" w:hAnsi="Arial" w:cs="Arial"/>
                <w:bCs/>
                <w:sz w:val="20"/>
                <w:szCs w:val="20"/>
              </w:rPr>
              <w:t>None</w:t>
            </w:r>
          </w:p>
          <w:p w14:paraId="128C0928" w14:textId="7CA361B8" w:rsidR="00EE60CF" w:rsidRPr="0052618D" w:rsidRDefault="00EE60CF" w:rsidP="008B5220">
            <w:pPr>
              <w:spacing w:after="0" w:line="240" w:lineRule="auto"/>
              <w:rPr>
                <w:rFonts w:ascii="Arial" w:hAnsi="Arial" w:cs="Arial"/>
                <w:sz w:val="20"/>
                <w:szCs w:val="20"/>
              </w:rPr>
            </w:pPr>
          </w:p>
        </w:tc>
      </w:tr>
      <w:tr w:rsidR="00942DAB" w:rsidRPr="00EA67D6" w14:paraId="4EE91F8F" w14:textId="77777777" w:rsidTr="006C7808">
        <w:tc>
          <w:tcPr>
            <w:tcW w:w="1101" w:type="dxa"/>
          </w:tcPr>
          <w:p w14:paraId="633D3DFB" w14:textId="5606C16D" w:rsidR="00942DAB" w:rsidRDefault="005A14FD" w:rsidP="008E3A5C">
            <w:pPr>
              <w:spacing w:after="0" w:line="240" w:lineRule="auto"/>
              <w:rPr>
                <w:rFonts w:ascii="Arial" w:hAnsi="Arial" w:cs="Arial"/>
                <w:sz w:val="20"/>
                <w:szCs w:val="20"/>
              </w:rPr>
            </w:pPr>
            <w:r w:rsidRPr="005A14FD">
              <w:rPr>
                <w:rFonts w:ascii="Arial" w:hAnsi="Arial" w:cs="Arial"/>
                <w:sz w:val="20"/>
                <w:szCs w:val="20"/>
              </w:rPr>
              <w:t>18</w:t>
            </w:r>
            <w:r w:rsidR="002906B9">
              <w:rPr>
                <w:rFonts w:ascii="Arial" w:hAnsi="Arial" w:cs="Arial"/>
                <w:sz w:val="20"/>
                <w:szCs w:val="20"/>
              </w:rPr>
              <w:t>8</w:t>
            </w:r>
            <w:r w:rsidRPr="005A14FD">
              <w:rPr>
                <w:rFonts w:ascii="Arial" w:hAnsi="Arial" w:cs="Arial"/>
                <w:sz w:val="20"/>
                <w:szCs w:val="20"/>
              </w:rPr>
              <w:t>/0124</w:t>
            </w:r>
          </w:p>
        </w:tc>
        <w:tc>
          <w:tcPr>
            <w:tcW w:w="8221" w:type="dxa"/>
          </w:tcPr>
          <w:p w14:paraId="7629B911" w14:textId="77777777" w:rsidR="00EB63D3" w:rsidRDefault="00EB63D3" w:rsidP="00EB63D3">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7A9DFAFF" w14:textId="77777777" w:rsidR="007703CE" w:rsidRDefault="007703CE" w:rsidP="00C747AE">
            <w:pPr>
              <w:spacing w:after="0" w:line="240" w:lineRule="auto"/>
              <w:rPr>
                <w:rFonts w:ascii="Arial" w:hAnsi="Arial" w:cs="Arial"/>
                <w:sz w:val="20"/>
                <w:szCs w:val="20"/>
              </w:rPr>
            </w:pPr>
          </w:p>
          <w:p w14:paraId="054CE783" w14:textId="31A6898E" w:rsidR="007703CE" w:rsidRDefault="00E8737F" w:rsidP="00C747AE">
            <w:pPr>
              <w:spacing w:after="0" w:line="240" w:lineRule="auto"/>
              <w:rPr>
                <w:rFonts w:ascii="Arial" w:hAnsi="Arial" w:cs="Arial"/>
                <w:sz w:val="20"/>
                <w:szCs w:val="20"/>
              </w:rPr>
            </w:pPr>
            <w:r>
              <w:rPr>
                <w:rFonts w:ascii="Arial" w:hAnsi="Arial" w:cs="Arial"/>
                <w:sz w:val="20"/>
                <w:szCs w:val="20"/>
              </w:rPr>
              <w:t xml:space="preserve">Councillor Jill Smith </w:t>
            </w:r>
            <w:r w:rsidR="00FF260A">
              <w:rPr>
                <w:rFonts w:ascii="Arial" w:hAnsi="Arial" w:cs="Arial"/>
                <w:sz w:val="20"/>
                <w:szCs w:val="20"/>
              </w:rPr>
              <w:t>reported</w:t>
            </w:r>
            <w:r w:rsidR="00DC08AB">
              <w:rPr>
                <w:rFonts w:ascii="Arial" w:hAnsi="Arial" w:cs="Arial"/>
                <w:sz w:val="20"/>
                <w:szCs w:val="20"/>
              </w:rPr>
              <w:t>:</w:t>
            </w:r>
          </w:p>
          <w:p w14:paraId="7DF086BB" w14:textId="77777777" w:rsidR="00CB691A" w:rsidRDefault="00CB691A" w:rsidP="00C747AE">
            <w:pPr>
              <w:spacing w:after="0" w:line="240" w:lineRule="auto"/>
              <w:rPr>
                <w:rFonts w:ascii="Arial" w:hAnsi="Arial" w:cs="Arial"/>
                <w:sz w:val="20"/>
                <w:szCs w:val="20"/>
              </w:rPr>
            </w:pPr>
          </w:p>
          <w:p w14:paraId="4B0A9FD3" w14:textId="77777777" w:rsidR="00CB691A" w:rsidRPr="00CB691A" w:rsidRDefault="00CB691A" w:rsidP="00CB691A">
            <w:pPr>
              <w:spacing w:after="0" w:line="240" w:lineRule="auto"/>
              <w:rPr>
                <w:rFonts w:ascii="Arial" w:hAnsi="Arial" w:cs="Arial"/>
                <w:sz w:val="20"/>
                <w:szCs w:val="20"/>
              </w:rPr>
            </w:pPr>
            <w:r w:rsidRPr="00CB691A">
              <w:rPr>
                <w:rFonts w:ascii="Arial" w:hAnsi="Arial" w:cs="Arial"/>
                <w:sz w:val="20"/>
                <w:szCs w:val="20"/>
              </w:rPr>
              <w:t>A public consultation on the Strategic and Local Plan (SLP) will open for feedback in January 2024. This primarily looks at development in Cheltenham Borough, Gloucester City and Tewkesbury Borough.</w:t>
            </w:r>
          </w:p>
          <w:p w14:paraId="71A24DD9" w14:textId="77777777" w:rsidR="00CB691A" w:rsidRPr="00CB691A" w:rsidRDefault="00CB691A" w:rsidP="00CB691A">
            <w:pPr>
              <w:spacing w:after="0" w:line="240" w:lineRule="auto"/>
              <w:rPr>
                <w:rFonts w:ascii="Arial" w:hAnsi="Arial" w:cs="Arial"/>
                <w:sz w:val="20"/>
                <w:szCs w:val="20"/>
              </w:rPr>
            </w:pPr>
            <w:r w:rsidRPr="00CB691A">
              <w:rPr>
                <w:rFonts w:ascii="Arial" w:hAnsi="Arial" w:cs="Arial"/>
                <w:sz w:val="20"/>
                <w:szCs w:val="20"/>
              </w:rPr>
              <w:t>Members of all three councils approved the first draft to go out to consultation. Since this the maps of areas that have been put forward, under the Call for Sites exercise, have been included.</w:t>
            </w:r>
          </w:p>
          <w:p w14:paraId="7A9162C2" w14:textId="77777777" w:rsidR="00CB691A" w:rsidRPr="00CB691A" w:rsidRDefault="00CB691A" w:rsidP="00CB691A">
            <w:pPr>
              <w:spacing w:after="0" w:line="240" w:lineRule="auto"/>
              <w:rPr>
                <w:rFonts w:ascii="Arial" w:hAnsi="Arial" w:cs="Arial"/>
                <w:sz w:val="20"/>
                <w:szCs w:val="20"/>
              </w:rPr>
            </w:pPr>
            <w:r w:rsidRPr="00CB691A">
              <w:rPr>
                <w:rFonts w:ascii="Arial" w:hAnsi="Arial" w:cs="Arial"/>
                <w:sz w:val="20"/>
                <w:szCs w:val="20"/>
              </w:rPr>
              <w:t>This is planned to be an online exercise using an interactive online consultation platform. There will also be a programme of engagement events that will run through January and February. We have not been given details yet of how this will work.</w:t>
            </w:r>
          </w:p>
          <w:p w14:paraId="3686A018" w14:textId="77777777" w:rsidR="00CB691A" w:rsidRPr="00CB691A" w:rsidRDefault="00CB691A" w:rsidP="00CB691A">
            <w:pPr>
              <w:spacing w:after="0" w:line="240" w:lineRule="auto"/>
              <w:rPr>
                <w:rFonts w:ascii="Arial" w:hAnsi="Arial" w:cs="Arial"/>
                <w:sz w:val="20"/>
                <w:szCs w:val="20"/>
              </w:rPr>
            </w:pPr>
            <w:r w:rsidRPr="00CB691A">
              <w:rPr>
                <w:rFonts w:ascii="Arial" w:hAnsi="Arial" w:cs="Arial"/>
                <w:sz w:val="20"/>
                <w:szCs w:val="20"/>
              </w:rPr>
              <w:t>There is a dedicated site that it would be worth everyone looking at on Strategiclocalplan.org or contact Ian Bowan, Planning Policy Manager on ian.bowen@tewkesbury.gov.uk.</w:t>
            </w:r>
          </w:p>
          <w:p w14:paraId="65B876AF" w14:textId="77777777" w:rsidR="00CB691A" w:rsidRPr="00CB691A" w:rsidRDefault="00CB691A" w:rsidP="00CB691A">
            <w:pPr>
              <w:spacing w:after="0" w:line="240" w:lineRule="auto"/>
              <w:rPr>
                <w:rFonts w:ascii="Arial" w:hAnsi="Arial" w:cs="Arial"/>
                <w:sz w:val="20"/>
                <w:szCs w:val="20"/>
              </w:rPr>
            </w:pPr>
          </w:p>
          <w:p w14:paraId="70ADF9BA" w14:textId="686836F1" w:rsidR="00CB691A" w:rsidRPr="00CB691A" w:rsidRDefault="00CB691A" w:rsidP="00CB691A">
            <w:pPr>
              <w:spacing w:after="0" w:line="240" w:lineRule="auto"/>
              <w:rPr>
                <w:rFonts w:ascii="Arial" w:hAnsi="Arial" w:cs="Arial"/>
                <w:sz w:val="20"/>
                <w:szCs w:val="20"/>
              </w:rPr>
            </w:pPr>
            <w:r w:rsidRPr="00CB691A">
              <w:rPr>
                <w:rFonts w:ascii="Arial" w:hAnsi="Arial" w:cs="Arial"/>
                <w:sz w:val="20"/>
                <w:szCs w:val="20"/>
              </w:rPr>
              <w:t xml:space="preserve">A Draft Garden Communities Charter consultation has been publicised. This is to raise the awareness of Garden Communities and to receive parishioners' feedback, by 31st January. It takes the format of an online </w:t>
            </w:r>
            <w:r w:rsidR="007B4FDA" w:rsidRPr="00CB691A">
              <w:rPr>
                <w:rFonts w:ascii="Arial" w:hAnsi="Arial" w:cs="Arial"/>
                <w:sz w:val="20"/>
                <w:szCs w:val="20"/>
              </w:rPr>
              <w:t>questionnaire,</w:t>
            </w:r>
            <w:r w:rsidRPr="00CB691A">
              <w:rPr>
                <w:rFonts w:ascii="Arial" w:hAnsi="Arial" w:cs="Arial"/>
                <w:sz w:val="20"/>
                <w:szCs w:val="20"/>
              </w:rPr>
              <w:t xml:space="preserve"> or you can e mail gardencommunities@tewkesbury.gov.uk.</w:t>
            </w:r>
          </w:p>
          <w:p w14:paraId="5D5252D3" w14:textId="77777777" w:rsidR="00CB691A" w:rsidRPr="00CB691A" w:rsidRDefault="00CB691A" w:rsidP="00CB691A">
            <w:pPr>
              <w:spacing w:after="0" w:line="240" w:lineRule="auto"/>
              <w:rPr>
                <w:rFonts w:ascii="Arial" w:hAnsi="Arial" w:cs="Arial"/>
                <w:sz w:val="20"/>
                <w:szCs w:val="20"/>
              </w:rPr>
            </w:pPr>
          </w:p>
          <w:p w14:paraId="05A83E41" w14:textId="545739F0" w:rsidR="003A0B60" w:rsidRDefault="00CB691A" w:rsidP="00C747AE">
            <w:pPr>
              <w:spacing w:after="0" w:line="240" w:lineRule="auto"/>
              <w:rPr>
                <w:rFonts w:ascii="Arial" w:hAnsi="Arial" w:cs="Arial"/>
                <w:sz w:val="20"/>
                <w:szCs w:val="20"/>
              </w:rPr>
            </w:pPr>
            <w:r w:rsidRPr="00CB691A">
              <w:rPr>
                <w:rFonts w:ascii="Arial" w:hAnsi="Arial" w:cs="Arial"/>
                <w:sz w:val="20"/>
                <w:szCs w:val="20"/>
              </w:rPr>
              <w:t xml:space="preserve">There is a grant given to TBC from the Kings Coronation fund to plant new </w:t>
            </w:r>
            <w:r w:rsidR="00D413D9" w:rsidRPr="00CB691A">
              <w:rPr>
                <w:rFonts w:ascii="Arial" w:hAnsi="Arial" w:cs="Arial"/>
                <w:sz w:val="20"/>
                <w:szCs w:val="20"/>
              </w:rPr>
              <w:t>micro woods</w:t>
            </w:r>
            <w:r w:rsidRPr="00CB691A">
              <w:rPr>
                <w:rFonts w:ascii="Arial" w:hAnsi="Arial" w:cs="Arial"/>
                <w:sz w:val="20"/>
                <w:szCs w:val="20"/>
              </w:rPr>
              <w:t xml:space="preserve"> and community orchards. Further information will follow.</w:t>
            </w:r>
          </w:p>
          <w:p w14:paraId="1F6709A1" w14:textId="0EF3A427" w:rsidR="00C747AE" w:rsidRPr="00730503" w:rsidRDefault="005965D1" w:rsidP="00CB691A">
            <w:pPr>
              <w:spacing w:after="0" w:line="240" w:lineRule="auto"/>
              <w:rPr>
                <w:rFonts w:ascii="Arial" w:hAnsi="Arial" w:cs="Arial"/>
                <w:bCs/>
                <w:sz w:val="20"/>
                <w:szCs w:val="20"/>
              </w:rPr>
            </w:pPr>
            <w:r w:rsidRPr="005965D1">
              <w:rPr>
                <w:rFonts w:ascii="Arial" w:hAnsi="Arial" w:cs="Arial"/>
                <w:sz w:val="20"/>
                <w:szCs w:val="20"/>
              </w:rPr>
              <w:t xml:space="preserve"> </w:t>
            </w:r>
          </w:p>
        </w:tc>
      </w:tr>
      <w:tr w:rsidR="00F17AE7" w:rsidRPr="00EA67D6" w14:paraId="4A52E541" w14:textId="77777777" w:rsidTr="006C7808">
        <w:tc>
          <w:tcPr>
            <w:tcW w:w="1101" w:type="dxa"/>
          </w:tcPr>
          <w:p w14:paraId="1618E5AD" w14:textId="54B505BB" w:rsidR="00F17AE7" w:rsidRPr="005A14FD" w:rsidRDefault="00F17AE7" w:rsidP="00511652">
            <w:pPr>
              <w:spacing w:after="0" w:line="240" w:lineRule="auto"/>
              <w:rPr>
                <w:rFonts w:ascii="Arial" w:hAnsi="Arial" w:cs="Arial"/>
                <w:sz w:val="20"/>
                <w:szCs w:val="20"/>
              </w:rPr>
            </w:pPr>
            <w:r w:rsidRPr="00F17AE7">
              <w:rPr>
                <w:rFonts w:ascii="Arial" w:hAnsi="Arial" w:cs="Arial"/>
                <w:sz w:val="20"/>
                <w:szCs w:val="20"/>
              </w:rPr>
              <w:t>18</w:t>
            </w:r>
            <w:r w:rsidR="002906B9">
              <w:rPr>
                <w:rFonts w:ascii="Arial" w:hAnsi="Arial" w:cs="Arial"/>
                <w:sz w:val="20"/>
                <w:szCs w:val="20"/>
              </w:rPr>
              <w:t>9</w:t>
            </w:r>
            <w:r w:rsidRPr="00F17AE7">
              <w:rPr>
                <w:rFonts w:ascii="Arial" w:hAnsi="Arial" w:cs="Arial"/>
                <w:sz w:val="20"/>
                <w:szCs w:val="20"/>
              </w:rPr>
              <w:t>/0124</w:t>
            </w:r>
          </w:p>
        </w:tc>
        <w:tc>
          <w:tcPr>
            <w:tcW w:w="8221" w:type="dxa"/>
          </w:tcPr>
          <w:p w14:paraId="4437A98A" w14:textId="6C6CD6C5" w:rsidR="00F17AE7" w:rsidRDefault="004D383E" w:rsidP="004C2387">
            <w:pPr>
              <w:spacing w:after="0" w:line="240" w:lineRule="auto"/>
              <w:rPr>
                <w:rFonts w:ascii="Arial" w:hAnsi="Arial" w:cs="Arial"/>
                <w:b/>
                <w:sz w:val="20"/>
                <w:szCs w:val="20"/>
              </w:rPr>
            </w:pPr>
            <w:r>
              <w:rPr>
                <w:rFonts w:ascii="Arial" w:hAnsi="Arial" w:cs="Arial"/>
                <w:b/>
                <w:sz w:val="20"/>
                <w:szCs w:val="20"/>
              </w:rPr>
              <w:t>Speeds through village.</w:t>
            </w:r>
          </w:p>
          <w:p w14:paraId="615C6623" w14:textId="0F339820" w:rsidR="00CC70C8" w:rsidRPr="00CC70C8" w:rsidRDefault="005811F1" w:rsidP="00CC70C8">
            <w:pPr>
              <w:spacing w:after="0" w:line="240" w:lineRule="auto"/>
              <w:rPr>
                <w:rFonts w:ascii="Arial" w:hAnsi="Arial" w:cs="Arial"/>
                <w:bCs/>
                <w:sz w:val="20"/>
                <w:szCs w:val="20"/>
              </w:rPr>
            </w:pPr>
            <w:r w:rsidRPr="001E3E94">
              <w:rPr>
                <w:rFonts w:ascii="Arial" w:hAnsi="Arial" w:cs="Arial"/>
                <w:b/>
                <w:sz w:val="20"/>
                <w:szCs w:val="20"/>
              </w:rPr>
              <w:t>JJ</w:t>
            </w:r>
            <w:r>
              <w:rPr>
                <w:rFonts w:ascii="Arial" w:hAnsi="Arial" w:cs="Arial"/>
                <w:bCs/>
                <w:sz w:val="20"/>
                <w:szCs w:val="20"/>
              </w:rPr>
              <w:t xml:space="preserve"> raised concerns </w:t>
            </w:r>
            <w:r w:rsidR="00CC70C8" w:rsidRPr="00CC70C8">
              <w:rPr>
                <w:rFonts w:ascii="Arial" w:hAnsi="Arial" w:cs="Arial"/>
                <w:bCs/>
                <w:sz w:val="20"/>
                <w:szCs w:val="20"/>
              </w:rPr>
              <w:t>regarding speeds that are</w:t>
            </w:r>
            <w:r w:rsidR="004F57D4">
              <w:rPr>
                <w:rFonts w:ascii="Arial" w:hAnsi="Arial" w:cs="Arial"/>
                <w:bCs/>
                <w:sz w:val="20"/>
                <w:szCs w:val="20"/>
              </w:rPr>
              <w:t xml:space="preserve"> being</w:t>
            </w:r>
            <w:r w:rsidR="00CC70C8" w:rsidRPr="00CC70C8">
              <w:rPr>
                <w:rFonts w:ascii="Arial" w:hAnsi="Arial" w:cs="Arial"/>
                <w:bCs/>
                <w:sz w:val="20"/>
                <w:szCs w:val="20"/>
              </w:rPr>
              <w:t xml:space="preserve"> driven through the village and lanes.</w:t>
            </w:r>
            <w:r w:rsidR="00694400">
              <w:rPr>
                <w:rFonts w:ascii="Arial" w:hAnsi="Arial" w:cs="Arial"/>
                <w:bCs/>
                <w:sz w:val="20"/>
                <w:szCs w:val="20"/>
              </w:rPr>
              <w:t xml:space="preserve"> </w:t>
            </w:r>
            <w:r w:rsidR="00694400" w:rsidRPr="004F57D4">
              <w:rPr>
                <w:rFonts w:ascii="Arial" w:hAnsi="Arial" w:cs="Arial"/>
                <w:b/>
                <w:sz w:val="20"/>
                <w:szCs w:val="20"/>
              </w:rPr>
              <w:t>TE</w:t>
            </w:r>
            <w:r w:rsidR="00694400">
              <w:rPr>
                <w:rFonts w:ascii="Arial" w:hAnsi="Arial" w:cs="Arial"/>
                <w:bCs/>
                <w:sz w:val="20"/>
                <w:szCs w:val="20"/>
              </w:rPr>
              <w:t xml:space="preserve"> explained</w:t>
            </w:r>
            <w:r w:rsidR="00F616D3">
              <w:rPr>
                <w:rFonts w:ascii="Arial" w:hAnsi="Arial" w:cs="Arial"/>
                <w:bCs/>
                <w:sz w:val="20"/>
                <w:szCs w:val="20"/>
              </w:rPr>
              <w:t>,</w:t>
            </w:r>
            <w:r w:rsidR="00CC70C8" w:rsidRPr="00CC70C8">
              <w:rPr>
                <w:rFonts w:ascii="Arial" w:hAnsi="Arial" w:cs="Arial"/>
                <w:bCs/>
                <w:sz w:val="20"/>
                <w:szCs w:val="20"/>
              </w:rPr>
              <w:t xml:space="preserve"> </w:t>
            </w:r>
            <w:r w:rsidR="004F57D4">
              <w:rPr>
                <w:rFonts w:ascii="Arial" w:hAnsi="Arial" w:cs="Arial"/>
                <w:bCs/>
                <w:sz w:val="20"/>
                <w:szCs w:val="20"/>
              </w:rPr>
              <w:t>that</w:t>
            </w:r>
            <w:r w:rsidR="00F06F01">
              <w:rPr>
                <w:rFonts w:ascii="Arial" w:hAnsi="Arial" w:cs="Arial"/>
                <w:bCs/>
                <w:sz w:val="20"/>
                <w:szCs w:val="20"/>
              </w:rPr>
              <w:t xml:space="preserve"> </w:t>
            </w:r>
            <w:r w:rsidR="00D413D9">
              <w:rPr>
                <w:rFonts w:ascii="Arial" w:hAnsi="Arial" w:cs="Arial"/>
                <w:bCs/>
                <w:sz w:val="20"/>
                <w:szCs w:val="20"/>
              </w:rPr>
              <w:t xml:space="preserve">as </w:t>
            </w:r>
            <w:r w:rsidR="00D413D9" w:rsidRPr="00CC70C8">
              <w:rPr>
                <w:rFonts w:ascii="Arial" w:hAnsi="Arial" w:cs="Arial"/>
                <w:bCs/>
                <w:sz w:val="20"/>
                <w:szCs w:val="20"/>
              </w:rPr>
              <w:t>the</w:t>
            </w:r>
            <w:r w:rsidR="001E3E94">
              <w:rPr>
                <w:rFonts w:ascii="Arial" w:hAnsi="Arial" w:cs="Arial"/>
                <w:bCs/>
                <w:sz w:val="20"/>
                <w:szCs w:val="20"/>
              </w:rPr>
              <w:t xml:space="preserve"> Parish Council</w:t>
            </w:r>
            <w:r w:rsidR="00CC70C8" w:rsidRPr="00CC70C8">
              <w:rPr>
                <w:rFonts w:ascii="Arial" w:hAnsi="Arial" w:cs="Arial"/>
                <w:bCs/>
                <w:sz w:val="20"/>
                <w:szCs w:val="20"/>
              </w:rPr>
              <w:t xml:space="preserve"> understand</w:t>
            </w:r>
            <w:r w:rsidR="0002606C">
              <w:rPr>
                <w:rFonts w:ascii="Arial" w:hAnsi="Arial" w:cs="Arial"/>
                <w:bCs/>
                <w:sz w:val="20"/>
                <w:szCs w:val="20"/>
              </w:rPr>
              <w:t>s</w:t>
            </w:r>
            <w:r w:rsidR="00CC70C8" w:rsidRPr="00CC70C8">
              <w:rPr>
                <w:rFonts w:ascii="Arial" w:hAnsi="Arial" w:cs="Arial"/>
                <w:bCs/>
                <w:sz w:val="20"/>
                <w:szCs w:val="20"/>
              </w:rPr>
              <w:t>, there are no speed restrictions or signs to say otherwise and as no street lighting, there is no law to drive at 30mph or below.</w:t>
            </w:r>
          </w:p>
          <w:p w14:paraId="30C72B47" w14:textId="084FAC7A" w:rsidR="00CC70C8" w:rsidRDefault="0002606C" w:rsidP="00CC70C8">
            <w:pPr>
              <w:spacing w:after="0" w:line="240" w:lineRule="auto"/>
              <w:rPr>
                <w:rFonts w:ascii="Arial" w:hAnsi="Arial" w:cs="Arial"/>
                <w:bCs/>
                <w:sz w:val="20"/>
                <w:szCs w:val="20"/>
              </w:rPr>
            </w:pPr>
            <w:r>
              <w:rPr>
                <w:rFonts w:ascii="Arial" w:hAnsi="Arial" w:cs="Arial"/>
                <w:bCs/>
                <w:sz w:val="20"/>
                <w:szCs w:val="20"/>
              </w:rPr>
              <w:t>T</w:t>
            </w:r>
            <w:r w:rsidR="00CC70C8" w:rsidRPr="00CC70C8">
              <w:rPr>
                <w:rFonts w:ascii="Arial" w:hAnsi="Arial" w:cs="Arial"/>
                <w:bCs/>
                <w:sz w:val="20"/>
                <w:szCs w:val="20"/>
              </w:rPr>
              <w:t xml:space="preserve">he Parish Council did a speed survey in 2019 at the request of Highways, to collate evidence of any speeding issues. The survey proved that vehicles driving through the village </w:t>
            </w:r>
            <w:proofErr w:type="gramStart"/>
            <w:r w:rsidR="00CC70C8" w:rsidRPr="00CC70C8">
              <w:rPr>
                <w:rFonts w:ascii="Arial" w:hAnsi="Arial" w:cs="Arial"/>
                <w:bCs/>
                <w:sz w:val="20"/>
                <w:szCs w:val="20"/>
              </w:rPr>
              <w:t>on the whole</w:t>
            </w:r>
            <w:proofErr w:type="gramEnd"/>
            <w:r w:rsidR="00CC70C8" w:rsidRPr="00CC70C8">
              <w:rPr>
                <w:rFonts w:ascii="Arial" w:hAnsi="Arial" w:cs="Arial"/>
                <w:bCs/>
                <w:sz w:val="20"/>
                <w:szCs w:val="20"/>
              </w:rPr>
              <w:t xml:space="preserve">, were not excessive, however, this was only limited to volunteers’ </w:t>
            </w:r>
            <w:r w:rsidR="002D1CD8" w:rsidRPr="00CC70C8">
              <w:rPr>
                <w:rFonts w:ascii="Arial" w:hAnsi="Arial" w:cs="Arial"/>
                <w:bCs/>
                <w:sz w:val="20"/>
                <w:szCs w:val="20"/>
              </w:rPr>
              <w:t>timescales.</w:t>
            </w:r>
            <w:r w:rsidR="002D1CD8">
              <w:rPr>
                <w:rFonts w:ascii="Arial" w:hAnsi="Arial" w:cs="Arial"/>
                <w:bCs/>
                <w:sz w:val="20"/>
                <w:szCs w:val="20"/>
              </w:rPr>
              <w:t xml:space="preserve"> </w:t>
            </w:r>
          </w:p>
          <w:p w14:paraId="27D221A8" w14:textId="5971DAAE" w:rsidR="0048489B" w:rsidRDefault="0048489B" w:rsidP="00CC70C8">
            <w:pPr>
              <w:spacing w:after="0" w:line="240" w:lineRule="auto"/>
              <w:rPr>
                <w:rFonts w:ascii="Arial" w:hAnsi="Arial" w:cs="Arial"/>
                <w:bCs/>
                <w:sz w:val="20"/>
                <w:szCs w:val="20"/>
              </w:rPr>
            </w:pPr>
            <w:r w:rsidRPr="00DD3B51">
              <w:rPr>
                <w:rFonts w:ascii="Arial" w:hAnsi="Arial" w:cs="Arial"/>
                <w:b/>
                <w:sz w:val="20"/>
                <w:szCs w:val="20"/>
              </w:rPr>
              <w:t xml:space="preserve">JJ </w:t>
            </w:r>
            <w:r>
              <w:rPr>
                <w:rFonts w:ascii="Arial" w:hAnsi="Arial" w:cs="Arial"/>
                <w:bCs/>
                <w:sz w:val="20"/>
                <w:szCs w:val="20"/>
              </w:rPr>
              <w:t xml:space="preserve">also requested </w:t>
            </w:r>
            <w:r w:rsidR="00D83DCE">
              <w:rPr>
                <w:rFonts w:ascii="Arial" w:hAnsi="Arial" w:cs="Arial"/>
                <w:bCs/>
                <w:sz w:val="20"/>
                <w:szCs w:val="20"/>
              </w:rPr>
              <w:t>speed limits restricted around the school area as a matter of safety.</w:t>
            </w:r>
          </w:p>
          <w:p w14:paraId="341C8D20" w14:textId="4F031E09" w:rsidR="00DD3B51" w:rsidRPr="00CC70C8" w:rsidRDefault="00DD3B51" w:rsidP="00CC70C8">
            <w:pPr>
              <w:spacing w:after="0" w:line="240" w:lineRule="auto"/>
              <w:rPr>
                <w:rFonts w:ascii="Arial" w:hAnsi="Arial" w:cs="Arial"/>
                <w:bCs/>
                <w:sz w:val="20"/>
                <w:szCs w:val="20"/>
              </w:rPr>
            </w:pPr>
            <w:r>
              <w:rPr>
                <w:rFonts w:ascii="Arial" w:hAnsi="Arial" w:cs="Arial"/>
                <w:bCs/>
                <w:sz w:val="20"/>
                <w:szCs w:val="20"/>
              </w:rPr>
              <w:t xml:space="preserve">The councillors agreed </w:t>
            </w:r>
            <w:r w:rsidR="00696188">
              <w:rPr>
                <w:rFonts w:ascii="Arial" w:hAnsi="Arial" w:cs="Arial"/>
                <w:bCs/>
                <w:sz w:val="20"/>
                <w:szCs w:val="20"/>
              </w:rPr>
              <w:t xml:space="preserve">that </w:t>
            </w:r>
            <w:r w:rsidR="00DB25CA">
              <w:rPr>
                <w:rFonts w:ascii="Arial" w:hAnsi="Arial" w:cs="Arial"/>
                <w:bCs/>
                <w:sz w:val="20"/>
                <w:szCs w:val="20"/>
              </w:rPr>
              <w:t>the above are cause for concern</w:t>
            </w:r>
            <w:r w:rsidR="00A1384E">
              <w:rPr>
                <w:rFonts w:ascii="Arial" w:hAnsi="Arial" w:cs="Arial"/>
                <w:bCs/>
                <w:sz w:val="20"/>
                <w:szCs w:val="20"/>
              </w:rPr>
              <w:t xml:space="preserve"> and will</w:t>
            </w:r>
            <w:r>
              <w:rPr>
                <w:rFonts w:ascii="Arial" w:hAnsi="Arial" w:cs="Arial"/>
                <w:bCs/>
                <w:sz w:val="20"/>
                <w:szCs w:val="20"/>
              </w:rPr>
              <w:t xml:space="preserve"> seek advice from Highways</w:t>
            </w:r>
            <w:r w:rsidR="00042A17">
              <w:rPr>
                <w:rFonts w:ascii="Arial" w:hAnsi="Arial" w:cs="Arial"/>
                <w:b/>
                <w:sz w:val="20"/>
                <w:szCs w:val="20"/>
              </w:rPr>
              <w:t xml:space="preserve"> </w:t>
            </w:r>
            <w:r w:rsidR="00042A17" w:rsidRPr="006F0ECC">
              <w:rPr>
                <w:rFonts w:ascii="Arial" w:hAnsi="Arial" w:cs="Arial"/>
                <w:bCs/>
                <w:sz w:val="20"/>
                <w:szCs w:val="20"/>
              </w:rPr>
              <w:t>and ask for Ashleworth School views on the speeds around the scho</w:t>
            </w:r>
            <w:r w:rsidR="006F0ECC" w:rsidRPr="006F0ECC">
              <w:rPr>
                <w:rFonts w:ascii="Arial" w:hAnsi="Arial" w:cs="Arial"/>
                <w:bCs/>
                <w:sz w:val="20"/>
                <w:szCs w:val="20"/>
              </w:rPr>
              <w:t>ol</w:t>
            </w:r>
            <w:r w:rsidR="006F0ECC">
              <w:rPr>
                <w:rFonts w:ascii="Arial" w:hAnsi="Arial" w:cs="Arial"/>
                <w:b/>
                <w:sz w:val="20"/>
                <w:szCs w:val="20"/>
              </w:rPr>
              <w:t>.</w:t>
            </w:r>
            <w:r w:rsidR="00A1384E" w:rsidRPr="00A1384E">
              <w:rPr>
                <w:rFonts w:ascii="Arial" w:hAnsi="Arial" w:cs="Arial"/>
                <w:b/>
                <w:sz w:val="20"/>
                <w:szCs w:val="20"/>
              </w:rPr>
              <w:t xml:space="preserve"> JS</w:t>
            </w:r>
            <w:r w:rsidR="00A1384E">
              <w:rPr>
                <w:rFonts w:ascii="Arial" w:hAnsi="Arial" w:cs="Arial"/>
                <w:bCs/>
                <w:sz w:val="20"/>
                <w:szCs w:val="20"/>
              </w:rPr>
              <w:t xml:space="preserve"> will also action.</w:t>
            </w:r>
          </w:p>
          <w:p w14:paraId="542FD6DE" w14:textId="77777777" w:rsidR="00F17AE7" w:rsidRPr="002C6ED4" w:rsidRDefault="00F17AE7" w:rsidP="00A1384E">
            <w:pPr>
              <w:spacing w:after="0" w:line="240" w:lineRule="auto"/>
              <w:rPr>
                <w:rFonts w:ascii="Arial" w:hAnsi="Arial" w:cs="Arial"/>
                <w:b/>
                <w:sz w:val="20"/>
                <w:szCs w:val="20"/>
              </w:rPr>
            </w:pPr>
          </w:p>
        </w:tc>
      </w:tr>
      <w:tr w:rsidR="00015B4A" w:rsidRPr="00EA67D6" w14:paraId="31D9F78F" w14:textId="77777777" w:rsidTr="006C7808">
        <w:tc>
          <w:tcPr>
            <w:tcW w:w="1101" w:type="dxa"/>
          </w:tcPr>
          <w:p w14:paraId="0103CD0F" w14:textId="2B7718E1" w:rsidR="00015B4A" w:rsidRDefault="005A14FD" w:rsidP="00511652">
            <w:pPr>
              <w:spacing w:after="0" w:line="240" w:lineRule="auto"/>
              <w:rPr>
                <w:rFonts w:ascii="Arial" w:hAnsi="Arial" w:cs="Arial"/>
                <w:sz w:val="20"/>
                <w:szCs w:val="20"/>
              </w:rPr>
            </w:pPr>
            <w:r w:rsidRPr="005A14FD">
              <w:rPr>
                <w:rFonts w:ascii="Arial" w:hAnsi="Arial" w:cs="Arial"/>
                <w:sz w:val="20"/>
                <w:szCs w:val="20"/>
              </w:rPr>
              <w:t>1</w:t>
            </w:r>
            <w:r w:rsidR="002906B9">
              <w:rPr>
                <w:rFonts w:ascii="Arial" w:hAnsi="Arial" w:cs="Arial"/>
                <w:sz w:val="20"/>
                <w:szCs w:val="20"/>
              </w:rPr>
              <w:t>90</w:t>
            </w:r>
            <w:r w:rsidRPr="005A14FD">
              <w:rPr>
                <w:rFonts w:ascii="Arial" w:hAnsi="Arial" w:cs="Arial"/>
                <w:sz w:val="20"/>
                <w:szCs w:val="20"/>
              </w:rPr>
              <w:t>/0124</w:t>
            </w:r>
          </w:p>
        </w:tc>
        <w:tc>
          <w:tcPr>
            <w:tcW w:w="8221" w:type="dxa"/>
          </w:tcPr>
          <w:p w14:paraId="6BA98FA5" w14:textId="77777777" w:rsidR="004C2387" w:rsidRPr="002C6ED4" w:rsidRDefault="004C2387" w:rsidP="004C2387">
            <w:pPr>
              <w:spacing w:after="0" w:line="240" w:lineRule="auto"/>
              <w:rPr>
                <w:rFonts w:ascii="Arial" w:hAnsi="Arial" w:cs="Arial"/>
                <w:b/>
                <w:sz w:val="20"/>
                <w:szCs w:val="20"/>
              </w:rPr>
            </w:pPr>
            <w:r w:rsidRPr="002C6ED4">
              <w:rPr>
                <w:rFonts w:ascii="Arial" w:hAnsi="Arial" w:cs="Arial"/>
                <w:b/>
                <w:sz w:val="20"/>
                <w:szCs w:val="20"/>
              </w:rPr>
              <w:t>Village green and track registration update</w:t>
            </w:r>
          </w:p>
          <w:p w14:paraId="02995AAA" w14:textId="6B7BF2F7" w:rsidR="00CF78D4" w:rsidRDefault="00CF78D4" w:rsidP="00CF78D4">
            <w:pPr>
              <w:spacing w:after="0" w:line="240" w:lineRule="auto"/>
              <w:rPr>
                <w:rFonts w:ascii="Arial" w:hAnsi="Arial" w:cs="Arial"/>
                <w:bCs/>
                <w:sz w:val="20"/>
                <w:szCs w:val="20"/>
              </w:rPr>
            </w:pPr>
            <w:r w:rsidRPr="002C6ED4">
              <w:rPr>
                <w:rFonts w:ascii="Arial" w:hAnsi="Arial" w:cs="Arial"/>
                <w:b/>
                <w:sz w:val="20"/>
                <w:szCs w:val="20"/>
              </w:rPr>
              <w:t>TE</w:t>
            </w:r>
            <w:r w:rsidRPr="002C6ED4">
              <w:rPr>
                <w:rFonts w:ascii="Arial" w:hAnsi="Arial" w:cs="Arial"/>
                <w:bCs/>
                <w:sz w:val="20"/>
                <w:szCs w:val="20"/>
              </w:rPr>
              <w:t xml:space="preserve"> had noted the potential conflict of interest with this item as he lives on the Green</w:t>
            </w:r>
            <w:r>
              <w:rPr>
                <w:rFonts w:ascii="Arial" w:hAnsi="Arial" w:cs="Arial"/>
                <w:bCs/>
                <w:sz w:val="20"/>
                <w:szCs w:val="20"/>
              </w:rPr>
              <w:t>.</w:t>
            </w:r>
            <w:r w:rsidRPr="002C6ED4">
              <w:rPr>
                <w:rFonts w:ascii="Arial" w:hAnsi="Arial" w:cs="Arial"/>
                <w:bCs/>
                <w:sz w:val="20"/>
                <w:szCs w:val="20"/>
              </w:rPr>
              <w:t xml:space="preserve"> </w:t>
            </w:r>
            <w:r w:rsidRPr="00320F97">
              <w:rPr>
                <w:rFonts w:ascii="Arial" w:hAnsi="Arial" w:cs="Arial"/>
                <w:b/>
                <w:sz w:val="20"/>
                <w:szCs w:val="20"/>
              </w:rPr>
              <w:t xml:space="preserve">PF </w:t>
            </w:r>
            <w:r w:rsidRPr="0030756A">
              <w:rPr>
                <w:rFonts w:ascii="Arial" w:hAnsi="Arial" w:cs="Arial"/>
                <w:bCs/>
                <w:sz w:val="20"/>
                <w:szCs w:val="20"/>
              </w:rPr>
              <w:t xml:space="preserve">chaired this item and </w:t>
            </w:r>
            <w:r w:rsidRPr="00320F97">
              <w:rPr>
                <w:rFonts w:ascii="Arial" w:hAnsi="Arial" w:cs="Arial"/>
                <w:b/>
                <w:sz w:val="20"/>
                <w:szCs w:val="20"/>
              </w:rPr>
              <w:t>TE</w:t>
            </w:r>
            <w:r w:rsidRPr="0030756A">
              <w:rPr>
                <w:rFonts w:ascii="Arial" w:hAnsi="Arial" w:cs="Arial"/>
                <w:bCs/>
                <w:sz w:val="20"/>
                <w:szCs w:val="20"/>
              </w:rPr>
              <w:t xml:space="preserve"> did not participate</w:t>
            </w:r>
            <w:r>
              <w:rPr>
                <w:rFonts w:ascii="Arial" w:hAnsi="Arial" w:cs="Arial"/>
                <w:bCs/>
                <w:sz w:val="20"/>
                <w:szCs w:val="20"/>
              </w:rPr>
              <w:t>.</w:t>
            </w:r>
          </w:p>
          <w:p w14:paraId="5FA0DAB5" w14:textId="11BBFBBC" w:rsidR="009B1F32" w:rsidRDefault="0064078B" w:rsidP="009B1F32">
            <w:pPr>
              <w:spacing w:after="0" w:line="240" w:lineRule="auto"/>
              <w:rPr>
                <w:rFonts w:ascii="Arial" w:hAnsi="Arial" w:cs="Arial"/>
                <w:bCs/>
                <w:sz w:val="20"/>
                <w:szCs w:val="20"/>
              </w:rPr>
            </w:pPr>
            <w:r w:rsidRPr="00235F2A">
              <w:rPr>
                <w:rFonts w:ascii="Arial" w:hAnsi="Arial" w:cs="Arial"/>
                <w:b/>
                <w:sz w:val="20"/>
                <w:szCs w:val="20"/>
              </w:rPr>
              <w:t>PF</w:t>
            </w:r>
            <w:r w:rsidR="00F3453A">
              <w:rPr>
                <w:rFonts w:ascii="Arial" w:hAnsi="Arial" w:cs="Arial"/>
                <w:b/>
                <w:sz w:val="20"/>
                <w:szCs w:val="20"/>
              </w:rPr>
              <w:t xml:space="preserve"> </w:t>
            </w:r>
            <w:r w:rsidR="00F3453A">
              <w:rPr>
                <w:rFonts w:ascii="Arial" w:hAnsi="Arial" w:cs="Arial"/>
                <w:bCs/>
                <w:sz w:val="20"/>
                <w:szCs w:val="20"/>
              </w:rPr>
              <w:t xml:space="preserve">reported that there had been </w:t>
            </w:r>
            <w:r w:rsidR="00621165">
              <w:rPr>
                <w:rFonts w:ascii="Arial" w:hAnsi="Arial" w:cs="Arial"/>
                <w:bCs/>
                <w:sz w:val="20"/>
                <w:szCs w:val="20"/>
              </w:rPr>
              <w:t>no</w:t>
            </w:r>
            <w:r w:rsidR="00381D8C">
              <w:rPr>
                <w:rFonts w:ascii="Arial" w:hAnsi="Arial" w:cs="Arial"/>
                <w:bCs/>
                <w:sz w:val="20"/>
                <w:szCs w:val="20"/>
              </w:rPr>
              <w:t xml:space="preserve"> </w:t>
            </w:r>
            <w:r w:rsidR="004D383E">
              <w:rPr>
                <w:rFonts w:ascii="Arial" w:hAnsi="Arial" w:cs="Arial"/>
                <w:bCs/>
                <w:sz w:val="20"/>
                <w:szCs w:val="20"/>
              </w:rPr>
              <w:t>real</w:t>
            </w:r>
            <w:r w:rsidR="00621165">
              <w:rPr>
                <w:rFonts w:ascii="Arial" w:hAnsi="Arial" w:cs="Arial"/>
                <w:bCs/>
                <w:sz w:val="20"/>
                <w:szCs w:val="20"/>
              </w:rPr>
              <w:t xml:space="preserve"> update </w:t>
            </w:r>
            <w:r w:rsidR="00381D8C">
              <w:rPr>
                <w:rFonts w:ascii="Arial" w:hAnsi="Arial" w:cs="Arial"/>
                <w:bCs/>
                <w:sz w:val="20"/>
                <w:szCs w:val="20"/>
              </w:rPr>
              <w:t xml:space="preserve">apart from </w:t>
            </w:r>
            <w:r w:rsidR="00D413D9">
              <w:rPr>
                <w:rFonts w:ascii="Arial" w:hAnsi="Arial" w:cs="Arial"/>
                <w:bCs/>
                <w:sz w:val="20"/>
                <w:szCs w:val="20"/>
              </w:rPr>
              <w:t xml:space="preserve">advising of </w:t>
            </w:r>
            <w:r w:rsidR="008D0E77">
              <w:rPr>
                <w:rFonts w:ascii="Arial" w:hAnsi="Arial" w:cs="Arial"/>
                <w:bCs/>
                <w:sz w:val="20"/>
                <w:szCs w:val="20"/>
              </w:rPr>
              <w:t>the name of the solicitor now undertaking the case.</w:t>
            </w:r>
          </w:p>
          <w:p w14:paraId="09DE57C6" w14:textId="43376020" w:rsidR="00687E0F" w:rsidRPr="00017F17" w:rsidRDefault="00687E0F" w:rsidP="00F3453A">
            <w:pPr>
              <w:spacing w:after="0" w:line="240" w:lineRule="auto"/>
              <w:rPr>
                <w:rFonts w:ascii="Arial" w:hAnsi="Arial" w:cs="Arial"/>
                <w:sz w:val="20"/>
                <w:szCs w:val="20"/>
              </w:rPr>
            </w:pPr>
          </w:p>
        </w:tc>
      </w:tr>
      <w:tr w:rsidR="001C4CE6" w:rsidRPr="00EA67D6" w14:paraId="51527592" w14:textId="77777777" w:rsidTr="006C7808">
        <w:tc>
          <w:tcPr>
            <w:tcW w:w="1101" w:type="dxa"/>
          </w:tcPr>
          <w:p w14:paraId="738556CD" w14:textId="505C6792" w:rsidR="001C4CE6" w:rsidRDefault="005A14FD" w:rsidP="00511652">
            <w:pPr>
              <w:spacing w:after="0" w:line="240" w:lineRule="auto"/>
              <w:rPr>
                <w:rFonts w:ascii="Arial" w:hAnsi="Arial" w:cs="Arial"/>
                <w:sz w:val="20"/>
                <w:szCs w:val="20"/>
              </w:rPr>
            </w:pPr>
            <w:r w:rsidRPr="005A14FD">
              <w:rPr>
                <w:rFonts w:ascii="Arial" w:hAnsi="Arial" w:cs="Arial"/>
                <w:sz w:val="20"/>
                <w:szCs w:val="20"/>
              </w:rPr>
              <w:t>1</w:t>
            </w:r>
            <w:r w:rsidR="002906B9">
              <w:rPr>
                <w:rFonts w:ascii="Arial" w:hAnsi="Arial" w:cs="Arial"/>
                <w:sz w:val="20"/>
                <w:szCs w:val="20"/>
              </w:rPr>
              <w:t>91</w:t>
            </w:r>
            <w:r w:rsidRPr="005A14FD">
              <w:rPr>
                <w:rFonts w:ascii="Arial" w:hAnsi="Arial" w:cs="Arial"/>
                <w:sz w:val="20"/>
                <w:szCs w:val="20"/>
              </w:rPr>
              <w:t>/0124</w:t>
            </w:r>
          </w:p>
        </w:tc>
        <w:tc>
          <w:tcPr>
            <w:tcW w:w="8221" w:type="dxa"/>
          </w:tcPr>
          <w:p w14:paraId="38662958" w14:textId="77777777" w:rsidR="00E85C34" w:rsidRDefault="00E85C34" w:rsidP="00E85C34">
            <w:pPr>
              <w:spacing w:after="0" w:line="240" w:lineRule="auto"/>
              <w:rPr>
                <w:rFonts w:ascii="Arial" w:hAnsi="Arial" w:cs="Arial"/>
                <w:b/>
                <w:sz w:val="20"/>
                <w:szCs w:val="20"/>
              </w:rPr>
            </w:pPr>
            <w:r>
              <w:rPr>
                <w:rFonts w:ascii="Arial" w:hAnsi="Arial" w:cs="Arial"/>
                <w:b/>
                <w:sz w:val="20"/>
                <w:szCs w:val="20"/>
              </w:rPr>
              <w:t>Playground Update</w:t>
            </w:r>
          </w:p>
          <w:p w14:paraId="0737BE32" w14:textId="738639B9" w:rsidR="00E12B4A" w:rsidRDefault="00812C65" w:rsidP="0030756A">
            <w:pPr>
              <w:spacing w:after="0" w:line="240" w:lineRule="auto"/>
              <w:rPr>
                <w:rFonts w:ascii="Arial" w:hAnsi="Arial" w:cs="Arial"/>
                <w:bCs/>
                <w:sz w:val="20"/>
                <w:szCs w:val="20"/>
              </w:rPr>
            </w:pPr>
            <w:r w:rsidRPr="00BC0810">
              <w:rPr>
                <w:rFonts w:ascii="Arial" w:hAnsi="Arial" w:cs="Arial"/>
                <w:b/>
                <w:sz w:val="20"/>
                <w:szCs w:val="20"/>
              </w:rPr>
              <w:t xml:space="preserve">GE </w:t>
            </w:r>
            <w:r w:rsidRPr="00812C65">
              <w:rPr>
                <w:rFonts w:ascii="Arial" w:hAnsi="Arial" w:cs="Arial"/>
                <w:bCs/>
                <w:sz w:val="20"/>
                <w:szCs w:val="20"/>
              </w:rPr>
              <w:t>reported that</w:t>
            </w:r>
            <w:r>
              <w:rPr>
                <w:rFonts w:ascii="Arial" w:hAnsi="Arial" w:cs="Arial"/>
                <w:bCs/>
                <w:sz w:val="20"/>
                <w:szCs w:val="20"/>
              </w:rPr>
              <w:t xml:space="preserve"> </w:t>
            </w:r>
            <w:r w:rsidR="00C23372">
              <w:rPr>
                <w:rFonts w:ascii="Arial" w:hAnsi="Arial" w:cs="Arial"/>
                <w:bCs/>
                <w:sz w:val="20"/>
                <w:szCs w:val="20"/>
              </w:rPr>
              <w:t xml:space="preserve">all the old play area equipment had been removed and </w:t>
            </w:r>
            <w:r w:rsidR="00D439FF" w:rsidRPr="00BC0810">
              <w:rPr>
                <w:rFonts w:ascii="Arial" w:hAnsi="Arial" w:cs="Arial"/>
                <w:b/>
                <w:sz w:val="20"/>
                <w:szCs w:val="20"/>
              </w:rPr>
              <w:t>GE &amp;</w:t>
            </w:r>
            <w:r w:rsidR="00BC0810">
              <w:rPr>
                <w:rFonts w:ascii="Arial" w:hAnsi="Arial" w:cs="Arial"/>
                <w:b/>
                <w:sz w:val="20"/>
                <w:szCs w:val="20"/>
              </w:rPr>
              <w:t xml:space="preserve"> </w:t>
            </w:r>
            <w:r w:rsidR="00D439FF" w:rsidRPr="00BC0810">
              <w:rPr>
                <w:rFonts w:ascii="Arial" w:hAnsi="Arial" w:cs="Arial"/>
                <w:b/>
                <w:sz w:val="20"/>
                <w:szCs w:val="20"/>
              </w:rPr>
              <w:t>PF</w:t>
            </w:r>
            <w:r w:rsidR="00D439FF">
              <w:rPr>
                <w:rFonts w:ascii="Arial" w:hAnsi="Arial" w:cs="Arial"/>
                <w:bCs/>
                <w:sz w:val="20"/>
                <w:szCs w:val="20"/>
              </w:rPr>
              <w:t xml:space="preserve"> had assisted in making the grounds </w:t>
            </w:r>
            <w:r w:rsidR="00D6495F">
              <w:rPr>
                <w:rFonts w:ascii="Arial" w:hAnsi="Arial" w:cs="Arial"/>
                <w:bCs/>
                <w:sz w:val="20"/>
                <w:szCs w:val="20"/>
              </w:rPr>
              <w:t>good for Greenfields fencing to commence early January.</w:t>
            </w:r>
          </w:p>
          <w:p w14:paraId="5C79F657" w14:textId="443A070D" w:rsidR="00347584" w:rsidRDefault="00347584" w:rsidP="0030756A">
            <w:pPr>
              <w:spacing w:after="0" w:line="240" w:lineRule="auto"/>
              <w:rPr>
                <w:rFonts w:ascii="Arial" w:hAnsi="Arial" w:cs="Arial"/>
                <w:bCs/>
                <w:sz w:val="20"/>
                <w:szCs w:val="20"/>
              </w:rPr>
            </w:pPr>
            <w:r w:rsidRPr="00BC0810">
              <w:rPr>
                <w:rFonts w:ascii="Arial" w:hAnsi="Arial" w:cs="Arial"/>
                <w:b/>
                <w:sz w:val="20"/>
                <w:szCs w:val="20"/>
              </w:rPr>
              <w:t>GE</w:t>
            </w:r>
            <w:r>
              <w:rPr>
                <w:rFonts w:ascii="Arial" w:hAnsi="Arial" w:cs="Arial"/>
                <w:bCs/>
                <w:sz w:val="20"/>
                <w:szCs w:val="20"/>
              </w:rPr>
              <w:t xml:space="preserve"> attended </w:t>
            </w:r>
            <w:r w:rsidR="00BA4332">
              <w:rPr>
                <w:rFonts w:ascii="Arial" w:hAnsi="Arial" w:cs="Arial"/>
                <w:bCs/>
                <w:sz w:val="20"/>
                <w:szCs w:val="20"/>
              </w:rPr>
              <w:t>a site meeting with some of the Woodies committee and the fencing area ha</w:t>
            </w:r>
            <w:r w:rsidR="00BC0810">
              <w:rPr>
                <w:rFonts w:ascii="Arial" w:hAnsi="Arial" w:cs="Arial"/>
                <w:bCs/>
                <w:sz w:val="20"/>
                <w:szCs w:val="20"/>
              </w:rPr>
              <w:t>s</w:t>
            </w:r>
            <w:r w:rsidR="00BA4332">
              <w:rPr>
                <w:rFonts w:ascii="Arial" w:hAnsi="Arial" w:cs="Arial"/>
                <w:bCs/>
                <w:sz w:val="20"/>
                <w:szCs w:val="20"/>
              </w:rPr>
              <w:t xml:space="preserve"> been </w:t>
            </w:r>
            <w:r w:rsidR="00A52C74">
              <w:rPr>
                <w:rFonts w:ascii="Arial" w:hAnsi="Arial" w:cs="Arial"/>
                <w:bCs/>
                <w:sz w:val="20"/>
                <w:szCs w:val="20"/>
              </w:rPr>
              <w:t xml:space="preserve">shown and marked out. Greenfields have </w:t>
            </w:r>
            <w:r w:rsidR="00BC0810">
              <w:rPr>
                <w:rFonts w:ascii="Arial" w:hAnsi="Arial" w:cs="Arial"/>
                <w:bCs/>
                <w:sz w:val="20"/>
                <w:szCs w:val="20"/>
              </w:rPr>
              <w:t>provided</w:t>
            </w:r>
            <w:r w:rsidR="00A52C74">
              <w:rPr>
                <w:rFonts w:ascii="Arial" w:hAnsi="Arial" w:cs="Arial"/>
                <w:bCs/>
                <w:sz w:val="20"/>
                <w:szCs w:val="20"/>
              </w:rPr>
              <w:t xml:space="preserve"> a quote for </w:t>
            </w:r>
            <w:r w:rsidR="007D3188">
              <w:rPr>
                <w:rFonts w:ascii="Arial" w:hAnsi="Arial" w:cs="Arial"/>
                <w:bCs/>
                <w:sz w:val="20"/>
                <w:szCs w:val="20"/>
              </w:rPr>
              <w:t xml:space="preserve">further groundwork </w:t>
            </w:r>
            <w:r w:rsidR="000D115A">
              <w:rPr>
                <w:rFonts w:ascii="Arial" w:hAnsi="Arial" w:cs="Arial"/>
                <w:bCs/>
                <w:sz w:val="20"/>
                <w:szCs w:val="20"/>
              </w:rPr>
              <w:t xml:space="preserve">in </w:t>
            </w:r>
            <w:r w:rsidR="007D3188">
              <w:rPr>
                <w:rFonts w:ascii="Arial" w:hAnsi="Arial" w:cs="Arial"/>
                <w:bCs/>
                <w:sz w:val="20"/>
                <w:szCs w:val="20"/>
              </w:rPr>
              <w:lastRenderedPageBreak/>
              <w:t xml:space="preserve">the play area. All agreed to submit this </w:t>
            </w:r>
            <w:r w:rsidR="00652143">
              <w:rPr>
                <w:rFonts w:ascii="Arial" w:hAnsi="Arial" w:cs="Arial"/>
                <w:bCs/>
                <w:sz w:val="20"/>
                <w:szCs w:val="20"/>
              </w:rPr>
              <w:t xml:space="preserve">preferred </w:t>
            </w:r>
            <w:r w:rsidR="007D3188">
              <w:rPr>
                <w:rFonts w:ascii="Arial" w:hAnsi="Arial" w:cs="Arial"/>
                <w:bCs/>
                <w:sz w:val="20"/>
                <w:szCs w:val="20"/>
              </w:rPr>
              <w:t xml:space="preserve">quote to </w:t>
            </w:r>
            <w:r w:rsidR="00652143">
              <w:rPr>
                <w:rFonts w:ascii="Arial" w:hAnsi="Arial" w:cs="Arial"/>
                <w:bCs/>
                <w:sz w:val="20"/>
                <w:szCs w:val="20"/>
              </w:rPr>
              <w:t xml:space="preserve">TBC for the release of S106 </w:t>
            </w:r>
            <w:r w:rsidR="00BC0810">
              <w:rPr>
                <w:rFonts w:ascii="Arial" w:hAnsi="Arial" w:cs="Arial"/>
                <w:bCs/>
                <w:sz w:val="20"/>
                <w:szCs w:val="20"/>
              </w:rPr>
              <w:t xml:space="preserve">monies. </w:t>
            </w:r>
            <w:r w:rsidR="00BC0810" w:rsidRPr="00BC0810">
              <w:rPr>
                <w:rFonts w:ascii="Arial" w:hAnsi="Arial" w:cs="Arial"/>
                <w:b/>
                <w:sz w:val="20"/>
                <w:szCs w:val="20"/>
              </w:rPr>
              <w:t>NH</w:t>
            </w:r>
            <w:r w:rsidR="00BC0810">
              <w:rPr>
                <w:rFonts w:ascii="Arial" w:hAnsi="Arial" w:cs="Arial"/>
                <w:bCs/>
                <w:sz w:val="20"/>
                <w:szCs w:val="20"/>
              </w:rPr>
              <w:t xml:space="preserve"> will action.</w:t>
            </w:r>
          </w:p>
          <w:p w14:paraId="6DB9A3B1" w14:textId="032F3B15" w:rsidR="00D60F52" w:rsidRDefault="006447FD" w:rsidP="0030756A">
            <w:pPr>
              <w:spacing w:after="0" w:line="240" w:lineRule="auto"/>
              <w:rPr>
                <w:rFonts w:ascii="Arial" w:hAnsi="Arial" w:cs="Arial"/>
                <w:bCs/>
                <w:sz w:val="20"/>
                <w:szCs w:val="20"/>
              </w:rPr>
            </w:pPr>
            <w:r w:rsidRPr="00D218C7">
              <w:rPr>
                <w:rFonts w:ascii="Arial" w:hAnsi="Arial" w:cs="Arial"/>
                <w:b/>
                <w:sz w:val="20"/>
                <w:szCs w:val="20"/>
              </w:rPr>
              <w:t>AS</w:t>
            </w:r>
            <w:r>
              <w:rPr>
                <w:rFonts w:ascii="Arial" w:hAnsi="Arial" w:cs="Arial"/>
                <w:bCs/>
                <w:sz w:val="20"/>
                <w:szCs w:val="20"/>
              </w:rPr>
              <w:t xml:space="preserve"> reported that </w:t>
            </w:r>
            <w:r w:rsidR="00332B7C">
              <w:rPr>
                <w:rFonts w:ascii="Arial" w:hAnsi="Arial" w:cs="Arial"/>
                <w:bCs/>
                <w:sz w:val="20"/>
                <w:szCs w:val="20"/>
              </w:rPr>
              <w:t xml:space="preserve">the 3 companies </w:t>
            </w:r>
            <w:r w:rsidR="00CD0AFD">
              <w:rPr>
                <w:rFonts w:ascii="Arial" w:hAnsi="Arial" w:cs="Arial"/>
                <w:bCs/>
                <w:sz w:val="20"/>
                <w:szCs w:val="20"/>
              </w:rPr>
              <w:t xml:space="preserve">chosen to provide quotes for the play area </w:t>
            </w:r>
            <w:r w:rsidR="00D218C7">
              <w:rPr>
                <w:rFonts w:ascii="Arial" w:hAnsi="Arial" w:cs="Arial"/>
                <w:bCs/>
                <w:sz w:val="20"/>
                <w:szCs w:val="20"/>
              </w:rPr>
              <w:t>equipment</w:t>
            </w:r>
            <w:r w:rsidR="00CD0AFD">
              <w:rPr>
                <w:rFonts w:ascii="Arial" w:hAnsi="Arial" w:cs="Arial"/>
                <w:bCs/>
                <w:sz w:val="20"/>
                <w:szCs w:val="20"/>
              </w:rPr>
              <w:t xml:space="preserve"> will be cont</w:t>
            </w:r>
            <w:r w:rsidR="00D60F52">
              <w:rPr>
                <w:rFonts w:ascii="Arial" w:hAnsi="Arial" w:cs="Arial"/>
                <w:bCs/>
                <w:sz w:val="20"/>
                <w:szCs w:val="20"/>
              </w:rPr>
              <w:t>acted to finalise</w:t>
            </w:r>
            <w:r w:rsidR="00951DCF">
              <w:rPr>
                <w:rFonts w:ascii="Arial" w:hAnsi="Arial" w:cs="Arial"/>
                <w:bCs/>
                <w:sz w:val="20"/>
                <w:szCs w:val="20"/>
              </w:rPr>
              <w:t xml:space="preserve"> these</w:t>
            </w:r>
            <w:r w:rsidR="00D60F52">
              <w:rPr>
                <w:rFonts w:ascii="Arial" w:hAnsi="Arial" w:cs="Arial"/>
                <w:bCs/>
                <w:sz w:val="20"/>
                <w:szCs w:val="20"/>
              </w:rPr>
              <w:t xml:space="preserve"> quotes</w:t>
            </w:r>
            <w:r w:rsidR="00576F8C">
              <w:rPr>
                <w:rFonts w:ascii="Arial" w:hAnsi="Arial" w:cs="Arial"/>
                <w:bCs/>
                <w:sz w:val="20"/>
                <w:szCs w:val="20"/>
              </w:rPr>
              <w:t xml:space="preserve"> </w:t>
            </w:r>
            <w:proofErr w:type="gramStart"/>
            <w:r w:rsidR="00576F8C">
              <w:rPr>
                <w:rFonts w:ascii="Arial" w:hAnsi="Arial" w:cs="Arial"/>
                <w:bCs/>
                <w:sz w:val="20"/>
                <w:szCs w:val="20"/>
              </w:rPr>
              <w:t>and also</w:t>
            </w:r>
            <w:proofErr w:type="gramEnd"/>
            <w:r w:rsidR="00576F8C">
              <w:rPr>
                <w:rFonts w:ascii="Arial" w:hAnsi="Arial" w:cs="Arial"/>
                <w:bCs/>
                <w:sz w:val="20"/>
                <w:szCs w:val="20"/>
              </w:rPr>
              <w:t xml:space="preserve"> </w:t>
            </w:r>
            <w:r w:rsidR="00D60F52">
              <w:rPr>
                <w:rFonts w:ascii="Arial" w:hAnsi="Arial" w:cs="Arial"/>
                <w:bCs/>
                <w:sz w:val="20"/>
                <w:szCs w:val="20"/>
              </w:rPr>
              <w:t xml:space="preserve">suggested that </w:t>
            </w:r>
            <w:r w:rsidR="00E47930">
              <w:rPr>
                <w:rFonts w:ascii="Arial" w:hAnsi="Arial" w:cs="Arial"/>
                <w:bCs/>
                <w:sz w:val="20"/>
                <w:szCs w:val="20"/>
              </w:rPr>
              <w:t>these companies present the final quotes at the next Parish Council meeting</w:t>
            </w:r>
            <w:r w:rsidR="00D218C7">
              <w:rPr>
                <w:rFonts w:ascii="Arial" w:hAnsi="Arial" w:cs="Arial"/>
                <w:bCs/>
                <w:sz w:val="20"/>
                <w:szCs w:val="20"/>
              </w:rPr>
              <w:t>.</w:t>
            </w:r>
            <w:r w:rsidR="00576F8C">
              <w:rPr>
                <w:rFonts w:ascii="Arial" w:hAnsi="Arial" w:cs="Arial"/>
                <w:bCs/>
                <w:sz w:val="20"/>
                <w:szCs w:val="20"/>
              </w:rPr>
              <w:t xml:space="preserve"> </w:t>
            </w:r>
            <w:r w:rsidR="00576F8C" w:rsidRPr="00E4703C">
              <w:rPr>
                <w:rFonts w:ascii="Arial" w:hAnsi="Arial" w:cs="Arial"/>
                <w:b/>
                <w:sz w:val="20"/>
                <w:szCs w:val="20"/>
              </w:rPr>
              <w:t xml:space="preserve">TE </w:t>
            </w:r>
            <w:r w:rsidR="00576F8C">
              <w:rPr>
                <w:rFonts w:ascii="Arial" w:hAnsi="Arial" w:cs="Arial"/>
                <w:bCs/>
                <w:sz w:val="20"/>
                <w:szCs w:val="20"/>
              </w:rPr>
              <w:t xml:space="preserve">suggested inviting </w:t>
            </w:r>
            <w:r w:rsidR="00D33C9F">
              <w:rPr>
                <w:rFonts w:ascii="Arial" w:hAnsi="Arial" w:cs="Arial"/>
                <w:bCs/>
                <w:sz w:val="20"/>
                <w:szCs w:val="20"/>
              </w:rPr>
              <w:t xml:space="preserve">early to </w:t>
            </w:r>
            <w:r w:rsidR="00336632">
              <w:rPr>
                <w:rFonts w:ascii="Arial" w:hAnsi="Arial" w:cs="Arial"/>
                <w:bCs/>
                <w:sz w:val="20"/>
                <w:szCs w:val="20"/>
              </w:rPr>
              <w:t xml:space="preserve">the meeting, to </w:t>
            </w:r>
            <w:r w:rsidR="00D33C9F">
              <w:rPr>
                <w:rFonts w:ascii="Arial" w:hAnsi="Arial" w:cs="Arial"/>
                <w:bCs/>
                <w:sz w:val="20"/>
                <w:szCs w:val="20"/>
              </w:rPr>
              <w:t xml:space="preserve">enable a fair viewing </w:t>
            </w:r>
            <w:r w:rsidR="00913772">
              <w:rPr>
                <w:rFonts w:ascii="Arial" w:hAnsi="Arial" w:cs="Arial"/>
                <w:bCs/>
                <w:sz w:val="20"/>
                <w:szCs w:val="20"/>
              </w:rPr>
              <w:t xml:space="preserve">from each company and possibly decide </w:t>
            </w:r>
            <w:proofErr w:type="gramStart"/>
            <w:r w:rsidR="00913772">
              <w:rPr>
                <w:rFonts w:ascii="Arial" w:hAnsi="Arial" w:cs="Arial"/>
                <w:bCs/>
                <w:sz w:val="20"/>
                <w:szCs w:val="20"/>
              </w:rPr>
              <w:t>later on</w:t>
            </w:r>
            <w:proofErr w:type="gramEnd"/>
            <w:r w:rsidR="00913772">
              <w:rPr>
                <w:rFonts w:ascii="Arial" w:hAnsi="Arial" w:cs="Arial"/>
                <w:bCs/>
                <w:sz w:val="20"/>
                <w:szCs w:val="20"/>
              </w:rPr>
              <w:t xml:space="preserve"> as an agenda item.</w:t>
            </w:r>
          </w:p>
          <w:p w14:paraId="24865AB4" w14:textId="19B7F2CB" w:rsidR="0098137E" w:rsidRPr="002C6ED4" w:rsidRDefault="0098137E" w:rsidP="0030756A">
            <w:pPr>
              <w:spacing w:after="0" w:line="240" w:lineRule="auto"/>
              <w:rPr>
                <w:rFonts w:ascii="Arial" w:hAnsi="Arial" w:cs="Arial"/>
                <w:bCs/>
                <w:sz w:val="20"/>
                <w:szCs w:val="20"/>
              </w:rPr>
            </w:pPr>
            <w:r w:rsidRPr="00485082">
              <w:rPr>
                <w:rFonts w:ascii="Arial" w:hAnsi="Arial" w:cs="Arial"/>
                <w:b/>
                <w:sz w:val="20"/>
                <w:szCs w:val="20"/>
              </w:rPr>
              <w:t>JS</w:t>
            </w:r>
            <w:r>
              <w:rPr>
                <w:rFonts w:ascii="Arial" w:hAnsi="Arial" w:cs="Arial"/>
                <w:bCs/>
                <w:sz w:val="20"/>
                <w:szCs w:val="20"/>
              </w:rPr>
              <w:t xml:space="preserve"> </w:t>
            </w:r>
            <w:r w:rsidR="00336632">
              <w:rPr>
                <w:rFonts w:ascii="Arial" w:hAnsi="Arial" w:cs="Arial"/>
                <w:bCs/>
                <w:sz w:val="20"/>
                <w:szCs w:val="20"/>
              </w:rPr>
              <w:t xml:space="preserve">will be contacting </w:t>
            </w:r>
            <w:r w:rsidR="008D5F17">
              <w:rPr>
                <w:rFonts w:ascii="Arial" w:hAnsi="Arial" w:cs="Arial"/>
                <w:bCs/>
                <w:sz w:val="20"/>
                <w:szCs w:val="20"/>
              </w:rPr>
              <w:t xml:space="preserve">her </w:t>
            </w:r>
            <w:r w:rsidR="00485082">
              <w:rPr>
                <w:rFonts w:ascii="Arial" w:hAnsi="Arial" w:cs="Arial"/>
                <w:bCs/>
                <w:sz w:val="20"/>
                <w:szCs w:val="20"/>
              </w:rPr>
              <w:t>source</w:t>
            </w:r>
            <w:r w:rsidR="008D5F17">
              <w:rPr>
                <w:rFonts w:ascii="Arial" w:hAnsi="Arial" w:cs="Arial"/>
                <w:bCs/>
                <w:sz w:val="20"/>
                <w:szCs w:val="20"/>
              </w:rPr>
              <w:t xml:space="preserve"> to request if any funding is available </w:t>
            </w:r>
            <w:r w:rsidR="003F2C3E">
              <w:rPr>
                <w:rFonts w:ascii="Arial" w:hAnsi="Arial" w:cs="Arial"/>
                <w:bCs/>
                <w:sz w:val="20"/>
                <w:szCs w:val="20"/>
              </w:rPr>
              <w:t>and believes that as the Parish Council owns the land</w:t>
            </w:r>
            <w:r w:rsidR="00485082">
              <w:rPr>
                <w:rFonts w:ascii="Arial" w:hAnsi="Arial" w:cs="Arial"/>
                <w:bCs/>
                <w:sz w:val="20"/>
                <w:szCs w:val="20"/>
              </w:rPr>
              <w:t xml:space="preserve">, </w:t>
            </w:r>
            <w:r w:rsidR="0054657C">
              <w:rPr>
                <w:rFonts w:ascii="Arial" w:hAnsi="Arial" w:cs="Arial"/>
                <w:bCs/>
                <w:sz w:val="20"/>
                <w:szCs w:val="20"/>
              </w:rPr>
              <w:t xml:space="preserve">this should be a possibility. </w:t>
            </w:r>
          </w:p>
        </w:tc>
      </w:tr>
      <w:tr w:rsidR="00637657" w:rsidRPr="00EA67D6" w14:paraId="2B3EE511" w14:textId="77777777" w:rsidTr="006C7808">
        <w:tc>
          <w:tcPr>
            <w:tcW w:w="1101" w:type="dxa"/>
          </w:tcPr>
          <w:p w14:paraId="6DFCCE5E" w14:textId="776DD396" w:rsidR="00637657" w:rsidRDefault="00F17AE7" w:rsidP="00297635">
            <w:pPr>
              <w:spacing w:after="0" w:line="240" w:lineRule="auto"/>
              <w:rPr>
                <w:rFonts w:ascii="Arial" w:hAnsi="Arial" w:cs="Arial"/>
                <w:sz w:val="20"/>
                <w:szCs w:val="20"/>
              </w:rPr>
            </w:pPr>
            <w:r w:rsidRPr="00F17AE7">
              <w:rPr>
                <w:rFonts w:ascii="Arial" w:hAnsi="Arial" w:cs="Arial"/>
                <w:sz w:val="20"/>
                <w:szCs w:val="20"/>
              </w:rPr>
              <w:lastRenderedPageBreak/>
              <w:t>1</w:t>
            </w:r>
            <w:r w:rsidR="00470A34">
              <w:rPr>
                <w:rFonts w:ascii="Arial" w:hAnsi="Arial" w:cs="Arial"/>
                <w:sz w:val="20"/>
                <w:szCs w:val="20"/>
              </w:rPr>
              <w:t>92</w:t>
            </w:r>
            <w:r w:rsidRPr="00F17AE7">
              <w:rPr>
                <w:rFonts w:ascii="Arial" w:hAnsi="Arial" w:cs="Arial"/>
                <w:sz w:val="20"/>
                <w:szCs w:val="20"/>
              </w:rPr>
              <w:t>/0124</w:t>
            </w:r>
          </w:p>
        </w:tc>
        <w:tc>
          <w:tcPr>
            <w:tcW w:w="8221" w:type="dxa"/>
          </w:tcPr>
          <w:p w14:paraId="216C0EAC" w14:textId="03C04580" w:rsidR="00637657" w:rsidRDefault="00B13D52" w:rsidP="00341A86">
            <w:pPr>
              <w:spacing w:after="0" w:line="240" w:lineRule="auto"/>
              <w:rPr>
                <w:rFonts w:ascii="Arial" w:hAnsi="Arial" w:cs="Arial"/>
                <w:b/>
                <w:sz w:val="20"/>
                <w:szCs w:val="20"/>
              </w:rPr>
            </w:pPr>
            <w:r>
              <w:rPr>
                <w:rFonts w:ascii="Arial" w:hAnsi="Arial" w:cs="Arial"/>
                <w:b/>
                <w:sz w:val="20"/>
                <w:szCs w:val="20"/>
              </w:rPr>
              <w:t>Village Hall funding request</w:t>
            </w:r>
            <w:r w:rsidR="00B46247">
              <w:rPr>
                <w:rFonts w:ascii="Arial" w:hAnsi="Arial" w:cs="Arial"/>
                <w:b/>
                <w:sz w:val="20"/>
                <w:szCs w:val="20"/>
              </w:rPr>
              <w:t>.</w:t>
            </w:r>
          </w:p>
          <w:p w14:paraId="5BB7CB22" w14:textId="361AD076" w:rsidR="006F0ECC" w:rsidRDefault="006F0ECC" w:rsidP="00341A86">
            <w:pPr>
              <w:spacing w:after="0" w:line="240" w:lineRule="auto"/>
              <w:rPr>
                <w:rFonts w:ascii="Arial" w:hAnsi="Arial" w:cs="Arial"/>
                <w:bCs/>
                <w:sz w:val="20"/>
                <w:szCs w:val="20"/>
              </w:rPr>
            </w:pPr>
            <w:r w:rsidRPr="006F0ECC">
              <w:rPr>
                <w:rFonts w:ascii="Arial" w:hAnsi="Arial" w:cs="Arial"/>
                <w:b/>
                <w:sz w:val="20"/>
                <w:szCs w:val="20"/>
              </w:rPr>
              <w:t>TE</w:t>
            </w:r>
            <w:r w:rsidRPr="006F0ECC">
              <w:rPr>
                <w:rFonts w:ascii="Arial" w:hAnsi="Arial" w:cs="Arial"/>
                <w:bCs/>
                <w:sz w:val="20"/>
                <w:szCs w:val="20"/>
              </w:rPr>
              <w:t xml:space="preserve"> had noted the potential conflict of interest with this item as he </w:t>
            </w:r>
            <w:r w:rsidR="0054657C">
              <w:rPr>
                <w:rFonts w:ascii="Arial" w:hAnsi="Arial" w:cs="Arial"/>
                <w:bCs/>
                <w:sz w:val="20"/>
                <w:szCs w:val="20"/>
              </w:rPr>
              <w:t>is</w:t>
            </w:r>
            <w:r w:rsidRPr="006F0ECC">
              <w:rPr>
                <w:rFonts w:ascii="Arial" w:hAnsi="Arial" w:cs="Arial"/>
                <w:bCs/>
                <w:sz w:val="20"/>
                <w:szCs w:val="20"/>
              </w:rPr>
              <w:t xml:space="preserve"> on the village hall committee. </w:t>
            </w:r>
            <w:r w:rsidRPr="006F0ECC">
              <w:rPr>
                <w:rFonts w:ascii="Arial" w:hAnsi="Arial" w:cs="Arial"/>
                <w:b/>
                <w:sz w:val="20"/>
                <w:szCs w:val="20"/>
              </w:rPr>
              <w:t>PF</w:t>
            </w:r>
            <w:r w:rsidRPr="006F0ECC">
              <w:rPr>
                <w:rFonts w:ascii="Arial" w:hAnsi="Arial" w:cs="Arial"/>
                <w:bCs/>
                <w:sz w:val="20"/>
                <w:szCs w:val="20"/>
              </w:rPr>
              <w:t xml:space="preserve"> chaired this item and </w:t>
            </w:r>
            <w:r w:rsidRPr="006F0ECC">
              <w:rPr>
                <w:rFonts w:ascii="Arial" w:hAnsi="Arial" w:cs="Arial"/>
                <w:b/>
                <w:sz w:val="20"/>
                <w:szCs w:val="20"/>
              </w:rPr>
              <w:t>TE</w:t>
            </w:r>
            <w:r w:rsidRPr="006F0ECC">
              <w:rPr>
                <w:rFonts w:ascii="Arial" w:hAnsi="Arial" w:cs="Arial"/>
                <w:bCs/>
                <w:sz w:val="20"/>
                <w:szCs w:val="20"/>
              </w:rPr>
              <w:t xml:space="preserve"> did not participate.</w:t>
            </w:r>
          </w:p>
          <w:p w14:paraId="417138E9" w14:textId="77777777" w:rsidR="000D115A" w:rsidRDefault="000D115A" w:rsidP="00341A86">
            <w:pPr>
              <w:spacing w:after="0" w:line="240" w:lineRule="auto"/>
              <w:rPr>
                <w:rFonts w:ascii="Arial" w:hAnsi="Arial" w:cs="Arial"/>
                <w:bCs/>
                <w:sz w:val="20"/>
                <w:szCs w:val="20"/>
              </w:rPr>
            </w:pPr>
          </w:p>
          <w:p w14:paraId="63937040" w14:textId="460FE436" w:rsidR="002B3728" w:rsidRDefault="00A027CD" w:rsidP="00341A86">
            <w:pPr>
              <w:spacing w:after="0" w:line="240" w:lineRule="auto"/>
              <w:rPr>
                <w:rFonts w:ascii="Arial" w:hAnsi="Arial" w:cs="Arial"/>
                <w:bCs/>
                <w:sz w:val="20"/>
                <w:szCs w:val="20"/>
              </w:rPr>
            </w:pPr>
            <w:r>
              <w:rPr>
                <w:rFonts w:ascii="Arial" w:hAnsi="Arial" w:cs="Arial"/>
                <w:bCs/>
                <w:sz w:val="20"/>
                <w:szCs w:val="20"/>
              </w:rPr>
              <w:t xml:space="preserve">APC have received a request from the Memorial Hall </w:t>
            </w:r>
            <w:r w:rsidR="000C5BB3">
              <w:rPr>
                <w:rFonts w:ascii="Arial" w:hAnsi="Arial" w:cs="Arial"/>
                <w:bCs/>
                <w:sz w:val="20"/>
                <w:szCs w:val="20"/>
              </w:rPr>
              <w:t xml:space="preserve">committee to fund £900 for </w:t>
            </w:r>
            <w:r w:rsidR="00CE556B">
              <w:rPr>
                <w:rFonts w:ascii="Arial" w:hAnsi="Arial" w:cs="Arial"/>
                <w:bCs/>
                <w:sz w:val="20"/>
                <w:szCs w:val="20"/>
              </w:rPr>
              <w:t>an extension to the stage.</w:t>
            </w:r>
          </w:p>
          <w:p w14:paraId="08FD8ABA" w14:textId="007A8CE8" w:rsidR="002B3728" w:rsidRPr="002B3728" w:rsidRDefault="002B3728" w:rsidP="002B3728">
            <w:pPr>
              <w:spacing w:after="0" w:line="240" w:lineRule="auto"/>
              <w:rPr>
                <w:rFonts w:ascii="Arial" w:hAnsi="Arial" w:cs="Arial"/>
                <w:bCs/>
                <w:sz w:val="20"/>
                <w:szCs w:val="20"/>
              </w:rPr>
            </w:pPr>
            <w:r w:rsidRPr="002B3728">
              <w:rPr>
                <w:rFonts w:ascii="Arial" w:hAnsi="Arial" w:cs="Arial"/>
                <w:bCs/>
                <w:sz w:val="20"/>
                <w:szCs w:val="20"/>
              </w:rPr>
              <w:t xml:space="preserve">Unfortunately, the Council decided that the stage works did not fit the criteria under the CIL payment guidelines </w:t>
            </w:r>
            <w:proofErr w:type="gramStart"/>
            <w:r w:rsidRPr="002B3728">
              <w:rPr>
                <w:rFonts w:ascii="Arial" w:hAnsi="Arial" w:cs="Arial"/>
                <w:bCs/>
                <w:sz w:val="20"/>
                <w:szCs w:val="20"/>
              </w:rPr>
              <w:t>in order to</w:t>
            </w:r>
            <w:proofErr w:type="gramEnd"/>
            <w:r w:rsidRPr="002B3728">
              <w:rPr>
                <w:rFonts w:ascii="Arial" w:hAnsi="Arial" w:cs="Arial"/>
                <w:bCs/>
                <w:sz w:val="20"/>
                <w:szCs w:val="20"/>
              </w:rPr>
              <w:t xml:space="preserve"> benefit whole community and could not support the funding of £900 for the extension works.</w:t>
            </w:r>
          </w:p>
          <w:p w14:paraId="3394D8F5" w14:textId="2751CAD0" w:rsidR="002B3728" w:rsidRDefault="002B3728" w:rsidP="002B3728">
            <w:pPr>
              <w:spacing w:after="0" w:line="240" w:lineRule="auto"/>
              <w:rPr>
                <w:rFonts w:ascii="Arial" w:hAnsi="Arial" w:cs="Arial"/>
                <w:bCs/>
                <w:sz w:val="20"/>
                <w:szCs w:val="20"/>
              </w:rPr>
            </w:pPr>
            <w:r w:rsidRPr="002B3728">
              <w:rPr>
                <w:rFonts w:ascii="Arial" w:hAnsi="Arial" w:cs="Arial"/>
                <w:bCs/>
                <w:sz w:val="20"/>
                <w:szCs w:val="20"/>
              </w:rPr>
              <w:t xml:space="preserve">However, after the explanation of the </w:t>
            </w:r>
            <w:proofErr w:type="spellStart"/>
            <w:r w:rsidRPr="002B3728">
              <w:rPr>
                <w:rFonts w:ascii="Arial" w:hAnsi="Arial" w:cs="Arial"/>
                <w:bCs/>
                <w:sz w:val="20"/>
                <w:szCs w:val="20"/>
              </w:rPr>
              <w:t>Enovert</w:t>
            </w:r>
            <w:proofErr w:type="spellEnd"/>
            <w:r w:rsidRPr="002B3728">
              <w:rPr>
                <w:rFonts w:ascii="Arial" w:hAnsi="Arial" w:cs="Arial"/>
                <w:bCs/>
                <w:sz w:val="20"/>
                <w:szCs w:val="20"/>
              </w:rPr>
              <w:t xml:space="preserve"> grant and the 10% contribution required from Ashleworth Memorial Hall for the roof repair, the councillors agreed that funding could be supported through the CIL monies for this. </w:t>
            </w:r>
            <w:r w:rsidR="00717C2D" w:rsidRPr="00717C2D">
              <w:rPr>
                <w:rFonts w:ascii="Arial" w:hAnsi="Arial" w:cs="Arial"/>
                <w:b/>
                <w:sz w:val="20"/>
                <w:szCs w:val="20"/>
              </w:rPr>
              <w:t>PF, GE, AS &amp; JJ</w:t>
            </w:r>
            <w:r w:rsidRPr="002B3728">
              <w:rPr>
                <w:rFonts w:ascii="Arial" w:hAnsi="Arial" w:cs="Arial"/>
                <w:bCs/>
                <w:sz w:val="20"/>
                <w:szCs w:val="20"/>
              </w:rPr>
              <w:t xml:space="preserve"> unanimously agreed to fund 50% of the £2200 contribution required from AMH = £1100.</w:t>
            </w:r>
          </w:p>
          <w:p w14:paraId="3296E066" w14:textId="77777777" w:rsidR="00D43065" w:rsidRDefault="00D43065" w:rsidP="002B3728">
            <w:pPr>
              <w:spacing w:after="0" w:line="240" w:lineRule="auto"/>
              <w:rPr>
                <w:rFonts w:ascii="Arial" w:hAnsi="Arial" w:cs="Arial"/>
                <w:bCs/>
                <w:sz w:val="20"/>
                <w:szCs w:val="20"/>
              </w:rPr>
            </w:pPr>
          </w:p>
          <w:p w14:paraId="5E071454" w14:textId="4996D9E8" w:rsidR="00D43065" w:rsidRPr="006F0ECC" w:rsidRDefault="00D43065" w:rsidP="002B3728">
            <w:pPr>
              <w:spacing w:after="0" w:line="240" w:lineRule="auto"/>
              <w:rPr>
                <w:rFonts w:ascii="Arial" w:hAnsi="Arial" w:cs="Arial"/>
                <w:bCs/>
                <w:sz w:val="20"/>
                <w:szCs w:val="20"/>
              </w:rPr>
            </w:pPr>
            <w:r>
              <w:rPr>
                <w:rFonts w:ascii="Arial" w:hAnsi="Arial" w:cs="Arial"/>
                <w:bCs/>
                <w:sz w:val="20"/>
                <w:szCs w:val="20"/>
              </w:rPr>
              <w:t xml:space="preserve">NH will relay decision and </w:t>
            </w:r>
            <w:r w:rsidR="00B62355">
              <w:rPr>
                <w:rFonts w:ascii="Arial" w:hAnsi="Arial" w:cs="Arial"/>
                <w:bCs/>
                <w:sz w:val="20"/>
                <w:szCs w:val="20"/>
              </w:rPr>
              <w:t xml:space="preserve">liaise </w:t>
            </w:r>
            <w:r w:rsidR="00717C2D">
              <w:rPr>
                <w:rFonts w:ascii="Arial" w:hAnsi="Arial" w:cs="Arial"/>
                <w:bCs/>
                <w:sz w:val="20"/>
                <w:szCs w:val="20"/>
              </w:rPr>
              <w:t>with</w:t>
            </w:r>
            <w:r w:rsidR="0012078E">
              <w:rPr>
                <w:rFonts w:ascii="Arial" w:hAnsi="Arial" w:cs="Arial"/>
                <w:bCs/>
                <w:sz w:val="20"/>
                <w:szCs w:val="20"/>
              </w:rPr>
              <w:t xml:space="preserve"> Memorial Hall committee for funds to be released.</w:t>
            </w:r>
          </w:p>
          <w:p w14:paraId="1685EF6D" w14:textId="1619286F" w:rsidR="00EC1FAB" w:rsidRPr="00642B41" w:rsidRDefault="00EC1FAB" w:rsidP="00C53B89">
            <w:pPr>
              <w:spacing w:after="0" w:line="240" w:lineRule="auto"/>
              <w:rPr>
                <w:rFonts w:ascii="Arial" w:hAnsi="Arial" w:cs="Arial"/>
                <w:bCs/>
                <w:sz w:val="20"/>
                <w:szCs w:val="20"/>
              </w:rPr>
            </w:pPr>
          </w:p>
        </w:tc>
      </w:tr>
      <w:tr w:rsidR="00B362ED" w:rsidRPr="00EA67D6" w14:paraId="754531EA" w14:textId="77777777" w:rsidTr="006C7808">
        <w:tc>
          <w:tcPr>
            <w:tcW w:w="1101" w:type="dxa"/>
          </w:tcPr>
          <w:p w14:paraId="1E6523F4" w14:textId="784E51BD" w:rsidR="00B362ED" w:rsidRDefault="00F17AE7" w:rsidP="00297635">
            <w:pPr>
              <w:spacing w:after="0" w:line="240" w:lineRule="auto"/>
              <w:rPr>
                <w:rFonts w:ascii="Arial" w:hAnsi="Arial" w:cs="Arial"/>
                <w:sz w:val="20"/>
                <w:szCs w:val="20"/>
              </w:rPr>
            </w:pPr>
            <w:r w:rsidRPr="00F17AE7">
              <w:rPr>
                <w:rFonts w:ascii="Arial" w:hAnsi="Arial" w:cs="Arial"/>
                <w:sz w:val="20"/>
                <w:szCs w:val="20"/>
              </w:rPr>
              <w:t>1</w:t>
            </w:r>
            <w:r w:rsidR="00C16946">
              <w:rPr>
                <w:rFonts w:ascii="Arial" w:hAnsi="Arial" w:cs="Arial"/>
                <w:sz w:val="20"/>
                <w:szCs w:val="20"/>
              </w:rPr>
              <w:t>93/</w:t>
            </w:r>
            <w:r w:rsidRPr="00F17AE7">
              <w:rPr>
                <w:rFonts w:ascii="Arial" w:hAnsi="Arial" w:cs="Arial"/>
                <w:sz w:val="20"/>
                <w:szCs w:val="20"/>
              </w:rPr>
              <w:t>0124</w:t>
            </w:r>
          </w:p>
        </w:tc>
        <w:tc>
          <w:tcPr>
            <w:tcW w:w="8221" w:type="dxa"/>
          </w:tcPr>
          <w:p w14:paraId="6D813F0A" w14:textId="7B4459B5" w:rsidR="00EC24D1" w:rsidRDefault="00B46247" w:rsidP="00EC24D1">
            <w:pPr>
              <w:spacing w:after="0" w:line="240" w:lineRule="auto"/>
              <w:rPr>
                <w:rFonts w:ascii="Arial" w:hAnsi="Arial" w:cs="Arial"/>
                <w:b/>
                <w:sz w:val="20"/>
                <w:szCs w:val="20"/>
              </w:rPr>
            </w:pPr>
            <w:r>
              <w:rPr>
                <w:rFonts w:ascii="Arial" w:hAnsi="Arial" w:cs="Arial"/>
                <w:b/>
                <w:sz w:val="20"/>
                <w:szCs w:val="20"/>
              </w:rPr>
              <w:t xml:space="preserve">CIL </w:t>
            </w:r>
            <w:r w:rsidR="008B7FB7">
              <w:rPr>
                <w:rFonts w:ascii="Arial" w:hAnsi="Arial" w:cs="Arial"/>
                <w:b/>
                <w:sz w:val="20"/>
                <w:szCs w:val="20"/>
              </w:rPr>
              <w:t>&amp; S106</w:t>
            </w:r>
            <w:r w:rsidR="004C43A6">
              <w:rPr>
                <w:rFonts w:ascii="Arial" w:hAnsi="Arial" w:cs="Arial"/>
                <w:b/>
                <w:sz w:val="20"/>
                <w:szCs w:val="20"/>
              </w:rPr>
              <w:t xml:space="preserve"> </w:t>
            </w:r>
            <w:r w:rsidR="008B7FB7">
              <w:rPr>
                <w:rFonts w:ascii="Arial" w:hAnsi="Arial" w:cs="Arial"/>
                <w:b/>
                <w:sz w:val="20"/>
                <w:szCs w:val="20"/>
              </w:rPr>
              <w:t>monies clarification.</w:t>
            </w:r>
          </w:p>
          <w:p w14:paraId="7476002F" w14:textId="4D8F1824" w:rsidR="00434AAA" w:rsidRPr="00B05994" w:rsidRDefault="00434AAA" w:rsidP="00434AAA">
            <w:pPr>
              <w:spacing w:after="0" w:line="240" w:lineRule="auto"/>
              <w:rPr>
                <w:rFonts w:ascii="Arial" w:hAnsi="Arial" w:cs="Arial"/>
                <w:b/>
                <w:sz w:val="20"/>
                <w:szCs w:val="20"/>
              </w:rPr>
            </w:pPr>
            <w:r w:rsidRPr="00B05994">
              <w:rPr>
                <w:rFonts w:ascii="Arial" w:hAnsi="Arial" w:cs="Arial"/>
                <w:b/>
                <w:sz w:val="20"/>
                <w:szCs w:val="20"/>
              </w:rPr>
              <w:t>CIL</w:t>
            </w:r>
            <w:r w:rsidR="00B05994">
              <w:rPr>
                <w:rFonts w:ascii="Arial" w:hAnsi="Arial" w:cs="Arial"/>
                <w:b/>
                <w:sz w:val="20"/>
                <w:szCs w:val="20"/>
              </w:rPr>
              <w:t>:</w:t>
            </w:r>
          </w:p>
          <w:p w14:paraId="0EF8BED3" w14:textId="59158025" w:rsidR="00434AAA" w:rsidRDefault="00434AAA" w:rsidP="00434AAA">
            <w:pPr>
              <w:spacing w:after="0" w:line="240" w:lineRule="auto"/>
              <w:rPr>
                <w:rFonts w:ascii="Arial" w:hAnsi="Arial" w:cs="Arial"/>
                <w:bCs/>
                <w:sz w:val="20"/>
                <w:szCs w:val="20"/>
              </w:rPr>
            </w:pPr>
            <w:r w:rsidRPr="00434AAA">
              <w:rPr>
                <w:rFonts w:ascii="Arial" w:hAnsi="Arial" w:cs="Arial"/>
                <w:b/>
                <w:sz w:val="20"/>
                <w:szCs w:val="20"/>
              </w:rPr>
              <w:t xml:space="preserve">NH </w:t>
            </w:r>
            <w:r w:rsidRPr="00434AAA">
              <w:rPr>
                <w:rFonts w:ascii="Arial" w:hAnsi="Arial" w:cs="Arial"/>
                <w:bCs/>
                <w:sz w:val="20"/>
                <w:szCs w:val="20"/>
              </w:rPr>
              <w:t>reported that</w:t>
            </w:r>
            <w:r>
              <w:rPr>
                <w:rFonts w:ascii="Arial" w:hAnsi="Arial" w:cs="Arial"/>
                <w:bCs/>
                <w:sz w:val="20"/>
                <w:szCs w:val="20"/>
              </w:rPr>
              <w:t xml:space="preserve"> the first</w:t>
            </w:r>
            <w:r w:rsidRPr="00434AAA">
              <w:rPr>
                <w:rFonts w:ascii="Arial" w:hAnsi="Arial" w:cs="Arial"/>
                <w:bCs/>
                <w:sz w:val="20"/>
                <w:szCs w:val="20"/>
              </w:rPr>
              <w:t xml:space="preserve"> CIL payment had been received £9,594.70</w:t>
            </w:r>
            <w:r w:rsidR="00B05994">
              <w:rPr>
                <w:rFonts w:ascii="Arial" w:hAnsi="Arial" w:cs="Arial"/>
                <w:bCs/>
                <w:sz w:val="20"/>
                <w:szCs w:val="20"/>
              </w:rPr>
              <w:t>.</w:t>
            </w:r>
          </w:p>
          <w:p w14:paraId="5EDCC90C" w14:textId="072FC8D7" w:rsidR="0004546A" w:rsidRDefault="0004546A" w:rsidP="00434AAA">
            <w:pPr>
              <w:spacing w:after="0" w:line="240" w:lineRule="auto"/>
              <w:rPr>
                <w:rFonts w:ascii="Arial" w:hAnsi="Arial" w:cs="Arial"/>
                <w:bCs/>
                <w:sz w:val="20"/>
                <w:szCs w:val="20"/>
              </w:rPr>
            </w:pPr>
            <w:r>
              <w:rPr>
                <w:rFonts w:ascii="Arial" w:hAnsi="Arial" w:cs="Arial"/>
                <w:bCs/>
                <w:sz w:val="20"/>
                <w:szCs w:val="20"/>
              </w:rPr>
              <w:t>2 further payments will be made</w:t>
            </w:r>
            <w:r w:rsidR="00B51BCF">
              <w:rPr>
                <w:rFonts w:ascii="Arial" w:hAnsi="Arial" w:cs="Arial"/>
                <w:bCs/>
                <w:sz w:val="20"/>
                <w:szCs w:val="20"/>
              </w:rPr>
              <w:t>:</w:t>
            </w:r>
          </w:p>
          <w:p w14:paraId="3E1DB5BF" w14:textId="77777777" w:rsidR="00B51BCF" w:rsidRPr="00B51BCF" w:rsidRDefault="00B51BCF" w:rsidP="00B51BCF">
            <w:pPr>
              <w:spacing w:after="0" w:line="240" w:lineRule="auto"/>
              <w:rPr>
                <w:rFonts w:ascii="Arial" w:hAnsi="Arial" w:cs="Arial"/>
                <w:bCs/>
                <w:sz w:val="20"/>
                <w:szCs w:val="20"/>
              </w:rPr>
            </w:pPr>
            <w:r w:rsidRPr="00B51BCF">
              <w:rPr>
                <w:rFonts w:ascii="Arial" w:hAnsi="Arial" w:cs="Arial"/>
                <w:bCs/>
                <w:sz w:val="20"/>
                <w:szCs w:val="20"/>
              </w:rPr>
              <w:t>28 April 2024 - £19,533.01</w:t>
            </w:r>
          </w:p>
          <w:p w14:paraId="48DBA8CB" w14:textId="14D23C8D" w:rsidR="00B51BCF" w:rsidRPr="00434AAA" w:rsidRDefault="00B51BCF" w:rsidP="00B51BCF">
            <w:pPr>
              <w:spacing w:after="0" w:line="240" w:lineRule="auto"/>
              <w:rPr>
                <w:rFonts w:ascii="Arial" w:hAnsi="Arial" w:cs="Arial"/>
                <w:bCs/>
                <w:sz w:val="20"/>
                <w:szCs w:val="20"/>
              </w:rPr>
            </w:pPr>
            <w:r w:rsidRPr="00B51BCF">
              <w:rPr>
                <w:rFonts w:ascii="Arial" w:hAnsi="Arial" w:cs="Arial"/>
                <w:bCs/>
                <w:sz w:val="20"/>
                <w:szCs w:val="20"/>
              </w:rPr>
              <w:t>28 October 2024 - £29,127.71</w:t>
            </w:r>
          </w:p>
          <w:p w14:paraId="3516053B" w14:textId="77777777" w:rsidR="00434AAA" w:rsidRPr="00434AAA" w:rsidRDefault="00434AAA" w:rsidP="00434AAA">
            <w:pPr>
              <w:spacing w:after="0" w:line="240" w:lineRule="auto"/>
              <w:rPr>
                <w:rFonts w:ascii="Arial" w:hAnsi="Arial" w:cs="Arial"/>
                <w:bCs/>
                <w:sz w:val="20"/>
                <w:szCs w:val="20"/>
              </w:rPr>
            </w:pPr>
          </w:p>
          <w:p w14:paraId="28D37FE0" w14:textId="77777777" w:rsidR="00434AAA" w:rsidRDefault="00434AAA" w:rsidP="00434AAA">
            <w:pPr>
              <w:spacing w:after="0" w:line="240" w:lineRule="auto"/>
              <w:rPr>
                <w:rFonts w:ascii="Arial" w:hAnsi="Arial" w:cs="Arial"/>
                <w:bCs/>
                <w:sz w:val="20"/>
                <w:szCs w:val="20"/>
              </w:rPr>
            </w:pPr>
            <w:r w:rsidRPr="00470A34">
              <w:rPr>
                <w:rFonts w:ascii="Arial" w:hAnsi="Arial" w:cs="Arial"/>
                <w:b/>
                <w:sz w:val="20"/>
                <w:szCs w:val="20"/>
              </w:rPr>
              <w:t>CIL</w:t>
            </w:r>
            <w:r w:rsidRPr="00434AAA">
              <w:rPr>
                <w:rFonts w:ascii="Arial" w:hAnsi="Arial" w:cs="Arial"/>
                <w:bCs/>
                <w:sz w:val="20"/>
                <w:szCs w:val="20"/>
              </w:rPr>
              <w:t xml:space="preserve"> monies can be spent on the provision, improvement, replacement, operation or maintenance of infrastructure, or anything else that is concerned with addressing demands that development places on an area. This gives communities freedom and power to spend the money on a wide range of things, in consultation with the community. Parish Councils should spend their local CIL monies within 5 years of receipt.</w:t>
            </w:r>
          </w:p>
          <w:p w14:paraId="66D54234" w14:textId="77777777" w:rsidR="003E7056" w:rsidRDefault="003E7056" w:rsidP="00434AAA">
            <w:pPr>
              <w:spacing w:after="0" w:line="240" w:lineRule="auto"/>
              <w:rPr>
                <w:rFonts w:ascii="Arial" w:hAnsi="Arial" w:cs="Arial"/>
                <w:bCs/>
                <w:sz w:val="20"/>
                <w:szCs w:val="20"/>
              </w:rPr>
            </w:pPr>
          </w:p>
          <w:p w14:paraId="61A54D47" w14:textId="77777777" w:rsidR="003E7056" w:rsidRPr="003E7056" w:rsidRDefault="003E7056" w:rsidP="003E7056">
            <w:pPr>
              <w:spacing w:after="0" w:line="240" w:lineRule="auto"/>
              <w:rPr>
                <w:rFonts w:ascii="Arial" w:hAnsi="Arial" w:cs="Arial"/>
                <w:bCs/>
                <w:sz w:val="20"/>
                <w:szCs w:val="20"/>
              </w:rPr>
            </w:pPr>
            <w:r w:rsidRPr="003E7056">
              <w:rPr>
                <w:rFonts w:ascii="Arial" w:hAnsi="Arial" w:cs="Arial"/>
                <w:bCs/>
                <w:sz w:val="20"/>
                <w:szCs w:val="20"/>
              </w:rPr>
              <w:t>Further discussions were had as to where the CIL money could be spent.</w:t>
            </w:r>
          </w:p>
          <w:p w14:paraId="1D92770C" w14:textId="77777777" w:rsidR="003E7056" w:rsidRPr="003E7056" w:rsidRDefault="003E7056" w:rsidP="003E7056">
            <w:pPr>
              <w:spacing w:after="0" w:line="240" w:lineRule="auto"/>
              <w:rPr>
                <w:rFonts w:ascii="Arial" w:hAnsi="Arial" w:cs="Arial"/>
                <w:bCs/>
                <w:sz w:val="20"/>
                <w:szCs w:val="20"/>
              </w:rPr>
            </w:pPr>
            <w:r w:rsidRPr="003E7056">
              <w:rPr>
                <w:rFonts w:ascii="Arial" w:hAnsi="Arial" w:cs="Arial"/>
                <w:bCs/>
                <w:sz w:val="20"/>
                <w:szCs w:val="20"/>
              </w:rPr>
              <w:t>Suggestions were:</w:t>
            </w:r>
          </w:p>
          <w:p w14:paraId="16EDC5DA" w14:textId="77777777" w:rsidR="003E7056" w:rsidRPr="003E7056" w:rsidRDefault="003E7056" w:rsidP="003E7056">
            <w:pPr>
              <w:spacing w:after="0" w:line="240" w:lineRule="auto"/>
              <w:rPr>
                <w:rFonts w:ascii="Arial" w:hAnsi="Arial" w:cs="Arial"/>
                <w:bCs/>
                <w:sz w:val="20"/>
                <w:szCs w:val="20"/>
              </w:rPr>
            </w:pPr>
            <w:r w:rsidRPr="003E7056">
              <w:rPr>
                <w:rFonts w:ascii="Arial" w:hAnsi="Arial" w:cs="Arial"/>
                <w:bCs/>
                <w:sz w:val="20"/>
                <w:szCs w:val="20"/>
              </w:rPr>
              <w:t>Village Hall roof fund</w:t>
            </w:r>
          </w:p>
          <w:p w14:paraId="3ACC0267" w14:textId="77777777" w:rsidR="003E7056" w:rsidRPr="003E7056" w:rsidRDefault="003E7056" w:rsidP="003E7056">
            <w:pPr>
              <w:spacing w:after="0" w:line="240" w:lineRule="auto"/>
              <w:rPr>
                <w:rFonts w:ascii="Arial" w:hAnsi="Arial" w:cs="Arial"/>
                <w:bCs/>
                <w:sz w:val="20"/>
                <w:szCs w:val="20"/>
              </w:rPr>
            </w:pPr>
            <w:r w:rsidRPr="003E7056">
              <w:rPr>
                <w:rFonts w:ascii="Arial" w:hAnsi="Arial" w:cs="Arial"/>
                <w:bCs/>
                <w:sz w:val="20"/>
                <w:szCs w:val="20"/>
              </w:rPr>
              <w:t>Contributions towards Play area equipment.</w:t>
            </w:r>
          </w:p>
          <w:p w14:paraId="3F850AD3" w14:textId="77777777" w:rsidR="003E7056" w:rsidRPr="003E7056" w:rsidRDefault="003E7056" w:rsidP="003E7056">
            <w:pPr>
              <w:spacing w:after="0" w:line="240" w:lineRule="auto"/>
              <w:rPr>
                <w:rFonts w:ascii="Arial" w:hAnsi="Arial" w:cs="Arial"/>
                <w:bCs/>
                <w:sz w:val="20"/>
                <w:szCs w:val="20"/>
              </w:rPr>
            </w:pPr>
            <w:r w:rsidRPr="003E7056">
              <w:rPr>
                <w:rFonts w:ascii="Arial" w:hAnsi="Arial" w:cs="Arial"/>
                <w:bCs/>
                <w:sz w:val="20"/>
                <w:szCs w:val="20"/>
              </w:rPr>
              <w:t>Replace bench on village green.</w:t>
            </w:r>
          </w:p>
          <w:p w14:paraId="6DFD1F96" w14:textId="77777777" w:rsidR="003E7056" w:rsidRDefault="003E7056" w:rsidP="003E7056">
            <w:pPr>
              <w:spacing w:after="0" w:line="240" w:lineRule="auto"/>
              <w:rPr>
                <w:rFonts w:ascii="Arial" w:hAnsi="Arial" w:cs="Arial"/>
                <w:bCs/>
                <w:sz w:val="20"/>
                <w:szCs w:val="20"/>
              </w:rPr>
            </w:pPr>
            <w:r w:rsidRPr="003E7056">
              <w:rPr>
                <w:rFonts w:ascii="Arial" w:hAnsi="Arial" w:cs="Arial"/>
                <w:bCs/>
                <w:sz w:val="20"/>
                <w:szCs w:val="20"/>
              </w:rPr>
              <w:t>Bus shelter refurbishment.</w:t>
            </w:r>
          </w:p>
          <w:p w14:paraId="2FEF39B0" w14:textId="20A96740" w:rsidR="002803C4" w:rsidRPr="003E7056" w:rsidRDefault="002803C4" w:rsidP="003E7056">
            <w:pPr>
              <w:spacing w:after="0" w:line="240" w:lineRule="auto"/>
              <w:rPr>
                <w:rFonts w:ascii="Arial" w:hAnsi="Arial" w:cs="Arial"/>
                <w:bCs/>
                <w:sz w:val="20"/>
                <w:szCs w:val="20"/>
              </w:rPr>
            </w:pPr>
            <w:r>
              <w:rPr>
                <w:rFonts w:ascii="Arial" w:hAnsi="Arial" w:cs="Arial"/>
                <w:bCs/>
                <w:sz w:val="20"/>
                <w:szCs w:val="20"/>
              </w:rPr>
              <w:t>Wall near to school (</w:t>
            </w:r>
            <w:r w:rsidR="002866A3">
              <w:rPr>
                <w:rFonts w:ascii="Arial" w:hAnsi="Arial" w:cs="Arial"/>
                <w:bCs/>
                <w:sz w:val="20"/>
                <w:szCs w:val="20"/>
              </w:rPr>
              <w:t>need to establish ownership)</w:t>
            </w:r>
          </w:p>
          <w:p w14:paraId="22B19CA7" w14:textId="77777777" w:rsidR="003E7056" w:rsidRPr="003E7056" w:rsidRDefault="003E7056" w:rsidP="003E7056">
            <w:pPr>
              <w:spacing w:after="0" w:line="240" w:lineRule="auto"/>
              <w:rPr>
                <w:rFonts w:ascii="Arial" w:hAnsi="Arial" w:cs="Arial"/>
                <w:bCs/>
                <w:sz w:val="20"/>
                <w:szCs w:val="20"/>
              </w:rPr>
            </w:pPr>
          </w:p>
          <w:p w14:paraId="74E25BC7" w14:textId="0DCD5261" w:rsidR="003E7056" w:rsidRDefault="003E7056" w:rsidP="003E7056">
            <w:pPr>
              <w:spacing w:after="0" w:line="240" w:lineRule="auto"/>
              <w:rPr>
                <w:rFonts w:ascii="Arial" w:hAnsi="Arial" w:cs="Arial"/>
                <w:bCs/>
                <w:sz w:val="20"/>
                <w:szCs w:val="20"/>
              </w:rPr>
            </w:pPr>
            <w:r w:rsidRPr="003E7056">
              <w:rPr>
                <w:rFonts w:ascii="Arial" w:hAnsi="Arial" w:cs="Arial"/>
                <w:bCs/>
                <w:sz w:val="20"/>
                <w:szCs w:val="20"/>
              </w:rPr>
              <w:t xml:space="preserve">TE will submit a WOSN </w:t>
            </w:r>
            <w:r w:rsidR="00E82985" w:rsidRPr="003E7056">
              <w:rPr>
                <w:rFonts w:ascii="Arial" w:hAnsi="Arial" w:cs="Arial"/>
                <w:bCs/>
                <w:sz w:val="20"/>
                <w:szCs w:val="20"/>
              </w:rPr>
              <w:t>a</w:t>
            </w:r>
            <w:r w:rsidR="00E82985">
              <w:rPr>
                <w:rFonts w:ascii="Arial" w:hAnsi="Arial" w:cs="Arial"/>
                <w:bCs/>
                <w:sz w:val="20"/>
                <w:szCs w:val="20"/>
              </w:rPr>
              <w:t>rticle</w:t>
            </w:r>
            <w:r w:rsidRPr="003E7056">
              <w:rPr>
                <w:rFonts w:ascii="Arial" w:hAnsi="Arial" w:cs="Arial"/>
                <w:bCs/>
                <w:sz w:val="20"/>
                <w:szCs w:val="20"/>
              </w:rPr>
              <w:t xml:space="preserve"> to request applications and suggestions from parishioners</w:t>
            </w:r>
            <w:r w:rsidR="00717C2D">
              <w:rPr>
                <w:rFonts w:ascii="Arial" w:hAnsi="Arial" w:cs="Arial"/>
                <w:bCs/>
                <w:sz w:val="20"/>
                <w:szCs w:val="20"/>
              </w:rPr>
              <w:t>.</w:t>
            </w:r>
          </w:p>
          <w:p w14:paraId="571D427D" w14:textId="77777777" w:rsidR="00B51BCF" w:rsidRDefault="00B51BCF" w:rsidP="00434AAA">
            <w:pPr>
              <w:spacing w:after="0" w:line="240" w:lineRule="auto"/>
              <w:rPr>
                <w:rFonts w:ascii="Arial" w:hAnsi="Arial" w:cs="Arial"/>
                <w:bCs/>
                <w:sz w:val="20"/>
                <w:szCs w:val="20"/>
              </w:rPr>
            </w:pPr>
          </w:p>
          <w:p w14:paraId="634F1CB2" w14:textId="1B5DC148" w:rsidR="00B51BCF" w:rsidRDefault="00964D35" w:rsidP="00434AAA">
            <w:pPr>
              <w:spacing w:after="0" w:line="240" w:lineRule="auto"/>
              <w:rPr>
                <w:rFonts w:ascii="Arial" w:hAnsi="Arial" w:cs="Arial"/>
                <w:b/>
                <w:sz w:val="20"/>
                <w:szCs w:val="20"/>
              </w:rPr>
            </w:pPr>
            <w:r w:rsidRPr="00964D35">
              <w:rPr>
                <w:rFonts w:ascii="Arial" w:hAnsi="Arial" w:cs="Arial"/>
                <w:b/>
                <w:sz w:val="20"/>
                <w:szCs w:val="20"/>
              </w:rPr>
              <w:t>S106</w:t>
            </w:r>
            <w:r>
              <w:rPr>
                <w:rFonts w:ascii="Arial" w:hAnsi="Arial" w:cs="Arial"/>
                <w:b/>
                <w:sz w:val="20"/>
                <w:szCs w:val="20"/>
              </w:rPr>
              <w:t>:</w:t>
            </w:r>
          </w:p>
          <w:p w14:paraId="54DD8D3D" w14:textId="1CE5D91A" w:rsidR="00434AAA" w:rsidRPr="00434AAA" w:rsidRDefault="003111CF" w:rsidP="00434AAA">
            <w:pPr>
              <w:spacing w:after="0" w:line="240" w:lineRule="auto"/>
              <w:rPr>
                <w:rFonts w:ascii="Arial" w:hAnsi="Arial" w:cs="Arial"/>
                <w:bCs/>
                <w:sz w:val="20"/>
                <w:szCs w:val="20"/>
              </w:rPr>
            </w:pPr>
            <w:r>
              <w:rPr>
                <w:rFonts w:ascii="Arial" w:hAnsi="Arial" w:cs="Arial"/>
                <w:b/>
                <w:sz w:val="20"/>
                <w:szCs w:val="20"/>
              </w:rPr>
              <w:t xml:space="preserve">APC </w:t>
            </w:r>
            <w:r w:rsidR="007045BE" w:rsidRPr="007045BE">
              <w:rPr>
                <w:rFonts w:ascii="Arial" w:hAnsi="Arial" w:cs="Arial"/>
                <w:bCs/>
                <w:sz w:val="20"/>
                <w:szCs w:val="20"/>
              </w:rPr>
              <w:t>were allocated S106 funds for the Play Area after the first Redcliffe development.  This was described as ‘Off-site open space’, £776 per dwelling x 35 = £</w:t>
            </w:r>
            <w:proofErr w:type="gramStart"/>
            <w:r w:rsidR="007045BE" w:rsidRPr="007045BE">
              <w:rPr>
                <w:rFonts w:ascii="Arial" w:hAnsi="Arial" w:cs="Arial"/>
                <w:bCs/>
                <w:sz w:val="20"/>
                <w:szCs w:val="20"/>
              </w:rPr>
              <w:t>27,160  which</w:t>
            </w:r>
            <w:proofErr w:type="gramEnd"/>
            <w:r w:rsidR="007045BE" w:rsidRPr="007045BE">
              <w:rPr>
                <w:rFonts w:ascii="Arial" w:hAnsi="Arial" w:cs="Arial"/>
                <w:bCs/>
                <w:sz w:val="20"/>
                <w:szCs w:val="20"/>
              </w:rPr>
              <w:t>, after indexation became £32,631.08</w:t>
            </w:r>
            <w:r w:rsidR="00470A34">
              <w:rPr>
                <w:rFonts w:ascii="Arial" w:hAnsi="Arial" w:cs="Arial"/>
                <w:bCs/>
                <w:sz w:val="20"/>
                <w:szCs w:val="20"/>
              </w:rPr>
              <w:t>.</w:t>
            </w:r>
          </w:p>
          <w:p w14:paraId="29211591" w14:textId="702771DC" w:rsidR="00106403" w:rsidRPr="00D7041A" w:rsidRDefault="00106403" w:rsidP="00434AAA">
            <w:pPr>
              <w:spacing w:after="0" w:line="240" w:lineRule="auto"/>
              <w:rPr>
                <w:rFonts w:ascii="Arial" w:hAnsi="Arial" w:cs="Arial"/>
                <w:bCs/>
                <w:sz w:val="20"/>
                <w:szCs w:val="20"/>
              </w:rPr>
            </w:pPr>
          </w:p>
        </w:tc>
      </w:tr>
      <w:tr w:rsidR="006427AC" w:rsidRPr="00EA67D6" w14:paraId="0285324B" w14:textId="77777777" w:rsidTr="006C7808">
        <w:tc>
          <w:tcPr>
            <w:tcW w:w="1101" w:type="dxa"/>
          </w:tcPr>
          <w:p w14:paraId="6369E467" w14:textId="5C1365F9" w:rsidR="006427AC" w:rsidRDefault="00F17AE7" w:rsidP="00297635">
            <w:pPr>
              <w:spacing w:after="0" w:line="240" w:lineRule="auto"/>
              <w:rPr>
                <w:rFonts w:ascii="Arial" w:hAnsi="Arial" w:cs="Arial"/>
                <w:sz w:val="20"/>
                <w:szCs w:val="20"/>
              </w:rPr>
            </w:pPr>
            <w:r w:rsidRPr="00F17AE7">
              <w:rPr>
                <w:rFonts w:ascii="Arial" w:hAnsi="Arial" w:cs="Arial"/>
                <w:sz w:val="20"/>
                <w:szCs w:val="20"/>
              </w:rPr>
              <w:t>1</w:t>
            </w:r>
            <w:r w:rsidR="008B080A">
              <w:rPr>
                <w:rFonts w:ascii="Arial" w:hAnsi="Arial" w:cs="Arial"/>
                <w:sz w:val="20"/>
                <w:szCs w:val="20"/>
              </w:rPr>
              <w:t>94</w:t>
            </w:r>
            <w:r w:rsidRPr="00F17AE7">
              <w:rPr>
                <w:rFonts w:ascii="Arial" w:hAnsi="Arial" w:cs="Arial"/>
                <w:sz w:val="20"/>
                <w:szCs w:val="20"/>
              </w:rPr>
              <w:t>/0124</w:t>
            </w:r>
          </w:p>
        </w:tc>
        <w:tc>
          <w:tcPr>
            <w:tcW w:w="8221" w:type="dxa"/>
          </w:tcPr>
          <w:p w14:paraId="379A2676" w14:textId="52365672" w:rsidR="00746C1D" w:rsidRDefault="008B080A" w:rsidP="00746C1D">
            <w:pPr>
              <w:spacing w:after="0" w:line="240" w:lineRule="auto"/>
              <w:rPr>
                <w:rFonts w:ascii="Arial" w:hAnsi="Arial" w:cs="Arial"/>
                <w:b/>
                <w:sz w:val="20"/>
                <w:szCs w:val="20"/>
              </w:rPr>
            </w:pPr>
            <w:r>
              <w:rPr>
                <w:rFonts w:ascii="Arial" w:hAnsi="Arial" w:cs="Arial"/>
                <w:b/>
                <w:sz w:val="20"/>
                <w:szCs w:val="20"/>
              </w:rPr>
              <w:t>Precept 2024/2025</w:t>
            </w:r>
          </w:p>
          <w:p w14:paraId="63E49F2F" w14:textId="2B4F19B0" w:rsidR="005D6DC0" w:rsidRPr="005D6DC0" w:rsidRDefault="005D6DC0" w:rsidP="005D6DC0">
            <w:pPr>
              <w:spacing w:after="0" w:line="240" w:lineRule="auto"/>
              <w:rPr>
                <w:rFonts w:ascii="Arial" w:hAnsi="Arial" w:cs="Arial"/>
                <w:bCs/>
                <w:sz w:val="20"/>
                <w:szCs w:val="20"/>
              </w:rPr>
            </w:pPr>
            <w:r w:rsidRPr="005D6DC0">
              <w:rPr>
                <w:rFonts w:ascii="Arial" w:hAnsi="Arial" w:cs="Arial"/>
                <w:b/>
                <w:sz w:val="20"/>
                <w:szCs w:val="20"/>
              </w:rPr>
              <w:t>NH</w:t>
            </w:r>
            <w:r w:rsidRPr="005D6DC0">
              <w:rPr>
                <w:rFonts w:ascii="Arial" w:hAnsi="Arial" w:cs="Arial"/>
                <w:bCs/>
                <w:sz w:val="20"/>
                <w:szCs w:val="20"/>
              </w:rPr>
              <w:t xml:space="preserve"> reported that the precept amount had to be submitted by the end of January. </w:t>
            </w:r>
            <w:r w:rsidRPr="005D6DC0">
              <w:rPr>
                <w:rFonts w:ascii="Arial" w:hAnsi="Arial" w:cs="Arial"/>
                <w:b/>
                <w:sz w:val="20"/>
                <w:szCs w:val="20"/>
              </w:rPr>
              <w:t xml:space="preserve">JJ </w:t>
            </w:r>
            <w:r w:rsidRPr="005D6DC0">
              <w:rPr>
                <w:rFonts w:ascii="Arial" w:hAnsi="Arial" w:cs="Arial"/>
                <w:bCs/>
                <w:sz w:val="20"/>
                <w:szCs w:val="20"/>
              </w:rPr>
              <w:t xml:space="preserve">suggested an increase in the precept in line with inflation. </w:t>
            </w:r>
            <w:r w:rsidRPr="005D6DC0">
              <w:rPr>
                <w:rFonts w:ascii="Arial" w:hAnsi="Arial" w:cs="Arial"/>
                <w:b/>
                <w:sz w:val="20"/>
                <w:szCs w:val="20"/>
              </w:rPr>
              <w:t xml:space="preserve">NH </w:t>
            </w:r>
            <w:r w:rsidR="0095496A">
              <w:rPr>
                <w:rFonts w:ascii="Arial" w:hAnsi="Arial" w:cs="Arial"/>
                <w:bCs/>
                <w:sz w:val="20"/>
                <w:szCs w:val="20"/>
              </w:rPr>
              <w:t>stated that</w:t>
            </w:r>
            <w:r w:rsidRPr="005D6DC0">
              <w:rPr>
                <w:rFonts w:ascii="Arial" w:hAnsi="Arial" w:cs="Arial"/>
                <w:bCs/>
                <w:sz w:val="20"/>
                <w:szCs w:val="20"/>
              </w:rPr>
              <w:t xml:space="preserve"> the Precept requirement is the difference between the Parish Council’s estimated income and its</w:t>
            </w:r>
          </w:p>
          <w:p w14:paraId="706C36F4" w14:textId="717316AC" w:rsidR="00C35363" w:rsidRPr="00746C1D" w:rsidRDefault="005D6DC0" w:rsidP="005D6DC0">
            <w:pPr>
              <w:spacing w:after="0" w:line="240" w:lineRule="auto"/>
              <w:rPr>
                <w:rFonts w:ascii="Arial" w:hAnsi="Arial" w:cs="Arial"/>
                <w:bCs/>
                <w:sz w:val="20"/>
                <w:szCs w:val="20"/>
              </w:rPr>
            </w:pPr>
            <w:r w:rsidRPr="005D6DC0">
              <w:rPr>
                <w:rFonts w:ascii="Arial" w:hAnsi="Arial" w:cs="Arial"/>
                <w:bCs/>
                <w:sz w:val="20"/>
                <w:szCs w:val="20"/>
              </w:rPr>
              <w:t xml:space="preserve">anticipated spending requirements for the financial year (its budget). The </w:t>
            </w:r>
            <w:r w:rsidR="0095496A">
              <w:rPr>
                <w:rFonts w:ascii="Arial" w:hAnsi="Arial" w:cs="Arial"/>
                <w:bCs/>
                <w:sz w:val="20"/>
                <w:szCs w:val="20"/>
              </w:rPr>
              <w:t>2024/2025</w:t>
            </w:r>
            <w:r w:rsidRPr="005D6DC0">
              <w:rPr>
                <w:rFonts w:ascii="Arial" w:hAnsi="Arial" w:cs="Arial"/>
                <w:bCs/>
                <w:sz w:val="20"/>
                <w:szCs w:val="20"/>
              </w:rPr>
              <w:t xml:space="preserve"> </w:t>
            </w:r>
            <w:r w:rsidRPr="005D6DC0">
              <w:rPr>
                <w:rFonts w:ascii="Arial" w:hAnsi="Arial" w:cs="Arial"/>
                <w:bCs/>
                <w:sz w:val="20"/>
                <w:szCs w:val="20"/>
              </w:rPr>
              <w:lastRenderedPageBreak/>
              <w:t>budget prepared and circulated did not show a need to request an increase</w:t>
            </w:r>
            <w:r w:rsidR="00E5515B">
              <w:rPr>
                <w:rFonts w:ascii="Arial" w:hAnsi="Arial" w:cs="Arial"/>
                <w:bCs/>
                <w:sz w:val="20"/>
                <w:szCs w:val="20"/>
              </w:rPr>
              <w:t xml:space="preserve"> or </w:t>
            </w:r>
            <w:r w:rsidR="00E8523D">
              <w:rPr>
                <w:rFonts w:ascii="Arial" w:hAnsi="Arial" w:cs="Arial"/>
                <w:bCs/>
                <w:sz w:val="20"/>
                <w:szCs w:val="20"/>
              </w:rPr>
              <w:t xml:space="preserve">a </w:t>
            </w:r>
            <w:r w:rsidR="00E5515B">
              <w:rPr>
                <w:rFonts w:ascii="Arial" w:hAnsi="Arial" w:cs="Arial"/>
                <w:bCs/>
                <w:sz w:val="20"/>
                <w:szCs w:val="20"/>
              </w:rPr>
              <w:t>decrease</w:t>
            </w:r>
            <w:r w:rsidRPr="005D6DC0">
              <w:rPr>
                <w:rFonts w:ascii="Arial" w:hAnsi="Arial" w:cs="Arial"/>
                <w:bCs/>
                <w:sz w:val="20"/>
                <w:szCs w:val="20"/>
              </w:rPr>
              <w:t xml:space="preserve">, however, if councillors agreed to increase the precept, then this increase would be proportionally added to residents Council Tax bills. The Parish Council have a healthy bank balance and </w:t>
            </w:r>
            <w:r w:rsidR="00B30263" w:rsidRPr="00E8523D">
              <w:rPr>
                <w:rFonts w:ascii="Arial" w:hAnsi="Arial" w:cs="Arial"/>
                <w:b/>
                <w:sz w:val="20"/>
                <w:szCs w:val="20"/>
              </w:rPr>
              <w:t xml:space="preserve">TE, </w:t>
            </w:r>
            <w:r w:rsidR="00E8523D" w:rsidRPr="00E8523D">
              <w:rPr>
                <w:rFonts w:ascii="Arial" w:hAnsi="Arial" w:cs="Arial"/>
                <w:b/>
                <w:sz w:val="20"/>
                <w:szCs w:val="20"/>
              </w:rPr>
              <w:t>PF, GE</w:t>
            </w:r>
            <w:r w:rsidR="00B30263" w:rsidRPr="00E8523D">
              <w:rPr>
                <w:rFonts w:ascii="Arial" w:hAnsi="Arial" w:cs="Arial"/>
                <w:b/>
                <w:sz w:val="20"/>
                <w:szCs w:val="20"/>
              </w:rPr>
              <w:t xml:space="preserve"> &amp; AS</w:t>
            </w:r>
            <w:r w:rsidRPr="005D6DC0">
              <w:rPr>
                <w:rFonts w:ascii="Arial" w:hAnsi="Arial" w:cs="Arial"/>
                <w:bCs/>
                <w:sz w:val="20"/>
                <w:szCs w:val="20"/>
              </w:rPr>
              <w:t xml:space="preserve"> could not justify increasing this year and did not foresee any plans for extra spending. </w:t>
            </w:r>
            <w:r w:rsidRPr="00E8523D">
              <w:rPr>
                <w:rFonts w:ascii="Arial" w:hAnsi="Arial" w:cs="Arial"/>
                <w:b/>
                <w:sz w:val="20"/>
                <w:szCs w:val="20"/>
              </w:rPr>
              <w:t>PF, GE</w:t>
            </w:r>
            <w:r w:rsidRPr="005D6DC0">
              <w:rPr>
                <w:rFonts w:ascii="Arial" w:hAnsi="Arial" w:cs="Arial"/>
                <w:bCs/>
                <w:sz w:val="20"/>
                <w:szCs w:val="20"/>
              </w:rPr>
              <w:t xml:space="preserve"> and </w:t>
            </w:r>
            <w:r w:rsidRPr="00E8523D">
              <w:rPr>
                <w:rFonts w:ascii="Arial" w:hAnsi="Arial" w:cs="Arial"/>
                <w:b/>
                <w:sz w:val="20"/>
                <w:szCs w:val="20"/>
              </w:rPr>
              <w:t>AS</w:t>
            </w:r>
            <w:r w:rsidRPr="005D6DC0">
              <w:rPr>
                <w:rFonts w:ascii="Arial" w:hAnsi="Arial" w:cs="Arial"/>
                <w:bCs/>
                <w:sz w:val="20"/>
                <w:szCs w:val="20"/>
              </w:rPr>
              <w:t xml:space="preserve"> agreed with the Chairman and it was voted that the precept submitted will be the same as last year at £5</w:t>
            </w:r>
            <w:r w:rsidR="00E2573A">
              <w:rPr>
                <w:rFonts w:ascii="Arial" w:hAnsi="Arial" w:cs="Arial"/>
                <w:bCs/>
                <w:sz w:val="20"/>
                <w:szCs w:val="20"/>
              </w:rPr>
              <w:t>5</w:t>
            </w:r>
            <w:r w:rsidRPr="005D6DC0">
              <w:rPr>
                <w:rFonts w:ascii="Arial" w:hAnsi="Arial" w:cs="Arial"/>
                <w:bCs/>
                <w:sz w:val="20"/>
                <w:szCs w:val="20"/>
              </w:rPr>
              <w:t xml:space="preserve">00. </w:t>
            </w:r>
            <w:r w:rsidRPr="00E2573A">
              <w:rPr>
                <w:rFonts w:ascii="Arial" w:hAnsi="Arial" w:cs="Arial"/>
                <w:b/>
                <w:sz w:val="20"/>
                <w:szCs w:val="20"/>
              </w:rPr>
              <w:t>TE</w:t>
            </w:r>
            <w:r w:rsidRPr="005D6DC0">
              <w:rPr>
                <w:rFonts w:ascii="Arial" w:hAnsi="Arial" w:cs="Arial"/>
                <w:bCs/>
                <w:sz w:val="20"/>
                <w:szCs w:val="20"/>
              </w:rPr>
              <w:t xml:space="preserve"> will closely monitor the budget and the precept for 202</w:t>
            </w:r>
            <w:r w:rsidR="00E2573A">
              <w:rPr>
                <w:rFonts w:ascii="Arial" w:hAnsi="Arial" w:cs="Arial"/>
                <w:bCs/>
                <w:sz w:val="20"/>
                <w:szCs w:val="20"/>
              </w:rPr>
              <w:t>4</w:t>
            </w:r>
            <w:r w:rsidRPr="005D6DC0">
              <w:rPr>
                <w:rFonts w:ascii="Arial" w:hAnsi="Arial" w:cs="Arial"/>
                <w:bCs/>
                <w:sz w:val="20"/>
                <w:szCs w:val="20"/>
              </w:rPr>
              <w:t>/202</w:t>
            </w:r>
            <w:r w:rsidR="00E2573A">
              <w:rPr>
                <w:rFonts w:ascii="Arial" w:hAnsi="Arial" w:cs="Arial"/>
                <w:bCs/>
                <w:sz w:val="20"/>
                <w:szCs w:val="20"/>
              </w:rPr>
              <w:t>5</w:t>
            </w:r>
            <w:r w:rsidRPr="005D6DC0">
              <w:rPr>
                <w:rFonts w:ascii="Arial" w:hAnsi="Arial" w:cs="Arial"/>
                <w:bCs/>
                <w:sz w:val="20"/>
                <w:szCs w:val="20"/>
              </w:rPr>
              <w:t xml:space="preserve"> will be reviewed at the next budget.</w:t>
            </w:r>
          </w:p>
        </w:tc>
      </w:tr>
      <w:tr w:rsidR="009A1BAE" w:rsidRPr="00EA67D6" w14:paraId="0602A5D3" w14:textId="77777777" w:rsidTr="006C7808">
        <w:tc>
          <w:tcPr>
            <w:tcW w:w="1101" w:type="dxa"/>
          </w:tcPr>
          <w:p w14:paraId="43CD7F6E" w14:textId="773CC62F" w:rsidR="009A1BAE" w:rsidRDefault="00F17AE7" w:rsidP="00297635">
            <w:pPr>
              <w:spacing w:after="0" w:line="240" w:lineRule="auto"/>
              <w:rPr>
                <w:rFonts w:ascii="Arial" w:hAnsi="Arial" w:cs="Arial"/>
                <w:sz w:val="20"/>
                <w:szCs w:val="20"/>
              </w:rPr>
            </w:pPr>
            <w:r w:rsidRPr="00F17AE7">
              <w:rPr>
                <w:rFonts w:ascii="Arial" w:hAnsi="Arial" w:cs="Arial"/>
                <w:sz w:val="20"/>
                <w:szCs w:val="20"/>
              </w:rPr>
              <w:lastRenderedPageBreak/>
              <w:t>1</w:t>
            </w:r>
            <w:r w:rsidR="0000709C">
              <w:rPr>
                <w:rFonts w:ascii="Arial" w:hAnsi="Arial" w:cs="Arial"/>
                <w:sz w:val="20"/>
                <w:szCs w:val="20"/>
              </w:rPr>
              <w:t>9</w:t>
            </w:r>
            <w:r w:rsidR="00D941C6">
              <w:rPr>
                <w:rFonts w:ascii="Arial" w:hAnsi="Arial" w:cs="Arial"/>
                <w:sz w:val="20"/>
                <w:szCs w:val="20"/>
              </w:rPr>
              <w:t>5</w:t>
            </w:r>
            <w:r w:rsidRPr="00F17AE7">
              <w:rPr>
                <w:rFonts w:ascii="Arial" w:hAnsi="Arial" w:cs="Arial"/>
                <w:sz w:val="20"/>
                <w:szCs w:val="20"/>
              </w:rPr>
              <w:t>/0124</w:t>
            </w:r>
          </w:p>
        </w:tc>
        <w:tc>
          <w:tcPr>
            <w:tcW w:w="8221" w:type="dxa"/>
          </w:tcPr>
          <w:p w14:paraId="68BD1F6D" w14:textId="77777777" w:rsidR="009D7CC9" w:rsidRPr="009D7CC9" w:rsidRDefault="009D7CC9" w:rsidP="009D7CC9">
            <w:pPr>
              <w:spacing w:after="0" w:line="240" w:lineRule="auto"/>
              <w:rPr>
                <w:rFonts w:ascii="Arial" w:hAnsi="Arial" w:cs="Arial"/>
                <w:b/>
                <w:sz w:val="20"/>
                <w:szCs w:val="20"/>
              </w:rPr>
            </w:pPr>
            <w:r w:rsidRPr="009D7CC9">
              <w:rPr>
                <w:rFonts w:ascii="Arial" w:hAnsi="Arial" w:cs="Arial"/>
                <w:b/>
                <w:sz w:val="20"/>
                <w:szCs w:val="20"/>
              </w:rPr>
              <w:t>Finance:</w:t>
            </w:r>
          </w:p>
          <w:p w14:paraId="3A6B895E" w14:textId="77777777" w:rsidR="009D7CC9" w:rsidRPr="009D7CC9" w:rsidRDefault="009D7CC9" w:rsidP="009D7CC9">
            <w:pPr>
              <w:spacing w:after="0" w:line="240" w:lineRule="auto"/>
              <w:rPr>
                <w:rFonts w:ascii="Arial" w:hAnsi="Arial" w:cs="Arial"/>
                <w:b/>
                <w:sz w:val="20"/>
                <w:szCs w:val="20"/>
              </w:rPr>
            </w:pPr>
          </w:p>
          <w:p w14:paraId="4A819CC9" w14:textId="788D377E" w:rsidR="009D7CC9" w:rsidRPr="009D7CC9" w:rsidRDefault="009D7CC9" w:rsidP="009D7CC9">
            <w:pPr>
              <w:pStyle w:val="ListParagraph"/>
              <w:numPr>
                <w:ilvl w:val="0"/>
                <w:numId w:val="19"/>
              </w:numPr>
              <w:spacing w:after="0" w:line="240" w:lineRule="auto"/>
              <w:rPr>
                <w:rFonts w:ascii="Arial" w:hAnsi="Arial" w:cs="Arial"/>
                <w:bCs/>
                <w:sz w:val="20"/>
                <w:szCs w:val="20"/>
              </w:rPr>
            </w:pPr>
            <w:r w:rsidRPr="009D7CC9">
              <w:rPr>
                <w:rFonts w:ascii="Arial" w:hAnsi="Arial" w:cs="Arial"/>
                <w:bCs/>
                <w:sz w:val="20"/>
                <w:szCs w:val="20"/>
              </w:rPr>
              <w:t xml:space="preserve">To approve accounts for payment: </w:t>
            </w:r>
          </w:p>
          <w:p w14:paraId="6968A95A" w14:textId="77777777" w:rsidR="009D7CC9" w:rsidRPr="007B1129" w:rsidRDefault="009D7CC9" w:rsidP="009D7CC9">
            <w:pPr>
              <w:spacing w:after="0" w:line="240" w:lineRule="auto"/>
              <w:rPr>
                <w:rFonts w:ascii="Arial" w:hAnsi="Arial" w:cs="Arial"/>
                <w:b/>
                <w:sz w:val="20"/>
                <w:szCs w:val="20"/>
              </w:rPr>
            </w:pPr>
          </w:p>
          <w:p w14:paraId="6F35D5D5" w14:textId="584D5908" w:rsidR="009D7CC9" w:rsidRPr="009D7CC9" w:rsidRDefault="009D7CC9" w:rsidP="009D7CC9">
            <w:pPr>
              <w:spacing w:after="0" w:line="240" w:lineRule="auto"/>
              <w:rPr>
                <w:rFonts w:ascii="Arial" w:hAnsi="Arial" w:cs="Arial"/>
                <w:bCs/>
                <w:sz w:val="20"/>
                <w:szCs w:val="20"/>
              </w:rPr>
            </w:pPr>
            <w:r>
              <w:rPr>
                <w:rFonts w:ascii="Arial" w:hAnsi="Arial" w:cs="Arial"/>
                <w:bCs/>
                <w:sz w:val="20"/>
                <w:szCs w:val="20"/>
              </w:rPr>
              <w:t xml:space="preserve">       </w:t>
            </w:r>
            <w:r w:rsidRPr="009D7CC9">
              <w:rPr>
                <w:rFonts w:ascii="Arial" w:hAnsi="Arial" w:cs="Arial"/>
                <w:bCs/>
                <w:sz w:val="20"/>
                <w:szCs w:val="20"/>
              </w:rPr>
              <w:t>1)</w:t>
            </w:r>
            <w:r w:rsidR="003C3887">
              <w:rPr>
                <w:rFonts w:ascii="Arial" w:hAnsi="Arial" w:cs="Arial"/>
                <w:bCs/>
                <w:sz w:val="20"/>
                <w:szCs w:val="20"/>
              </w:rPr>
              <w:t xml:space="preserve"> </w:t>
            </w:r>
            <w:r w:rsidRPr="009D7CC9">
              <w:rPr>
                <w:rFonts w:ascii="Arial" w:hAnsi="Arial" w:cs="Arial"/>
                <w:bCs/>
                <w:sz w:val="20"/>
                <w:szCs w:val="20"/>
              </w:rPr>
              <w:t xml:space="preserve">Clerk wages for </w:t>
            </w:r>
            <w:r w:rsidR="00D86EAF">
              <w:rPr>
                <w:rFonts w:ascii="Arial" w:hAnsi="Arial" w:cs="Arial"/>
                <w:bCs/>
                <w:sz w:val="20"/>
                <w:szCs w:val="20"/>
              </w:rPr>
              <w:t>Nov/Dec</w:t>
            </w:r>
            <w:r w:rsidRPr="009D7CC9">
              <w:rPr>
                <w:rFonts w:ascii="Arial" w:hAnsi="Arial" w:cs="Arial"/>
                <w:bCs/>
                <w:sz w:val="20"/>
                <w:szCs w:val="20"/>
              </w:rPr>
              <w:t xml:space="preserve"> - £187.68 x </w:t>
            </w:r>
            <w:r w:rsidR="00417C45">
              <w:rPr>
                <w:rFonts w:ascii="Arial" w:hAnsi="Arial" w:cs="Arial"/>
                <w:bCs/>
                <w:sz w:val="20"/>
                <w:szCs w:val="20"/>
              </w:rPr>
              <w:t>2</w:t>
            </w:r>
            <w:r w:rsidRPr="009D7CC9">
              <w:rPr>
                <w:rFonts w:ascii="Arial" w:hAnsi="Arial" w:cs="Arial"/>
                <w:bCs/>
                <w:sz w:val="20"/>
                <w:szCs w:val="20"/>
              </w:rPr>
              <w:t xml:space="preserve"> </w:t>
            </w:r>
            <w:proofErr w:type="spellStart"/>
            <w:r w:rsidRPr="009D7CC9">
              <w:rPr>
                <w:rFonts w:ascii="Arial" w:hAnsi="Arial" w:cs="Arial"/>
                <w:bCs/>
                <w:sz w:val="20"/>
                <w:szCs w:val="20"/>
              </w:rPr>
              <w:t>chq</w:t>
            </w:r>
            <w:proofErr w:type="spellEnd"/>
            <w:r w:rsidRPr="009D7CC9">
              <w:rPr>
                <w:rFonts w:ascii="Arial" w:hAnsi="Arial" w:cs="Arial"/>
                <w:bCs/>
                <w:sz w:val="20"/>
                <w:szCs w:val="20"/>
              </w:rPr>
              <w:t xml:space="preserve"> numbers 000</w:t>
            </w:r>
            <w:r w:rsidR="003C3887">
              <w:rPr>
                <w:rFonts w:ascii="Arial" w:hAnsi="Arial" w:cs="Arial"/>
                <w:bCs/>
                <w:sz w:val="20"/>
                <w:szCs w:val="20"/>
              </w:rPr>
              <w:t>7</w:t>
            </w:r>
            <w:r w:rsidR="003219B1">
              <w:rPr>
                <w:rFonts w:ascii="Arial" w:hAnsi="Arial" w:cs="Arial"/>
                <w:bCs/>
                <w:sz w:val="20"/>
                <w:szCs w:val="20"/>
              </w:rPr>
              <w:t>1</w:t>
            </w:r>
            <w:r w:rsidR="00D86EAF">
              <w:rPr>
                <w:rFonts w:ascii="Arial" w:hAnsi="Arial" w:cs="Arial"/>
                <w:bCs/>
                <w:sz w:val="20"/>
                <w:szCs w:val="20"/>
              </w:rPr>
              <w:t xml:space="preserve">6 </w:t>
            </w:r>
            <w:r w:rsidR="0006726B">
              <w:rPr>
                <w:rFonts w:ascii="Arial" w:hAnsi="Arial" w:cs="Arial"/>
                <w:bCs/>
                <w:sz w:val="20"/>
                <w:szCs w:val="20"/>
              </w:rPr>
              <w:t xml:space="preserve">&amp; </w:t>
            </w:r>
            <w:r w:rsidRPr="009D7CC9">
              <w:rPr>
                <w:rFonts w:ascii="Arial" w:hAnsi="Arial" w:cs="Arial"/>
                <w:bCs/>
                <w:sz w:val="20"/>
                <w:szCs w:val="20"/>
              </w:rPr>
              <w:t>000</w:t>
            </w:r>
            <w:r w:rsidR="003C3887">
              <w:rPr>
                <w:rFonts w:ascii="Arial" w:hAnsi="Arial" w:cs="Arial"/>
                <w:bCs/>
                <w:sz w:val="20"/>
                <w:szCs w:val="20"/>
              </w:rPr>
              <w:t>7</w:t>
            </w:r>
            <w:r w:rsidR="003219B1">
              <w:rPr>
                <w:rFonts w:ascii="Arial" w:hAnsi="Arial" w:cs="Arial"/>
                <w:bCs/>
                <w:sz w:val="20"/>
                <w:szCs w:val="20"/>
              </w:rPr>
              <w:t>1</w:t>
            </w:r>
            <w:r w:rsidR="00D86EAF">
              <w:rPr>
                <w:rFonts w:ascii="Arial" w:hAnsi="Arial" w:cs="Arial"/>
                <w:bCs/>
                <w:sz w:val="20"/>
                <w:szCs w:val="20"/>
              </w:rPr>
              <w:t>7</w:t>
            </w:r>
            <w:r w:rsidRPr="009D7CC9">
              <w:rPr>
                <w:rFonts w:ascii="Arial" w:hAnsi="Arial" w:cs="Arial"/>
                <w:bCs/>
                <w:sz w:val="20"/>
                <w:szCs w:val="20"/>
              </w:rPr>
              <w:t xml:space="preserve"> – </w:t>
            </w:r>
            <w:r w:rsidRPr="00417C45">
              <w:rPr>
                <w:rFonts w:ascii="Arial" w:hAnsi="Arial" w:cs="Arial"/>
                <w:b/>
                <w:sz w:val="20"/>
                <w:szCs w:val="20"/>
              </w:rPr>
              <w:t>Agreed</w:t>
            </w:r>
          </w:p>
          <w:p w14:paraId="7F593B0B" w14:textId="0C891334" w:rsidR="009D7CC9" w:rsidRPr="009D7CC9" w:rsidRDefault="009D7CC9" w:rsidP="009D7CC9">
            <w:pPr>
              <w:spacing w:after="0" w:line="240" w:lineRule="auto"/>
              <w:rPr>
                <w:rFonts w:ascii="Arial" w:hAnsi="Arial" w:cs="Arial"/>
                <w:bCs/>
                <w:sz w:val="20"/>
                <w:szCs w:val="20"/>
              </w:rPr>
            </w:pPr>
            <w:r>
              <w:rPr>
                <w:rFonts w:ascii="Arial" w:hAnsi="Arial" w:cs="Arial"/>
                <w:bCs/>
                <w:sz w:val="20"/>
                <w:szCs w:val="20"/>
              </w:rPr>
              <w:t xml:space="preserve">       </w:t>
            </w:r>
            <w:r w:rsidRPr="009D7CC9">
              <w:rPr>
                <w:rFonts w:ascii="Arial" w:hAnsi="Arial" w:cs="Arial"/>
                <w:bCs/>
                <w:sz w:val="20"/>
                <w:szCs w:val="20"/>
              </w:rPr>
              <w:t>2)</w:t>
            </w:r>
            <w:r w:rsidR="003C3887">
              <w:rPr>
                <w:rFonts w:ascii="Arial" w:hAnsi="Arial" w:cs="Arial"/>
                <w:bCs/>
                <w:sz w:val="20"/>
                <w:szCs w:val="20"/>
              </w:rPr>
              <w:t xml:space="preserve"> </w:t>
            </w:r>
            <w:r w:rsidR="00D86EAF">
              <w:rPr>
                <w:rFonts w:ascii="Arial" w:hAnsi="Arial" w:cs="Arial"/>
                <w:bCs/>
                <w:sz w:val="20"/>
                <w:szCs w:val="20"/>
              </w:rPr>
              <w:t>AED Battery replacements</w:t>
            </w:r>
            <w:r w:rsidR="00D729F8" w:rsidRPr="00D729F8">
              <w:rPr>
                <w:rFonts w:ascii="Arial" w:hAnsi="Arial" w:cs="Arial"/>
                <w:bCs/>
                <w:sz w:val="20"/>
                <w:szCs w:val="20"/>
              </w:rPr>
              <w:t xml:space="preserve"> </w:t>
            </w:r>
            <w:r w:rsidRPr="009D7CC9">
              <w:rPr>
                <w:rFonts w:ascii="Arial" w:hAnsi="Arial" w:cs="Arial"/>
                <w:bCs/>
                <w:sz w:val="20"/>
                <w:szCs w:val="20"/>
              </w:rPr>
              <w:t>- £</w:t>
            </w:r>
            <w:r w:rsidR="00CF430A">
              <w:rPr>
                <w:rFonts w:ascii="Arial" w:hAnsi="Arial" w:cs="Arial"/>
                <w:bCs/>
                <w:sz w:val="20"/>
                <w:szCs w:val="20"/>
              </w:rPr>
              <w:t>52</w:t>
            </w:r>
            <w:r w:rsidR="00242FAF">
              <w:rPr>
                <w:rFonts w:ascii="Arial" w:hAnsi="Arial" w:cs="Arial"/>
                <w:bCs/>
                <w:sz w:val="20"/>
                <w:szCs w:val="20"/>
              </w:rPr>
              <w:t>.</w:t>
            </w:r>
            <w:r w:rsidR="00CF430A">
              <w:rPr>
                <w:rFonts w:ascii="Arial" w:hAnsi="Arial" w:cs="Arial"/>
                <w:bCs/>
                <w:sz w:val="20"/>
                <w:szCs w:val="20"/>
              </w:rPr>
              <w:t>74</w:t>
            </w:r>
            <w:r w:rsidR="00242FAF">
              <w:rPr>
                <w:rFonts w:ascii="Arial" w:hAnsi="Arial" w:cs="Arial"/>
                <w:bCs/>
                <w:sz w:val="20"/>
                <w:szCs w:val="20"/>
              </w:rPr>
              <w:t xml:space="preserve"> </w:t>
            </w:r>
            <w:proofErr w:type="spellStart"/>
            <w:r w:rsidRPr="009D7CC9">
              <w:rPr>
                <w:rFonts w:ascii="Arial" w:hAnsi="Arial" w:cs="Arial"/>
                <w:bCs/>
                <w:sz w:val="20"/>
                <w:szCs w:val="20"/>
              </w:rPr>
              <w:t>chq</w:t>
            </w:r>
            <w:proofErr w:type="spellEnd"/>
            <w:r w:rsidRPr="009D7CC9">
              <w:rPr>
                <w:rFonts w:ascii="Arial" w:hAnsi="Arial" w:cs="Arial"/>
                <w:bCs/>
                <w:sz w:val="20"/>
                <w:szCs w:val="20"/>
              </w:rPr>
              <w:t xml:space="preserve"> number 000</w:t>
            </w:r>
            <w:r w:rsidR="003219B1">
              <w:rPr>
                <w:rFonts w:ascii="Arial" w:hAnsi="Arial" w:cs="Arial"/>
                <w:bCs/>
                <w:sz w:val="20"/>
                <w:szCs w:val="20"/>
              </w:rPr>
              <w:t>71</w:t>
            </w:r>
            <w:r w:rsidR="00CF430A">
              <w:rPr>
                <w:rFonts w:ascii="Arial" w:hAnsi="Arial" w:cs="Arial"/>
                <w:bCs/>
                <w:sz w:val="20"/>
                <w:szCs w:val="20"/>
              </w:rPr>
              <w:t>8</w:t>
            </w:r>
            <w:r w:rsidRPr="009D7CC9">
              <w:rPr>
                <w:rFonts w:ascii="Arial" w:hAnsi="Arial" w:cs="Arial"/>
                <w:bCs/>
                <w:sz w:val="20"/>
                <w:szCs w:val="20"/>
              </w:rPr>
              <w:t xml:space="preserve"> -</w:t>
            </w:r>
            <w:r w:rsidRPr="00417C45">
              <w:rPr>
                <w:rFonts w:ascii="Arial" w:hAnsi="Arial" w:cs="Arial"/>
                <w:b/>
                <w:sz w:val="20"/>
                <w:szCs w:val="20"/>
              </w:rPr>
              <w:t xml:space="preserve"> Agreed</w:t>
            </w:r>
          </w:p>
          <w:p w14:paraId="5E7D63C0" w14:textId="03F55BFD" w:rsidR="009D7CC9" w:rsidRPr="009D7CC9" w:rsidRDefault="009D7CC9" w:rsidP="009D7CC9">
            <w:pPr>
              <w:spacing w:after="0" w:line="240" w:lineRule="auto"/>
              <w:rPr>
                <w:rFonts w:ascii="Arial" w:hAnsi="Arial" w:cs="Arial"/>
                <w:bCs/>
                <w:sz w:val="20"/>
                <w:szCs w:val="20"/>
              </w:rPr>
            </w:pPr>
            <w:r w:rsidRPr="009D7CC9">
              <w:rPr>
                <w:rFonts w:ascii="Arial" w:hAnsi="Arial" w:cs="Arial"/>
                <w:bCs/>
                <w:sz w:val="20"/>
                <w:szCs w:val="20"/>
              </w:rPr>
              <w:t xml:space="preserve">           </w:t>
            </w:r>
            <w:r w:rsidRPr="009D7CC9">
              <w:rPr>
                <w:rFonts w:ascii="Arial" w:hAnsi="Arial" w:cs="Arial"/>
                <w:bCs/>
                <w:sz w:val="20"/>
                <w:szCs w:val="20"/>
              </w:rPr>
              <w:tab/>
            </w:r>
          </w:p>
          <w:p w14:paraId="013A6059" w14:textId="378EE29E" w:rsidR="009A1BAE" w:rsidRPr="00784334" w:rsidRDefault="009D7CC9" w:rsidP="00784334">
            <w:pPr>
              <w:pStyle w:val="ListParagraph"/>
              <w:numPr>
                <w:ilvl w:val="0"/>
                <w:numId w:val="19"/>
              </w:numPr>
              <w:spacing w:after="0" w:line="240" w:lineRule="auto"/>
              <w:rPr>
                <w:rFonts w:ascii="Arial" w:hAnsi="Arial" w:cs="Arial"/>
                <w:b/>
                <w:sz w:val="20"/>
                <w:szCs w:val="20"/>
              </w:rPr>
            </w:pPr>
            <w:r w:rsidRPr="00784334">
              <w:rPr>
                <w:rFonts w:ascii="Arial" w:hAnsi="Arial" w:cs="Arial"/>
                <w:bCs/>
                <w:sz w:val="20"/>
                <w:szCs w:val="20"/>
              </w:rPr>
              <w:t>To agree the bank reconciliation and cash book updated - Circulated and</w:t>
            </w:r>
            <w:r w:rsidRPr="00784334">
              <w:rPr>
                <w:rFonts w:ascii="Arial" w:hAnsi="Arial" w:cs="Arial"/>
                <w:b/>
                <w:sz w:val="20"/>
                <w:szCs w:val="20"/>
              </w:rPr>
              <w:t xml:space="preserve"> Agreed</w:t>
            </w:r>
          </w:p>
          <w:p w14:paraId="1124995E" w14:textId="5743051B" w:rsidR="00784334" w:rsidRDefault="00784334" w:rsidP="00784334">
            <w:pPr>
              <w:pStyle w:val="ListParagraph"/>
              <w:numPr>
                <w:ilvl w:val="0"/>
                <w:numId w:val="19"/>
              </w:numPr>
              <w:spacing w:after="0" w:line="240" w:lineRule="auto"/>
              <w:rPr>
                <w:rFonts w:ascii="Arial" w:hAnsi="Arial" w:cs="Arial"/>
                <w:b/>
                <w:sz w:val="20"/>
                <w:szCs w:val="20"/>
              </w:rPr>
            </w:pPr>
            <w:r w:rsidRPr="00784334">
              <w:rPr>
                <w:rFonts w:ascii="Arial" w:hAnsi="Arial" w:cs="Arial"/>
                <w:bCs/>
                <w:sz w:val="20"/>
                <w:szCs w:val="20"/>
              </w:rPr>
              <w:t>To agree the budget balances to pay</w:t>
            </w:r>
            <w:r>
              <w:rPr>
                <w:rFonts w:ascii="Arial" w:hAnsi="Arial" w:cs="Arial"/>
                <w:b/>
                <w:sz w:val="20"/>
                <w:szCs w:val="20"/>
              </w:rPr>
              <w:t xml:space="preserve"> – </w:t>
            </w:r>
            <w:r w:rsidR="00DF6614" w:rsidRPr="00784334">
              <w:rPr>
                <w:rFonts w:ascii="Arial" w:hAnsi="Arial" w:cs="Arial"/>
                <w:bCs/>
                <w:sz w:val="20"/>
                <w:szCs w:val="20"/>
              </w:rPr>
              <w:t>Circulated and</w:t>
            </w:r>
            <w:r w:rsidR="00DF6614" w:rsidRPr="00784334">
              <w:rPr>
                <w:rFonts w:ascii="Arial" w:hAnsi="Arial" w:cs="Arial"/>
                <w:b/>
                <w:sz w:val="20"/>
                <w:szCs w:val="20"/>
              </w:rPr>
              <w:t xml:space="preserve"> Agreed</w:t>
            </w:r>
          </w:p>
          <w:p w14:paraId="3D9E8936" w14:textId="335FDD4D" w:rsidR="00784334" w:rsidRPr="00784334" w:rsidRDefault="00784334" w:rsidP="007B1129">
            <w:pPr>
              <w:spacing w:after="0" w:line="240" w:lineRule="auto"/>
              <w:rPr>
                <w:rFonts w:ascii="Arial" w:hAnsi="Arial" w:cs="Arial"/>
                <w:b/>
                <w:sz w:val="20"/>
                <w:szCs w:val="20"/>
              </w:rPr>
            </w:pPr>
          </w:p>
        </w:tc>
      </w:tr>
      <w:tr w:rsidR="00D4311F" w:rsidRPr="00EA67D6" w14:paraId="4B5A8A52" w14:textId="77777777" w:rsidTr="006C7808">
        <w:tc>
          <w:tcPr>
            <w:tcW w:w="1101" w:type="dxa"/>
          </w:tcPr>
          <w:p w14:paraId="5E620D64" w14:textId="1ECAAE71" w:rsidR="00D4311F" w:rsidRPr="00F17AE7" w:rsidRDefault="0000709C" w:rsidP="00DD3865">
            <w:pPr>
              <w:spacing w:after="0" w:line="240" w:lineRule="auto"/>
              <w:rPr>
                <w:rFonts w:ascii="Arial" w:hAnsi="Arial" w:cs="Arial"/>
                <w:sz w:val="20"/>
                <w:szCs w:val="20"/>
              </w:rPr>
            </w:pPr>
            <w:r>
              <w:rPr>
                <w:rFonts w:ascii="Arial" w:hAnsi="Arial" w:cs="Arial"/>
                <w:sz w:val="20"/>
                <w:szCs w:val="20"/>
              </w:rPr>
              <w:t>19</w:t>
            </w:r>
            <w:r w:rsidR="00D941C6">
              <w:rPr>
                <w:rFonts w:ascii="Arial" w:hAnsi="Arial" w:cs="Arial"/>
                <w:sz w:val="20"/>
                <w:szCs w:val="20"/>
              </w:rPr>
              <w:t>6</w:t>
            </w:r>
            <w:r w:rsidR="00936049">
              <w:rPr>
                <w:rFonts w:ascii="Arial" w:hAnsi="Arial" w:cs="Arial"/>
                <w:sz w:val="20"/>
                <w:szCs w:val="20"/>
              </w:rPr>
              <w:t>/0124</w:t>
            </w:r>
          </w:p>
        </w:tc>
        <w:tc>
          <w:tcPr>
            <w:tcW w:w="8221" w:type="dxa"/>
          </w:tcPr>
          <w:p w14:paraId="21023993" w14:textId="77777777" w:rsidR="00D4311F" w:rsidRPr="00D4311F" w:rsidRDefault="00D4311F" w:rsidP="00D4311F">
            <w:pPr>
              <w:spacing w:after="0" w:line="240" w:lineRule="auto"/>
              <w:rPr>
                <w:rFonts w:ascii="Arial" w:hAnsi="Arial" w:cs="Arial"/>
                <w:b/>
                <w:bCs/>
                <w:sz w:val="20"/>
                <w:szCs w:val="20"/>
              </w:rPr>
            </w:pPr>
            <w:r w:rsidRPr="00D4311F">
              <w:rPr>
                <w:rFonts w:ascii="Arial" w:hAnsi="Arial" w:cs="Arial"/>
                <w:b/>
                <w:bCs/>
                <w:sz w:val="20"/>
                <w:szCs w:val="20"/>
              </w:rPr>
              <w:t>AOB</w:t>
            </w:r>
          </w:p>
          <w:p w14:paraId="6D678694" w14:textId="77777777" w:rsidR="00D4311F" w:rsidRPr="00D4311F" w:rsidRDefault="00D4311F" w:rsidP="00D4311F">
            <w:pPr>
              <w:spacing w:after="0" w:line="240" w:lineRule="auto"/>
              <w:rPr>
                <w:rFonts w:ascii="Arial" w:hAnsi="Arial" w:cs="Arial"/>
                <w:sz w:val="20"/>
                <w:szCs w:val="20"/>
              </w:rPr>
            </w:pPr>
            <w:r w:rsidRPr="00D4311F">
              <w:rPr>
                <w:rFonts w:ascii="Arial" w:hAnsi="Arial" w:cs="Arial"/>
                <w:sz w:val="20"/>
                <w:szCs w:val="20"/>
              </w:rPr>
              <w:t xml:space="preserve">Planning application 23/01117/FUL Conversion of agricultural building to student HMO – Harpers Farm. Application received after agenda had been published. </w:t>
            </w:r>
            <w:r w:rsidRPr="00936049">
              <w:rPr>
                <w:rFonts w:ascii="Arial" w:hAnsi="Arial" w:cs="Arial"/>
                <w:b/>
                <w:bCs/>
                <w:sz w:val="20"/>
                <w:szCs w:val="20"/>
              </w:rPr>
              <w:t>No objections.</w:t>
            </w:r>
          </w:p>
          <w:p w14:paraId="37A2D53A" w14:textId="77777777" w:rsidR="00D4311F" w:rsidRPr="00D4311F" w:rsidRDefault="00D4311F" w:rsidP="00D4311F">
            <w:pPr>
              <w:spacing w:after="0" w:line="240" w:lineRule="auto"/>
              <w:rPr>
                <w:rFonts w:ascii="Arial" w:hAnsi="Arial" w:cs="Arial"/>
                <w:sz w:val="20"/>
                <w:szCs w:val="20"/>
              </w:rPr>
            </w:pPr>
          </w:p>
          <w:p w14:paraId="72A8A8A4" w14:textId="7CDAD67A" w:rsidR="00D4311F" w:rsidRDefault="00D4311F" w:rsidP="00D4311F">
            <w:pPr>
              <w:spacing w:after="0" w:line="240" w:lineRule="auto"/>
              <w:rPr>
                <w:rFonts w:ascii="Arial" w:hAnsi="Arial" w:cs="Arial"/>
                <w:sz w:val="20"/>
                <w:szCs w:val="20"/>
              </w:rPr>
            </w:pPr>
            <w:r w:rsidRPr="00D4311F">
              <w:rPr>
                <w:rFonts w:ascii="Arial" w:hAnsi="Arial" w:cs="Arial"/>
                <w:sz w:val="20"/>
                <w:szCs w:val="20"/>
              </w:rPr>
              <w:t xml:space="preserve">A letter was received after agenda was published regarding the changing of the flood bank and safety concerns of flood walkway at the Quay/church. Whilst safety concerns were evaluated, unfortunately the Parish Council did not consider it is within their remit. </w:t>
            </w:r>
            <w:r w:rsidRPr="00936049">
              <w:rPr>
                <w:rFonts w:ascii="Arial" w:hAnsi="Arial" w:cs="Arial"/>
                <w:b/>
                <w:bCs/>
                <w:sz w:val="20"/>
                <w:szCs w:val="20"/>
              </w:rPr>
              <w:t>NH</w:t>
            </w:r>
            <w:r w:rsidRPr="00D4311F">
              <w:rPr>
                <w:rFonts w:ascii="Arial" w:hAnsi="Arial" w:cs="Arial"/>
                <w:sz w:val="20"/>
                <w:szCs w:val="20"/>
              </w:rPr>
              <w:t xml:space="preserve"> will advise to contact Tewkesbury Borough Council who have organised community flood recovery advice and support.</w:t>
            </w:r>
          </w:p>
        </w:tc>
      </w:tr>
      <w:tr w:rsidR="006B3167" w:rsidRPr="00EA67D6" w14:paraId="052C75A5" w14:textId="77777777" w:rsidTr="006C7808">
        <w:tc>
          <w:tcPr>
            <w:tcW w:w="1101" w:type="dxa"/>
          </w:tcPr>
          <w:p w14:paraId="435D5761" w14:textId="7D2A7D78" w:rsidR="006B3167" w:rsidRDefault="00936049" w:rsidP="00DD3865">
            <w:pPr>
              <w:spacing w:after="0" w:line="240" w:lineRule="auto"/>
              <w:rPr>
                <w:rFonts w:ascii="Arial" w:hAnsi="Arial" w:cs="Arial"/>
                <w:sz w:val="20"/>
                <w:szCs w:val="20"/>
              </w:rPr>
            </w:pPr>
            <w:r>
              <w:rPr>
                <w:rFonts w:ascii="Arial" w:hAnsi="Arial" w:cs="Arial"/>
                <w:sz w:val="20"/>
                <w:szCs w:val="20"/>
              </w:rPr>
              <w:t>19</w:t>
            </w:r>
            <w:r w:rsidR="00D941C6">
              <w:rPr>
                <w:rFonts w:ascii="Arial" w:hAnsi="Arial" w:cs="Arial"/>
                <w:sz w:val="20"/>
                <w:szCs w:val="20"/>
              </w:rPr>
              <w:t>7</w:t>
            </w:r>
            <w:r w:rsidR="00F17AE7" w:rsidRPr="00F17AE7">
              <w:rPr>
                <w:rFonts w:ascii="Arial" w:hAnsi="Arial" w:cs="Arial"/>
                <w:sz w:val="20"/>
                <w:szCs w:val="20"/>
              </w:rPr>
              <w:t>/0124</w:t>
            </w:r>
          </w:p>
        </w:tc>
        <w:tc>
          <w:tcPr>
            <w:tcW w:w="8221" w:type="dxa"/>
          </w:tcPr>
          <w:p w14:paraId="1602D179" w14:textId="77777777" w:rsidR="008A612B" w:rsidRDefault="008A612B" w:rsidP="008A612B">
            <w:pPr>
              <w:spacing w:after="0" w:line="240" w:lineRule="auto"/>
              <w:rPr>
                <w:rFonts w:ascii="Arial" w:hAnsi="Arial" w:cs="Arial"/>
                <w:sz w:val="20"/>
                <w:szCs w:val="20"/>
              </w:rPr>
            </w:pPr>
          </w:p>
          <w:p w14:paraId="6B2422C8" w14:textId="1564A6B7" w:rsidR="00957888"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CC2D5B">
              <w:rPr>
                <w:rFonts w:ascii="Arial" w:hAnsi="Arial" w:cs="Arial"/>
                <w:sz w:val="20"/>
                <w:szCs w:val="20"/>
              </w:rPr>
              <w:t>12</w:t>
            </w:r>
            <w:r w:rsidR="00CC2D5B" w:rsidRPr="00CC2D5B">
              <w:rPr>
                <w:rFonts w:ascii="Arial" w:hAnsi="Arial" w:cs="Arial"/>
                <w:sz w:val="20"/>
                <w:szCs w:val="20"/>
                <w:vertAlign w:val="superscript"/>
              </w:rPr>
              <w:t>th</w:t>
            </w:r>
            <w:r w:rsidR="00CC2D5B">
              <w:rPr>
                <w:rFonts w:ascii="Arial" w:hAnsi="Arial" w:cs="Arial"/>
                <w:sz w:val="20"/>
                <w:szCs w:val="20"/>
              </w:rPr>
              <w:t xml:space="preserve"> March</w:t>
            </w:r>
            <w:r w:rsidR="00DF6614">
              <w:rPr>
                <w:rFonts w:ascii="Arial" w:hAnsi="Arial" w:cs="Arial"/>
                <w:sz w:val="20"/>
                <w:szCs w:val="20"/>
              </w:rPr>
              <w:t xml:space="preserve"> </w:t>
            </w:r>
            <w:r w:rsidR="00461BF4" w:rsidRPr="00461BF4">
              <w:rPr>
                <w:rFonts w:ascii="Arial" w:hAnsi="Arial" w:cs="Arial"/>
                <w:sz w:val="20"/>
                <w:szCs w:val="20"/>
              </w:rPr>
              <w:t>202</w:t>
            </w:r>
            <w:r w:rsidR="00100357">
              <w:rPr>
                <w:rFonts w:ascii="Arial" w:hAnsi="Arial" w:cs="Arial"/>
                <w:sz w:val="20"/>
                <w:szCs w:val="20"/>
              </w:rPr>
              <w:t xml:space="preserve">4 </w:t>
            </w:r>
            <w:r>
              <w:rPr>
                <w:rFonts w:ascii="Arial" w:hAnsi="Arial" w:cs="Arial"/>
                <w:sz w:val="20"/>
                <w:szCs w:val="20"/>
              </w:rPr>
              <w:t xml:space="preserve">– </w:t>
            </w:r>
            <w:r w:rsidR="00866F33">
              <w:rPr>
                <w:rFonts w:ascii="Arial" w:hAnsi="Arial" w:cs="Arial"/>
                <w:b/>
                <w:sz w:val="20"/>
                <w:szCs w:val="20"/>
              </w:rPr>
              <w:t>Agreed</w:t>
            </w:r>
          </w:p>
          <w:p w14:paraId="5925409C" w14:textId="726F2EB2" w:rsidR="00DF6614" w:rsidRPr="00E03170" w:rsidRDefault="00DF6614"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59731D52"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CF617D">
              <w:rPr>
                <w:rFonts w:ascii="Arial" w:hAnsi="Arial" w:cs="Arial"/>
                <w:b/>
                <w:sz w:val="20"/>
                <w:szCs w:val="20"/>
              </w:rPr>
              <w:t>9.</w:t>
            </w:r>
            <w:r w:rsidR="00B043B5">
              <w:rPr>
                <w:rFonts w:ascii="Arial" w:hAnsi="Arial" w:cs="Arial"/>
                <w:b/>
                <w:sz w:val="20"/>
                <w:szCs w:val="20"/>
              </w:rPr>
              <w:t>20</w:t>
            </w:r>
            <w:r w:rsidR="00CF617D">
              <w:rPr>
                <w:rFonts w:ascii="Arial" w:hAnsi="Arial" w:cs="Arial"/>
                <w:b/>
                <w:sz w:val="20"/>
                <w:szCs w:val="20"/>
              </w:rPr>
              <w:t>pm</w:t>
            </w:r>
          </w:p>
        </w:tc>
      </w:tr>
    </w:tbl>
    <w:p w14:paraId="69F859A9" w14:textId="77777777" w:rsidR="00EC6619" w:rsidRDefault="00EC6619" w:rsidP="006A6AF9"/>
    <w:sectPr w:rsidR="00EC6619" w:rsidSect="00CA6FD1">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4852" w14:textId="77777777" w:rsidR="00CA6FD1" w:rsidRDefault="00CA6FD1" w:rsidP="00426852">
      <w:pPr>
        <w:spacing w:after="0" w:line="240" w:lineRule="auto"/>
      </w:pPr>
      <w:r>
        <w:separator/>
      </w:r>
    </w:p>
  </w:endnote>
  <w:endnote w:type="continuationSeparator" w:id="0">
    <w:p w14:paraId="2B4D2AF4" w14:textId="77777777" w:rsidR="00CA6FD1" w:rsidRDefault="00CA6FD1"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C0A" w14:textId="77777777" w:rsidR="000E7D03" w:rsidRDefault="000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F89" w14:textId="77777777" w:rsidR="000E7D03" w:rsidRDefault="000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18E1" w14:textId="77777777" w:rsidR="00CA6FD1" w:rsidRDefault="00CA6FD1" w:rsidP="00426852">
      <w:pPr>
        <w:spacing w:after="0" w:line="240" w:lineRule="auto"/>
      </w:pPr>
      <w:r>
        <w:separator/>
      </w:r>
    </w:p>
  </w:footnote>
  <w:footnote w:type="continuationSeparator" w:id="0">
    <w:p w14:paraId="22C7DDA4" w14:textId="77777777" w:rsidR="00CA6FD1" w:rsidRDefault="00CA6FD1"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573D46F" w:rsidR="009A7E0D" w:rsidRDefault="00B62355">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77A9A0D4" w:rsidR="00255205" w:rsidRDefault="0025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8AC" w14:textId="4EC4F83B" w:rsidR="000E7D03" w:rsidRDefault="000E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F2"/>
    <w:multiLevelType w:val="hybridMultilevel"/>
    <w:tmpl w:val="66DA1EA4"/>
    <w:lvl w:ilvl="0" w:tplc="D1985F4C">
      <w:start w:val="1"/>
      <w:numFmt w:val="decimal"/>
      <w:lvlText w:val="%1)"/>
      <w:lvlJc w:val="left"/>
      <w:pPr>
        <w:ind w:left="915" w:hanging="360"/>
      </w:pPr>
      <w:rPr>
        <w:rFonts w:hint="default"/>
        <w:b w:val="0"/>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3176"/>
    <w:multiLevelType w:val="hybridMultilevel"/>
    <w:tmpl w:val="E912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068D3"/>
    <w:multiLevelType w:val="hybridMultilevel"/>
    <w:tmpl w:val="562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15031"/>
    <w:multiLevelType w:val="hybridMultilevel"/>
    <w:tmpl w:val="6FD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A1BF2"/>
    <w:multiLevelType w:val="hybridMultilevel"/>
    <w:tmpl w:val="E79E546A"/>
    <w:lvl w:ilvl="0" w:tplc="963E5B82">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15:restartNumberingAfterBreak="0">
    <w:nsid w:val="20476DE0"/>
    <w:multiLevelType w:val="hybridMultilevel"/>
    <w:tmpl w:val="E36C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C54F5"/>
    <w:multiLevelType w:val="hybridMultilevel"/>
    <w:tmpl w:val="045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323FD"/>
    <w:multiLevelType w:val="hybridMultilevel"/>
    <w:tmpl w:val="B9929178"/>
    <w:lvl w:ilvl="0" w:tplc="97E80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E4549"/>
    <w:multiLevelType w:val="hybridMultilevel"/>
    <w:tmpl w:val="85DA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63181"/>
    <w:multiLevelType w:val="hybridMultilevel"/>
    <w:tmpl w:val="CFF46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E79C9"/>
    <w:multiLevelType w:val="hybridMultilevel"/>
    <w:tmpl w:val="4976876A"/>
    <w:lvl w:ilvl="0" w:tplc="0C462EBC">
      <w:start w:val="1"/>
      <w:numFmt w:val="lowerLetter"/>
      <w:lvlText w:val="%1)"/>
      <w:lvlJc w:val="left"/>
      <w:pPr>
        <w:ind w:left="465" w:hanging="360"/>
      </w:pPr>
      <w:rPr>
        <w:rFonts w:ascii="Arial" w:hAnsi="Arial" w:cs="Arial"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517416D5"/>
    <w:multiLevelType w:val="hybridMultilevel"/>
    <w:tmpl w:val="853C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03E42"/>
    <w:multiLevelType w:val="hybridMultilevel"/>
    <w:tmpl w:val="3FAAE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F196D"/>
    <w:multiLevelType w:val="hybridMultilevel"/>
    <w:tmpl w:val="3F9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F2425"/>
    <w:multiLevelType w:val="hybridMultilevel"/>
    <w:tmpl w:val="A80420F8"/>
    <w:lvl w:ilvl="0" w:tplc="5C2C999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6B6E33"/>
    <w:multiLevelType w:val="hybridMultilevel"/>
    <w:tmpl w:val="E81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D1CDF"/>
    <w:multiLevelType w:val="hybridMultilevel"/>
    <w:tmpl w:val="8F06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566967">
    <w:abstractNumId w:val="12"/>
  </w:num>
  <w:num w:numId="2" w16cid:durableId="456611059">
    <w:abstractNumId w:val="1"/>
  </w:num>
  <w:num w:numId="3" w16cid:durableId="1961062095">
    <w:abstractNumId w:val="3"/>
  </w:num>
  <w:num w:numId="4" w16cid:durableId="1935431833">
    <w:abstractNumId w:val="17"/>
  </w:num>
  <w:num w:numId="5" w16cid:durableId="1719935653">
    <w:abstractNumId w:val="9"/>
  </w:num>
  <w:num w:numId="6" w16cid:durableId="1795127010">
    <w:abstractNumId w:val="13"/>
  </w:num>
  <w:num w:numId="7" w16cid:durableId="964389587">
    <w:abstractNumId w:val="0"/>
  </w:num>
  <w:num w:numId="8" w16cid:durableId="1483038886">
    <w:abstractNumId w:val="5"/>
  </w:num>
  <w:num w:numId="9" w16cid:durableId="1713774527">
    <w:abstractNumId w:val="7"/>
  </w:num>
  <w:num w:numId="10" w16cid:durableId="145896555">
    <w:abstractNumId w:val="2"/>
  </w:num>
  <w:num w:numId="11" w16cid:durableId="664825009">
    <w:abstractNumId w:val="15"/>
  </w:num>
  <w:num w:numId="12" w16cid:durableId="1527909558">
    <w:abstractNumId w:val="14"/>
  </w:num>
  <w:num w:numId="13" w16cid:durableId="800029795">
    <w:abstractNumId w:val="11"/>
  </w:num>
  <w:num w:numId="14" w16cid:durableId="1389300906">
    <w:abstractNumId w:val="19"/>
  </w:num>
  <w:num w:numId="15" w16cid:durableId="1470368081">
    <w:abstractNumId w:val="8"/>
  </w:num>
  <w:num w:numId="16" w16cid:durableId="210918893">
    <w:abstractNumId w:val="4"/>
  </w:num>
  <w:num w:numId="17" w16cid:durableId="715396746">
    <w:abstractNumId w:val="16"/>
  </w:num>
  <w:num w:numId="18" w16cid:durableId="1160928324">
    <w:abstractNumId w:val="18"/>
  </w:num>
  <w:num w:numId="19" w16cid:durableId="1659653486">
    <w:abstractNumId w:val="6"/>
  </w:num>
  <w:num w:numId="20" w16cid:durableId="5964559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A44"/>
    <w:rsid w:val="00001C51"/>
    <w:rsid w:val="0000385F"/>
    <w:rsid w:val="00003AE0"/>
    <w:rsid w:val="00003AF8"/>
    <w:rsid w:val="000049C9"/>
    <w:rsid w:val="00005001"/>
    <w:rsid w:val="000065A1"/>
    <w:rsid w:val="000065E6"/>
    <w:rsid w:val="0000669F"/>
    <w:rsid w:val="00006DDF"/>
    <w:rsid w:val="0000709C"/>
    <w:rsid w:val="00012EE1"/>
    <w:rsid w:val="00014043"/>
    <w:rsid w:val="00014EB0"/>
    <w:rsid w:val="0001562D"/>
    <w:rsid w:val="00015B4A"/>
    <w:rsid w:val="00016B5C"/>
    <w:rsid w:val="00016F7C"/>
    <w:rsid w:val="00017213"/>
    <w:rsid w:val="00017F17"/>
    <w:rsid w:val="000201D2"/>
    <w:rsid w:val="00020403"/>
    <w:rsid w:val="00020B98"/>
    <w:rsid w:val="00020EDC"/>
    <w:rsid w:val="00021359"/>
    <w:rsid w:val="0002160C"/>
    <w:rsid w:val="00021CDC"/>
    <w:rsid w:val="0002225D"/>
    <w:rsid w:val="00022B28"/>
    <w:rsid w:val="0002435B"/>
    <w:rsid w:val="00024CAC"/>
    <w:rsid w:val="0002500E"/>
    <w:rsid w:val="00025675"/>
    <w:rsid w:val="00025E6A"/>
    <w:rsid w:val="0002606C"/>
    <w:rsid w:val="000263D0"/>
    <w:rsid w:val="0002758D"/>
    <w:rsid w:val="00027FE8"/>
    <w:rsid w:val="000303C9"/>
    <w:rsid w:val="0003047E"/>
    <w:rsid w:val="00030542"/>
    <w:rsid w:val="00030D0A"/>
    <w:rsid w:val="00031617"/>
    <w:rsid w:val="000325AE"/>
    <w:rsid w:val="00033AA5"/>
    <w:rsid w:val="00033FC7"/>
    <w:rsid w:val="00034611"/>
    <w:rsid w:val="000346F3"/>
    <w:rsid w:val="00034CB7"/>
    <w:rsid w:val="000353AE"/>
    <w:rsid w:val="00036810"/>
    <w:rsid w:val="00036CC0"/>
    <w:rsid w:val="00036D16"/>
    <w:rsid w:val="00036E9E"/>
    <w:rsid w:val="00036EB9"/>
    <w:rsid w:val="000373B3"/>
    <w:rsid w:val="00037432"/>
    <w:rsid w:val="000400A5"/>
    <w:rsid w:val="00041260"/>
    <w:rsid w:val="00042500"/>
    <w:rsid w:val="0004287A"/>
    <w:rsid w:val="00042A17"/>
    <w:rsid w:val="00043188"/>
    <w:rsid w:val="00043589"/>
    <w:rsid w:val="00043D89"/>
    <w:rsid w:val="00043DEE"/>
    <w:rsid w:val="00044EF2"/>
    <w:rsid w:val="0004546A"/>
    <w:rsid w:val="00046C70"/>
    <w:rsid w:val="00046EA5"/>
    <w:rsid w:val="0004710E"/>
    <w:rsid w:val="000475C2"/>
    <w:rsid w:val="00047F86"/>
    <w:rsid w:val="00050111"/>
    <w:rsid w:val="0005054E"/>
    <w:rsid w:val="00050DD1"/>
    <w:rsid w:val="00050E02"/>
    <w:rsid w:val="0005137B"/>
    <w:rsid w:val="0005215A"/>
    <w:rsid w:val="00052C8A"/>
    <w:rsid w:val="00052DC6"/>
    <w:rsid w:val="000531CB"/>
    <w:rsid w:val="00053B6D"/>
    <w:rsid w:val="00053DD8"/>
    <w:rsid w:val="0005426F"/>
    <w:rsid w:val="0005482B"/>
    <w:rsid w:val="000548EE"/>
    <w:rsid w:val="00055368"/>
    <w:rsid w:val="000553F7"/>
    <w:rsid w:val="00055AC5"/>
    <w:rsid w:val="00056F3F"/>
    <w:rsid w:val="00057145"/>
    <w:rsid w:val="0005751D"/>
    <w:rsid w:val="000577D9"/>
    <w:rsid w:val="00057FC8"/>
    <w:rsid w:val="0006043E"/>
    <w:rsid w:val="00060888"/>
    <w:rsid w:val="00061209"/>
    <w:rsid w:val="000627AB"/>
    <w:rsid w:val="000629F5"/>
    <w:rsid w:val="00062E61"/>
    <w:rsid w:val="00063DF8"/>
    <w:rsid w:val="00064521"/>
    <w:rsid w:val="00064700"/>
    <w:rsid w:val="00064B27"/>
    <w:rsid w:val="00064C85"/>
    <w:rsid w:val="00064EF3"/>
    <w:rsid w:val="00064F8E"/>
    <w:rsid w:val="0006564A"/>
    <w:rsid w:val="00065A14"/>
    <w:rsid w:val="0006616E"/>
    <w:rsid w:val="00066264"/>
    <w:rsid w:val="0006726B"/>
    <w:rsid w:val="00067347"/>
    <w:rsid w:val="0006743B"/>
    <w:rsid w:val="00067AAA"/>
    <w:rsid w:val="00070107"/>
    <w:rsid w:val="00070419"/>
    <w:rsid w:val="0007066B"/>
    <w:rsid w:val="00070B49"/>
    <w:rsid w:val="0007185A"/>
    <w:rsid w:val="0007214E"/>
    <w:rsid w:val="00072226"/>
    <w:rsid w:val="0007285D"/>
    <w:rsid w:val="00073296"/>
    <w:rsid w:val="000732FA"/>
    <w:rsid w:val="00073CB0"/>
    <w:rsid w:val="00074784"/>
    <w:rsid w:val="000749D9"/>
    <w:rsid w:val="00075067"/>
    <w:rsid w:val="00076B81"/>
    <w:rsid w:val="00077164"/>
    <w:rsid w:val="0007786D"/>
    <w:rsid w:val="000779AA"/>
    <w:rsid w:val="00077A7E"/>
    <w:rsid w:val="000808D7"/>
    <w:rsid w:val="00080F33"/>
    <w:rsid w:val="00080F93"/>
    <w:rsid w:val="00084D92"/>
    <w:rsid w:val="00084F42"/>
    <w:rsid w:val="00086819"/>
    <w:rsid w:val="00086A74"/>
    <w:rsid w:val="0008707C"/>
    <w:rsid w:val="00087591"/>
    <w:rsid w:val="00087CCE"/>
    <w:rsid w:val="0009075D"/>
    <w:rsid w:val="00090E62"/>
    <w:rsid w:val="00090F2F"/>
    <w:rsid w:val="00091034"/>
    <w:rsid w:val="000911BE"/>
    <w:rsid w:val="00091A1C"/>
    <w:rsid w:val="00091AB1"/>
    <w:rsid w:val="00092895"/>
    <w:rsid w:val="0009289A"/>
    <w:rsid w:val="00092DC8"/>
    <w:rsid w:val="00093632"/>
    <w:rsid w:val="000938A2"/>
    <w:rsid w:val="00093AEF"/>
    <w:rsid w:val="00093AFE"/>
    <w:rsid w:val="00094264"/>
    <w:rsid w:val="0009534C"/>
    <w:rsid w:val="00095523"/>
    <w:rsid w:val="00095B19"/>
    <w:rsid w:val="00095C2B"/>
    <w:rsid w:val="0009619E"/>
    <w:rsid w:val="000977DA"/>
    <w:rsid w:val="0009791D"/>
    <w:rsid w:val="000979F3"/>
    <w:rsid w:val="00097C9E"/>
    <w:rsid w:val="000A0A8B"/>
    <w:rsid w:val="000A18E7"/>
    <w:rsid w:val="000A1A69"/>
    <w:rsid w:val="000A2C99"/>
    <w:rsid w:val="000A389D"/>
    <w:rsid w:val="000A39F0"/>
    <w:rsid w:val="000A45AE"/>
    <w:rsid w:val="000A49CD"/>
    <w:rsid w:val="000A5188"/>
    <w:rsid w:val="000A526B"/>
    <w:rsid w:val="000A5395"/>
    <w:rsid w:val="000A555F"/>
    <w:rsid w:val="000A5D43"/>
    <w:rsid w:val="000A63E4"/>
    <w:rsid w:val="000A6EAE"/>
    <w:rsid w:val="000A71D2"/>
    <w:rsid w:val="000A7D3C"/>
    <w:rsid w:val="000B128B"/>
    <w:rsid w:val="000B1485"/>
    <w:rsid w:val="000B2A1F"/>
    <w:rsid w:val="000B4EF8"/>
    <w:rsid w:val="000B5DA9"/>
    <w:rsid w:val="000B6229"/>
    <w:rsid w:val="000B6A06"/>
    <w:rsid w:val="000B6CF9"/>
    <w:rsid w:val="000B6ECA"/>
    <w:rsid w:val="000C0BEE"/>
    <w:rsid w:val="000C0F59"/>
    <w:rsid w:val="000C1258"/>
    <w:rsid w:val="000C1629"/>
    <w:rsid w:val="000C1975"/>
    <w:rsid w:val="000C1A9B"/>
    <w:rsid w:val="000C3F1A"/>
    <w:rsid w:val="000C4027"/>
    <w:rsid w:val="000C4C1B"/>
    <w:rsid w:val="000C5553"/>
    <w:rsid w:val="000C5BB3"/>
    <w:rsid w:val="000C624A"/>
    <w:rsid w:val="000C7134"/>
    <w:rsid w:val="000C796C"/>
    <w:rsid w:val="000D0633"/>
    <w:rsid w:val="000D0D4F"/>
    <w:rsid w:val="000D115A"/>
    <w:rsid w:val="000D2296"/>
    <w:rsid w:val="000D25F0"/>
    <w:rsid w:val="000D2638"/>
    <w:rsid w:val="000D2E3E"/>
    <w:rsid w:val="000D3349"/>
    <w:rsid w:val="000D34C9"/>
    <w:rsid w:val="000D385D"/>
    <w:rsid w:val="000D3A41"/>
    <w:rsid w:val="000D3FBF"/>
    <w:rsid w:val="000D4852"/>
    <w:rsid w:val="000D4DDA"/>
    <w:rsid w:val="000D5D87"/>
    <w:rsid w:val="000D65DA"/>
    <w:rsid w:val="000D671C"/>
    <w:rsid w:val="000D73F4"/>
    <w:rsid w:val="000E02F8"/>
    <w:rsid w:val="000E09E5"/>
    <w:rsid w:val="000E0CC8"/>
    <w:rsid w:val="000E0D7F"/>
    <w:rsid w:val="000E10AF"/>
    <w:rsid w:val="000E128F"/>
    <w:rsid w:val="000E130A"/>
    <w:rsid w:val="000E1713"/>
    <w:rsid w:val="000E17C9"/>
    <w:rsid w:val="000E2481"/>
    <w:rsid w:val="000E2B47"/>
    <w:rsid w:val="000E30D0"/>
    <w:rsid w:val="000E3229"/>
    <w:rsid w:val="000E3ED0"/>
    <w:rsid w:val="000E5CB0"/>
    <w:rsid w:val="000E5F91"/>
    <w:rsid w:val="000E7D03"/>
    <w:rsid w:val="000F0061"/>
    <w:rsid w:val="000F00F0"/>
    <w:rsid w:val="000F2386"/>
    <w:rsid w:val="000F28B7"/>
    <w:rsid w:val="000F29FB"/>
    <w:rsid w:val="000F2FA4"/>
    <w:rsid w:val="000F3338"/>
    <w:rsid w:val="000F3B26"/>
    <w:rsid w:val="000F3EAD"/>
    <w:rsid w:val="000F4FF8"/>
    <w:rsid w:val="000F51BB"/>
    <w:rsid w:val="000F5408"/>
    <w:rsid w:val="000F5AD9"/>
    <w:rsid w:val="000F6B9B"/>
    <w:rsid w:val="000F731F"/>
    <w:rsid w:val="000F7A19"/>
    <w:rsid w:val="00100295"/>
    <w:rsid w:val="00100357"/>
    <w:rsid w:val="001010A4"/>
    <w:rsid w:val="0010118C"/>
    <w:rsid w:val="00102C6B"/>
    <w:rsid w:val="00102CDF"/>
    <w:rsid w:val="00103417"/>
    <w:rsid w:val="00103845"/>
    <w:rsid w:val="0010536D"/>
    <w:rsid w:val="00105376"/>
    <w:rsid w:val="00105491"/>
    <w:rsid w:val="0010597E"/>
    <w:rsid w:val="00105E2D"/>
    <w:rsid w:val="00106403"/>
    <w:rsid w:val="00106525"/>
    <w:rsid w:val="00106549"/>
    <w:rsid w:val="00106A11"/>
    <w:rsid w:val="00106E39"/>
    <w:rsid w:val="0010703C"/>
    <w:rsid w:val="00107D65"/>
    <w:rsid w:val="00110744"/>
    <w:rsid w:val="00111C12"/>
    <w:rsid w:val="00111DB3"/>
    <w:rsid w:val="001126EF"/>
    <w:rsid w:val="00112E39"/>
    <w:rsid w:val="001133FD"/>
    <w:rsid w:val="00113A68"/>
    <w:rsid w:val="00114211"/>
    <w:rsid w:val="00114D2A"/>
    <w:rsid w:val="00114FC3"/>
    <w:rsid w:val="00114FE5"/>
    <w:rsid w:val="001150F4"/>
    <w:rsid w:val="001154BF"/>
    <w:rsid w:val="00115655"/>
    <w:rsid w:val="00115BC6"/>
    <w:rsid w:val="001176D7"/>
    <w:rsid w:val="0012078E"/>
    <w:rsid w:val="0012108C"/>
    <w:rsid w:val="00121144"/>
    <w:rsid w:val="001213C6"/>
    <w:rsid w:val="0012147C"/>
    <w:rsid w:val="00121B99"/>
    <w:rsid w:val="00121DD2"/>
    <w:rsid w:val="00121F5A"/>
    <w:rsid w:val="00122135"/>
    <w:rsid w:val="001221B6"/>
    <w:rsid w:val="00122317"/>
    <w:rsid w:val="001242BA"/>
    <w:rsid w:val="00124AAE"/>
    <w:rsid w:val="00125363"/>
    <w:rsid w:val="00125C44"/>
    <w:rsid w:val="00125D5E"/>
    <w:rsid w:val="00126AF3"/>
    <w:rsid w:val="00126B76"/>
    <w:rsid w:val="00127061"/>
    <w:rsid w:val="00127DA9"/>
    <w:rsid w:val="00130145"/>
    <w:rsid w:val="00131212"/>
    <w:rsid w:val="0013173B"/>
    <w:rsid w:val="00131C9D"/>
    <w:rsid w:val="001323EF"/>
    <w:rsid w:val="00132963"/>
    <w:rsid w:val="00133103"/>
    <w:rsid w:val="0013368B"/>
    <w:rsid w:val="00133B6A"/>
    <w:rsid w:val="00134A18"/>
    <w:rsid w:val="00134A8F"/>
    <w:rsid w:val="001358AD"/>
    <w:rsid w:val="00136047"/>
    <w:rsid w:val="0013605D"/>
    <w:rsid w:val="00136262"/>
    <w:rsid w:val="001366DB"/>
    <w:rsid w:val="00136A70"/>
    <w:rsid w:val="001372C1"/>
    <w:rsid w:val="00137E1B"/>
    <w:rsid w:val="00140516"/>
    <w:rsid w:val="00140BCC"/>
    <w:rsid w:val="0014132B"/>
    <w:rsid w:val="00145209"/>
    <w:rsid w:val="0014526A"/>
    <w:rsid w:val="00146C73"/>
    <w:rsid w:val="00147051"/>
    <w:rsid w:val="0015023F"/>
    <w:rsid w:val="00150AED"/>
    <w:rsid w:val="00151395"/>
    <w:rsid w:val="00152511"/>
    <w:rsid w:val="00153470"/>
    <w:rsid w:val="00154151"/>
    <w:rsid w:val="0015546C"/>
    <w:rsid w:val="00155E11"/>
    <w:rsid w:val="00156779"/>
    <w:rsid w:val="00161001"/>
    <w:rsid w:val="001613C7"/>
    <w:rsid w:val="00161618"/>
    <w:rsid w:val="00161890"/>
    <w:rsid w:val="001619B5"/>
    <w:rsid w:val="00162EA7"/>
    <w:rsid w:val="00163A5A"/>
    <w:rsid w:val="0016476F"/>
    <w:rsid w:val="00164B45"/>
    <w:rsid w:val="00164B87"/>
    <w:rsid w:val="00165E13"/>
    <w:rsid w:val="00165F31"/>
    <w:rsid w:val="00165F7C"/>
    <w:rsid w:val="0016613C"/>
    <w:rsid w:val="00166529"/>
    <w:rsid w:val="001669A3"/>
    <w:rsid w:val="001700C1"/>
    <w:rsid w:val="0017069E"/>
    <w:rsid w:val="00170F5A"/>
    <w:rsid w:val="00171D41"/>
    <w:rsid w:val="00172C99"/>
    <w:rsid w:val="00172EF0"/>
    <w:rsid w:val="00172FA5"/>
    <w:rsid w:val="00174214"/>
    <w:rsid w:val="00175176"/>
    <w:rsid w:val="00176228"/>
    <w:rsid w:val="0017631F"/>
    <w:rsid w:val="001763C3"/>
    <w:rsid w:val="00176403"/>
    <w:rsid w:val="0017772D"/>
    <w:rsid w:val="0017777D"/>
    <w:rsid w:val="00177B05"/>
    <w:rsid w:val="00177B0D"/>
    <w:rsid w:val="001814F6"/>
    <w:rsid w:val="0018174D"/>
    <w:rsid w:val="001821A4"/>
    <w:rsid w:val="00182651"/>
    <w:rsid w:val="00183191"/>
    <w:rsid w:val="00183581"/>
    <w:rsid w:val="001835E7"/>
    <w:rsid w:val="001845E5"/>
    <w:rsid w:val="0018585A"/>
    <w:rsid w:val="00185F29"/>
    <w:rsid w:val="001862C9"/>
    <w:rsid w:val="00186386"/>
    <w:rsid w:val="00186CF5"/>
    <w:rsid w:val="00187361"/>
    <w:rsid w:val="0019187F"/>
    <w:rsid w:val="00191C84"/>
    <w:rsid w:val="00191CEB"/>
    <w:rsid w:val="00192180"/>
    <w:rsid w:val="0019250E"/>
    <w:rsid w:val="001925E8"/>
    <w:rsid w:val="001927A1"/>
    <w:rsid w:val="00193ED1"/>
    <w:rsid w:val="00194295"/>
    <w:rsid w:val="0019583B"/>
    <w:rsid w:val="001959FE"/>
    <w:rsid w:val="00196254"/>
    <w:rsid w:val="00197AC2"/>
    <w:rsid w:val="00197E4E"/>
    <w:rsid w:val="001A0953"/>
    <w:rsid w:val="001A0D7D"/>
    <w:rsid w:val="001A0DD0"/>
    <w:rsid w:val="001A0F58"/>
    <w:rsid w:val="001A1727"/>
    <w:rsid w:val="001A1C28"/>
    <w:rsid w:val="001A204F"/>
    <w:rsid w:val="001A370A"/>
    <w:rsid w:val="001A3E4A"/>
    <w:rsid w:val="001A3F14"/>
    <w:rsid w:val="001A4D9D"/>
    <w:rsid w:val="001A5396"/>
    <w:rsid w:val="001A56C7"/>
    <w:rsid w:val="001A581B"/>
    <w:rsid w:val="001A59AF"/>
    <w:rsid w:val="001A5C55"/>
    <w:rsid w:val="001A5D2A"/>
    <w:rsid w:val="001A6468"/>
    <w:rsid w:val="001A69CA"/>
    <w:rsid w:val="001A7D44"/>
    <w:rsid w:val="001B1308"/>
    <w:rsid w:val="001B1C95"/>
    <w:rsid w:val="001B23AD"/>
    <w:rsid w:val="001B3388"/>
    <w:rsid w:val="001B3A6B"/>
    <w:rsid w:val="001B3ED6"/>
    <w:rsid w:val="001B4923"/>
    <w:rsid w:val="001B53D1"/>
    <w:rsid w:val="001B5C0E"/>
    <w:rsid w:val="001B5C5C"/>
    <w:rsid w:val="001B6656"/>
    <w:rsid w:val="001B6F25"/>
    <w:rsid w:val="001B738F"/>
    <w:rsid w:val="001B77A5"/>
    <w:rsid w:val="001B79A7"/>
    <w:rsid w:val="001C018E"/>
    <w:rsid w:val="001C0310"/>
    <w:rsid w:val="001C0975"/>
    <w:rsid w:val="001C0C24"/>
    <w:rsid w:val="001C18C4"/>
    <w:rsid w:val="001C1994"/>
    <w:rsid w:val="001C232E"/>
    <w:rsid w:val="001C242A"/>
    <w:rsid w:val="001C3936"/>
    <w:rsid w:val="001C3AB3"/>
    <w:rsid w:val="001C4CE6"/>
    <w:rsid w:val="001C61A9"/>
    <w:rsid w:val="001C6F88"/>
    <w:rsid w:val="001C7021"/>
    <w:rsid w:val="001C725C"/>
    <w:rsid w:val="001C78C2"/>
    <w:rsid w:val="001C7B7F"/>
    <w:rsid w:val="001C7D03"/>
    <w:rsid w:val="001D06AF"/>
    <w:rsid w:val="001D0AE5"/>
    <w:rsid w:val="001D1014"/>
    <w:rsid w:val="001D1120"/>
    <w:rsid w:val="001D13AA"/>
    <w:rsid w:val="001D1CBC"/>
    <w:rsid w:val="001D2576"/>
    <w:rsid w:val="001D42C3"/>
    <w:rsid w:val="001D48A6"/>
    <w:rsid w:val="001D576E"/>
    <w:rsid w:val="001D5B39"/>
    <w:rsid w:val="001D5C95"/>
    <w:rsid w:val="001D6661"/>
    <w:rsid w:val="001D6980"/>
    <w:rsid w:val="001D69F9"/>
    <w:rsid w:val="001D6F06"/>
    <w:rsid w:val="001E0F6B"/>
    <w:rsid w:val="001E114D"/>
    <w:rsid w:val="001E1F2F"/>
    <w:rsid w:val="001E21E0"/>
    <w:rsid w:val="001E3227"/>
    <w:rsid w:val="001E3C37"/>
    <w:rsid w:val="001E3E94"/>
    <w:rsid w:val="001E44B5"/>
    <w:rsid w:val="001E560D"/>
    <w:rsid w:val="001E5851"/>
    <w:rsid w:val="001E60C8"/>
    <w:rsid w:val="001E6D37"/>
    <w:rsid w:val="001E6DA7"/>
    <w:rsid w:val="001E7767"/>
    <w:rsid w:val="001E77B4"/>
    <w:rsid w:val="001E7A57"/>
    <w:rsid w:val="001F14CF"/>
    <w:rsid w:val="001F1760"/>
    <w:rsid w:val="001F2410"/>
    <w:rsid w:val="001F24B3"/>
    <w:rsid w:val="001F264F"/>
    <w:rsid w:val="001F27A4"/>
    <w:rsid w:val="001F27FA"/>
    <w:rsid w:val="001F307A"/>
    <w:rsid w:val="001F4DCA"/>
    <w:rsid w:val="001F5570"/>
    <w:rsid w:val="001F5810"/>
    <w:rsid w:val="001F6095"/>
    <w:rsid w:val="001F65BF"/>
    <w:rsid w:val="001F6AE1"/>
    <w:rsid w:val="002006DD"/>
    <w:rsid w:val="0020173B"/>
    <w:rsid w:val="00202FD8"/>
    <w:rsid w:val="002033C0"/>
    <w:rsid w:val="00203681"/>
    <w:rsid w:val="002038B1"/>
    <w:rsid w:val="002038F3"/>
    <w:rsid w:val="00203BD9"/>
    <w:rsid w:val="00205027"/>
    <w:rsid w:val="00205126"/>
    <w:rsid w:val="00205252"/>
    <w:rsid w:val="00205F1A"/>
    <w:rsid w:val="002068B9"/>
    <w:rsid w:val="00207BDF"/>
    <w:rsid w:val="0021002B"/>
    <w:rsid w:val="00212AF8"/>
    <w:rsid w:val="00212D21"/>
    <w:rsid w:val="002139A7"/>
    <w:rsid w:val="002152B2"/>
    <w:rsid w:val="00215717"/>
    <w:rsid w:val="00215B6B"/>
    <w:rsid w:val="00215BF0"/>
    <w:rsid w:val="00216AFB"/>
    <w:rsid w:val="00216CB6"/>
    <w:rsid w:val="00216EA3"/>
    <w:rsid w:val="00216F2D"/>
    <w:rsid w:val="00217799"/>
    <w:rsid w:val="00217801"/>
    <w:rsid w:val="0022032B"/>
    <w:rsid w:val="002203FE"/>
    <w:rsid w:val="00220D1A"/>
    <w:rsid w:val="00222980"/>
    <w:rsid w:val="00223164"/>
    <w:rsid w:val="00223345"/>
    <w:rsid w:val="00224504"/>
    <w:rsid w:val="00226229"/>
    <w:rsid w:val="00226326"/>
    <w:rsid w:val="00226D61"/>
    <w:rsid w:val="002272CB"/>
    <w:rsid w:val="00227694"/>
    <w:rsid w:val="002276CC"/>
    <w:rsid w:val="0023173C"/>
    <w:rsid w:val="00232420"/>
    <w:rsid w:val="00232AAA"/>
    <w:rsid w:val="00233669"/>
    <w:rsid w:val="00233CD8"/>
    <w:rsid w:val="0023412F"/>
    <w:rsid w:val="00234BE2"/>
    <w:rsid w:val="0023521E"/>
    <w:rsid w:val="00235F2A"/>
    <w:rsid w:val="002366EF"/>
    <w:rsid w:val="00237054"/>
    <w:rsid w:val="002370A3"/>
    <w:rsid w:val="00237B86"/>
    <w:rsid w:val="00237C9E"/>
    <w:rsid w:val="002403B9"/>
    <w:rsid w:val="00240A95"/>
    <w:rsid w:val="00240E9B"/>
    <w:rsid w:val="00240F0F"/>
    <w:rsid w:val="002410AA"/>
    <w:rsid w:val="0024227A"/>
    <w:rsid w:val="0024281E"/>
    <w:rsid w:val="00242AC7"/>
    <w:rsid w:val="00242FAF"/>
    <w:rsid w:val="00243568"/>
    <w:rsid w:val="00243A95"/>
    <w:rsid w:val="0024425E"/>
    <w:rsid w:val="00244B89"/>
    <w:rsid w:val="00246439"/>
    <w:rsid w:val="002464F1"/>
    <w:rsid w:val="00246BBC"/>
    <w:rsid w:val="00247C84"/>
    <w:rsid w:val="00247F83"/>
    <w:rsid w:val="00250507"/>
    <w:rsid w:val="00250575"/>
    <w:rsid w:val="00251455"/>
    <w:rsid w:val="002521FF"/>
    <w:rsid w:val="0025228A"/>
    <w:rsid w:val="002524B8"/>
    <w:rsid w:val="002533FB"/>
    <w:rsid w:val="002539E0"/>
    <w:rsid w:val="00253CDC"/>
    <w:rsid w:val="00254073"/>
    <w:rsid w:val="00254BAB"/>
    <w:rsid w:val="00255205"/>
    <w:rsid w:val="00256429"/>
    <w:rsid w:val="00256851"/>
    <w:rsid w:val="0025698C"/>
    <w:rsid w:val="0025778F"/>
    <w:rsid w:val="002578D7"/>
    <w:rsid w:val="00257E4D"/>
    <w:rsid w:val="00257EAA"/>
    <w:rsid w:val="00261461"/>
    <w:rsid w:val="00261E95"/>
    <w:rsid w:val="002626B6"/>
    <w:rsid w:val="00262BAB"/>
    <w:rsid w:val="00263863"/>
    <w:rsid w:val="0026543E"/>
    <w:rsid w:val="00265815"/>
    <w:rsid w:val="0026638C"/>
    <w:rsid w:val="002670C1"/>
    <w:rsid w:val="00270278"/>
    <w:rsid w:val="002703AE"/>
    <w:rsid w:val="002705AF"/>
    <w:rsid w:val="00271051"/>
    <w:rsid w:val="00271055"/>
    <w:rsid w:val="002712AD"/>
    <w:rsid w:val="00271343"/>
    <w:rsid w:val="0027144C"/>
    <w:rsid w:val="00271E33"/>
    <w:rsid w:val="00271E46"/>
    <w:rsid w:val="00271EA8"/>
    <w:rsid w:val="00272293"/>
    <w:rsid w:val="00273154"/>
    <w:rsid w:val="00273A8E"/>
    <w:rsid w:val="00274AA5"/>
    <w:rsid w:val="00274B74"/>
    <w:rsid w:val="00274D7C"/>
    <w:rsid w:val="00274EC2"/>
    <w:rsid w:val="00275795"/>
    <w:rsid w:val="002759F1"/>
    <w:rsid w:val="00275B10"/>
    <w:rsid w:val="00275BBD"/>
    <w:rsid w:val="00275D41"/>
    <w:rsid w:val="002774BA"/>
    <w:rsid w:val="00277D86"/>
    <w:rsid w:val="002803C4"/>
    <w:rsid w:val="0028075C"/>
    <w:rsid w:val="00280B44"/>
    <w:rsid w:val="002810A2"/>
    <w:rsid w:val="002810ED"/>
    <w:rsid w:val="00281E15"/>
    <w:rsid w:val="00282161"/>
    <w:rsid w:val="002823EE"/>
    <w:rsid w:val="00282FAB"/>
    <w:rsid w:val="00283401"/>
    <w:rsid w:val="0028340D"/>
    <w:rsid w:val="00283DB7"/>
    <w:rsid w:val="00284202"/>
    <w:rsid w:val="00284473"/>
    <w:rsid w:val="0028473E"/>
    <w:rsid w:val="00284E16"/>
    <w:rsid w:val="00284E31"/>
    <w:rsid w:val="002866A3"/>
    <w:rsid w:val="00287C0E"/>
    <w:rsid w:val="00290360"/>
    <w:rsid w:val="002906B9"/>
    <w:rsid w:val="00290BAC"/>
    <w:rsid w:val="00290F46"/>
    <w:rsid w:val="002911F6"/>
    <w:rsid w:val="00292061"/>
    <w:rsid w:val="002922C6"/>
    <w:rsid w:val="00292553"/>
    <w:rsid w:val="002930B9"/>
    <w:rsid w:val="00294342"/>
    <w:rsid w:val="00294E7D"/>
    <w:rsid w:val="00294EAF"/>
    <w:rsid w:val="0029500E"/>
    <w:rsid w:val="0029507A"/>
    <w:rsid w:val="00295F32"/>
    <w:rsid w:val="0029600E"/>
    <w:rsid w:val="00296D5B"/>
    <w:rsid w:val="00297635"/>
    <w:rsid w:val="00297E7B"/>
    <w:rsid w:val="002A197C"/>
    <w:rsid w:val="002A1A75"/>
    <w:rsid w:val="002A1D21"/>
    <w:rsid w:val="002A3DA5"/>
    <w:rsid w:val="002A48F3"/>
    <w:rsid w:val="002A4EFD"/>
    <w:rsid w:val="002A4F05"/>
    <w:rsid w:val="002A5365"/>
    <w:rsid w:val="002A5583"/>
    <w:rsid w:val="002A5707"/>
    <w:rsid w:val="002A5DE0"/>
    <w:rsid w:val="002A68E7"/>
    <w:rsid w:val="002A6F00"/>
    <w:rsid w:val="002A770C"/>
    <w:rsid w:val="002B0989"/>
    <w:rsid w:val="002B1B0D"/>
    <w:rsid w:val="002B2168"/>
    <w:rsid w:val="002B220D"/>
    <w:rsid w:val="002B22A0"/>
    <w:rsid w:val="002B238F"/>
    <w:rsid w:val="002B3728"/>
    <w:rsid w:val="002B40B4"/>
    <w:rsid w:val="002B482C"/>
    <w:rsid w:val="002B4DF4"/>
    <w:rsid w:val="002B5384"/>
    <w:rsid w:val="002B6665"/>
    <w:rsid w:val="002B6C43"/>
    <w:rsid w:val="002B76C1"/>
    <w:rsid w:val="002B7A29"/>
    <w:rsid w:val="002B7DA1"/>
    <w:rsid w:val="002B7DD5"/>
    <w:rsid w:val="002C0187"/>
    <w:rsid w:val="002C0284"/>
    <w:rsid w:val="002C0459"/>
    <w:rsid w:val="002C161A"/>
    <w:rsid w:val="002C1CDE"/>
    <w:rsid w:val="002C28B3"/>
    <w:rsid w:val="002C31B1"/>
    <w:rsid w:val="002C341D"/>
    <w:rsid w:val="002C36F8"/>
    <w:rsid w:val="002C452B"/>
    <w:rsid w:val="002C48F0"/>
    <w:rsid w:val="002C4E6C"/>
    <w:rsid w:val="002C4FA8"/>
    <w:rsid w:val="002C5575"/>
    <w:rsid w:val="002C5F3D"/>
    <w:rsid w:val="002C66CD"/>
    <w:rsid w:val="002C6B30"/>
    <w:rsid w:val="002C6ED4"/>
    <w:rsid w:val="002C6ED9"/>
    <w:rsid w:val="002C7992"/>
    <w:rsid w:val="002D10D7"/>
    <w:rsid w:val="002D12C4"/>
    <w:rsid w:val="002D1CD8"/>
    <w:rsid w:val="002D253A"/>
    <w:rsid w:val="002D2809"/>
    <w:rsid w:val="002D4FF1"/>
    <w:rsid w:val="002D536C"/>
    <w:rsid w:val="002D5378"/>
    <w:rsid w:val="002D7CFF"/>
    <w:rsid w:val="002E01DB"/>
    <w:rsid w:val="002E0E12"/>
    <w:rsid w:val="002E12EF"/>
    <w:rsid w:val="002E1FCF"/>
    <w:rsid w:val="002E2027"/>
    <w:rsid w:val="002E22E3"/>
    <w:rsid w:val="002E252A"/>
    <w:rsid w:val="002E362E"/>
    <w:rsid w:val="002E36A2"/>
    <w:rsid w:val="002E4599"/>
    <w:rsid w:val="002E4B06"/>
    <w:rsid w:val="002E4DB2"/>
    <w:rsid w:val="002E5592"/>
    <w:rsid w:val="002E5728"/>
    <w:rsid w:val="002E582B"/>
    <w:rsid w:val="002E5955"/>
    <w:rsid w:val="002E5E30"/>
    <w:rsid w:val="002E5FC6"/>
    <w:rsid w:val="002E6095"/>
    <w:rsid w:val="002E6B3B"/>
    <w:rsid w:val="002E6DD9"/>
    <w:rsid w:val="002F0825"/>
    <w:rsid w:val="002F0EF0"/>
    <w:rsid w:val="002F1683"/>
    <w:rsid w:val="002F1B5E"/>
    <w:rsid w:val="002F1FE8"/>
    <w:rsid w:val="002F28A3"/>
    <w:rsid w:val="002F3468"/>
    <w:rsid w:val="002F3A3A"/>
    <w:rsid w:val="002F5F71"/>
    <w:rsid w:val="002F6528"/>
    <w:rsid w:val="002F66CA"/>
    <w:rsid w:val="002F6AEA"/>
    <w:rsid w:val="002F78FC"/>
    <w:rsid w:val="00300EAB"/>
    <w:rsid w:val="00301684"/>
    <w:rsid w:val="00301B94"/>
    <w:rsid w:val="00301F5B"/>
    <w:rsid w:val="00302047"/>
    <w:rsid w:val="00302242"/>
    <w:rsid w:val="00302DED"/>
    <w:rsid w:val="0030302D"/>
    <w:rsid w:val="00303658"/>
    <w:rsid w:val="003040FC"/>
    <w:rsid w:val="00304850"/>
    <w:rsid w:val="00304D75"/>
    <w:rsid w:val="00304E55"/>
    <w:rsid w:val="003056C3"/>
    <w:rsid w:val="003057B0"/>
    <w:rsid w:val="0030597E"/>
    <w:rsid w:val="00305EA9"/>
    <w:rsid w:val="00306517"/>
    <w:rsid w:val="0030662F"/>
    <w:rsid w:val="0030756A"/>
    <w:rsid w:val="00307578"/>
    <w:rsid w:val="003077EA"/>
    <w:rsid w:val="00310129"/>
    <w:rsid w:val="003104BC"/>
    <w:rsid w:val="003107B4"/>
    <w:rsid w:val="003111CF"/>
    <w:rsid w:val="003118D8"/>
    <w:rsid w:val="00311D2B"/>
    <w:rsid w:val="00312E96"/>
    <w:rsid w:val="0031387A"/>
    <w:rsid w:val="0031454A"/>
    <w:rsid w:val="00314756"/>
    <w:rsid w:val="00314BFC"/>
    <w:rsid w:val="003155BB"/>
    <w:rsid w:val="00316923"/>
    <w:rsid w:val="0031708B"/>
    <w:rsid w:val="003177F5"/>
    <w:rsid w:val="00317D7A"/>
    <w:rsid w:val="00320333"/>
    <w:rsid w:val="00320A6E"/>
    <w:rsid w:val="00320F97"/>
    <w:rsid w:val="003219B1"/>
    <w:rsid w:val="0032268C"/>
    <w:rsid w:val="00323C27"/>
    <w:rsid w:val="00323E6E"/>
    <w:rsid w:val="00324341"/>
    <w:rsid w:val="00325830"/>
    <w:rsid w:val="003258E4"/>
    <w:rsid w:val="0032617B"/>
    <w:rsid w:val="00326308"/>
    <w:rsid w:val="0032688A"/>
    <w:rsid w:val="00326BCB"/>
    <w:rsid w:val="00327365"/>
    <w:rsid w:val="003274B6"/>
    <w:rsid w:val="00327A64"/>
    <w:rsid w:val="00330514"/>
    <w:rsid w:val="00330FBD"/>
    <w:rsid w:val="0033175E"/>
    <w:rsid w:val="00331F55"/>
    <w:rsid w:val="00331F9A"/>
    <w:rsid w:val="00332B7C"/>
    <w:rsid w:val="00333E67"/>
    <w:rsid w:val="00334614"/>
    <w:rsid w:val="00334C7D"/>
    <w:rsid w:val="00335D82"/>
    <w:rsid w:val="0033602B"/>
    <w:rsid w:val="00336632"/>
    <w:rsid w:val="00337309"/>
    <w:rsid w:val="00337643"/>
    <w:rsid w:val="0033770F"/>
    <w:rsid w:val="00337D9C"/>
    <w:rsid w:val="00340511"/>
    <w:rsid w:val="003412CD"/>
    <w:rsid w:val="003414A0"/>
    <w:rsid w:val="00341A86"/>
    <w:rsid w:val="00342789"/>
    <w:rsid w:val="00343305"/>
    <w:rsid w:val="00343C58"/>
    <w:rsid w:val="00343FA3"/>
    <w:rsid w:val="00345D86"/>
    <w:rsid w:val="00347584"/>
    <w:rsid w:val="0035017A"/>
    <w:rsid w:val="00350C8E"/>
    <w:rsid w:val="003510A4"/>
    <w:rsid w:val="003514E0"/>
    <w:rsid w:val="003530D3"/>
    <w:rsid w:val="00353B38"/>
    <w:rsid w:val="003543B1"/>
    <w:rsid w:val="00354498"/>
    <w:rsid w:val="00354596"/>
    <w:rsid w:val="00354E2C"/>
    <w:rsid w:val="00355785"/>
    <w:rsid w:val="00355E5A"/>
    <w:rsid w:val="0035674A"/>
    <w:rsid w:val="0035746F"/>
    <w:rsid w:val="00357D04"/>
    <w:rsid w:val="00360DE1"/>
    <w:rsid w:val="00360F00"/>
    <w:rsid w:val="00361148"/>
    <w:rsid w:val="00362FE9"/>
    <w:rsid w:val="003630E6"/>
    <w:rsid w:val="00363DAE"/>
    <w:rsid w:val="00364E87"/>
    <w:rsid w:val="003652EC"/>
    <w:rsid w:val="003656B1"/>
    <w:rsid w:val="00367E1B"/>
    <w:rsid w:val="0037031B"/>
    <w:rsid w:val="00371714"/>
    <w:rsid w:val="00373CF5"/>
    <w:rsid w:val="003765CF"/>
    <w:rsid w:val="00376D06"/>
    <w:rsid w:val="0038054B"/>
    <w:rsid w:val="00380693"/>
    <w:rsid w:val="00380EDC"/>
    <w:rsid w:val="0038123C"/>
    <w:rsid w:val="00381D8C"/>
    <w:rsid w:val="00381EBE"/>
    <w:rsid w:val="0038278F"/>
    <w:rsid w:val="00383564"/>
    <w:rsid w:val="003836D1"/>
    <w:rsid w:val="003839A9"/>
    <w:rsid w:val="00383BB9"/>
    <w:rsid w:val="00384247"/>
    <w:rsid w:val="0038436B"/>
    <w:rsid w:val="0038445B"/>
    <w:rsid w:val="00384653"/>
    <w:rsid w:val="00385372"/>
    <w:rsid w:val="00385E2B"/>
    <w:rsid w:val="003868EF"/>
    <w:rsid w:val="003872CB"/>
    <w:rsid w:val="003872DD"/>
    <w:rsid w:val="0038735D"/>
    <w:rsid w:val="00387630"/>
    <w:rsid w:val="00387B79"/>
    <w:rsid w:val="003908D1"/>
    <w:rsid w:val="00390E99"/>
    <w:rsid w:val="00391502"/>
    <w:rsid w:val="0039228A"/>
    <w:rsid w:val="0039230D"/>
    <w:rsid w:val="00393970"/>
    <w:rsid w:val="00393A3C"/>
    <w:rsid w:val="00393E6C"/>
    <w:rsid w:val="003954D5"/>
    <w:rsid w:val="003959B9"/>
    <w:rsid w:val="00396292"/>
    <w:rsid w:val="003966EA"/>
    <w:rsid w:val="00396ADE"/>
    <w:rsid w:val="00396DFD"/>
    <w:rsid w:val="00397CE2"/>
    <w:rsid w:val="003A0B60"/>
    <w:rsid w:val="003A0C30"/>
    <w:rsid w:val="003A137B"/>
    <w:rsid w:val="003A1E7F"/>
    <w:rsid w:val="003A27A7"/>
    <w:rsid w:val="003A4002"/>
    <w:rsid w:val="003A4E41"/>
    <w:rsid w:val="003A4EF9"/>
    <w:rsid w:val="003A550D"/>
    <w:rsid w:val="003A64E2"/>
    <w:rsid w:val="003A70DA"/>
    <w:rsid w:val="003A76DE"/>
    <w:rsid w:val="003B088C"/>
    <w:rsid w:val="003B08FB"/>
    <w:rsid w:val="003B0C24"/>
    <w:rsid w:val="003B0FEC"/>
    <w:rsid w:val="003B1396"/>
    <w:rsid w:val="003B1781"/>
    <w:rsid w:val="003B199A"/>
    <w:rsid w:val="003B1D08"/>
    <w:rsid w:val="003B1D7E"/>
    <w:rsid w:val="003B1E8B"/>
    <w:rsid w:val="003B1FD2"/>
    <w:rsid w:val="003B205F"/>
    <w:rsid w:val="003B2159"/>
    <w:rsid w:val="003B24C3"/>
    <w:rsid w:val="003B462E"/>
    <w:rsid w:val="003B4FDC"/>
    <w:rsid w:val="003B56A4"/>
    <w:rsid w:val="003B58CE"/>
    <w:rsid w:val="003B64C1"/>
    <w:rsid w:val="003B6C5E"/>
    <w:rsid w:val="003B70F4"/>
    <w:rsid w:val="003B779E"/>
    <w:rsid w:val="003B7C23"/>
    <w:rsid w:val="003C1A66"/>
    <w:rsid w:val="003C219C"/>
    <w:rsid w:val="003C22A9"/>
    <w:rsid w:val="003C28E6"/>
    <w:rsid w:val="003C3887"/>
    <w:rsid w:val="003C42B4"/>
    <w:rsid w:val="003C434F"/>
    <w:rsid w:val="003C58AF"/>
    <w:rsid w:val="003C6EC9"/>
    <w:rsid w:val="003C70D8"/>
    <w:rsid w:val="003C76A0"/>
    <w:rsid w:val="003D04E4"/>
    <w:rsid w:val="003D15D6"/>
    <w:rsid w:val="003D1D2B"/>
    <w:rsid w:val="003D27D7"/>
    <w:rsid w:val="003D2914"/>
    <w:rsid w:val="003D3724"/>
    <w:rsid w:val="003D379A"/>
    <w:rsid w:val="003D4D18"/>
    <w:rsid w:val="003D5FB2"/>
    <w:rsid w:val="003D6090"/>
    <w:rsid w:val="003D68AB"/>
    <w:rsid w:val="003D7064"/>
    <w:rsid w:val="003D7290"/>
    <w:rsid w:val="003D744D"/>
    <w:rsid w:val="003D769D"/>
    <w:rsid w:val="003E013D"/>
    <w:rsid w:val="003E01D0"/>
    <w:rsid w:val="003E1A2A"/>
    <w:rsid w:val="003E1DE6"/>
    <w:rsid w:val="003E1F92"/>
    <w:rsid w:val="003E2058"/>
    <w:rsid w:val="003E298D"/>
    <w:rsid w:val="003E2FB3"/>
    <w:rsid w:val="003E3FBB"/>
    <w:rsid w:val="003E4531"/>
    <w:rsid w:val="003E4D2B"/>
    <w:rsid w:val="003E6C15"/>
    <w:rsid w:val="003E6C59"/>
    <w:rsid w:val="003E7056"/>
    <w:rsid w:val="003E7D9E"/>
    <w:rsid w:val="003E7E84"/>
    <w:rsid w:val="003F0734"/>
    <w:rsid w:val="003F0CEF"/>
    <w:rsid w:val="003F0DBC"/>
    <w:rsid w:val="003F0FE8"/>
    <w:rsid w:val="003F1087"/>
    <w:rsid w:val="003F26CE"/>
    <w:rsid w:val="003F27A8"/>
    <w:rsid w:val="003F2C3E"/>
    <w:rsid w:val="003F3134"/>
    <w:rsid w:val="003F3209"/>
    <w:rsid w:val="003F39B6"/>
    <w:rsid w:val="003F5181"/>
    <w:rsid w:val="003F6893"/>
    <w:rsid w:val="003F7114"/>
    <w:rsid w:val="003F7738"/>
    <w:rsid w:val="00400679"/>
    <w:rsid w:val="00400E12"/>
    <w:rsid w:val="00400EF1"/>
    <w:rsid w:val="00401B03"/>
    <w:rsid w:val="004024EA"/>
    <w:rsid w:val="004028B8"/>
    <w:rsid w:val="00402B39"/>
    <w:rsid w:val="004031C5"/>
    <w:rsid w:val="00403730"/>
    <w:rsid w:val="00403E99"/>
    <w:rsid w:val="00404C1D"/>
    <w:rsid w:val="004051D1"/>
    <w:rsid w:val="00405C3E"/>
    <w:rsid w:val="0040671E"/>
    <w:rsid w:val="0040694D"/>
    <w:rsid w:val="00407D7D"/>
    <w:rsid w:val="00410913"/>
    <w:rsid w:val="004115A9"/>
    <w:rsid w:val="00411C6A"/>
    <w:rsid w:val="00412211"/>
    <w:rsid w:val="0041222D"/>
    <w:rsid w:val="00412B64"/>
    <w:rsid w:val="00412D27"/>
    <w:rsid w:val="00413B39"/>
    <w:rsid w:val="004141D8"/>
    <w:rsid w:val="00415098"/>
    <w:rsid w:val="00415408"/>
    <w:rsid w:val="00415470"/>
    <w:rsid w:val="00415FB1"/>
    <w:rsid w:val="00416A47"/>
    <w:rsid w:val="00417C45"/>
    <w:rsid w:val="00421880"/>
    <w:rsid w:val="00422485"/>
    <w:rsid w:val="00422755"/>
    <w:rsid w:val="00422C2F"/>
    <w:rsid w:val="00422CEF"/>
    <w:rsid w:val="004230AC"/>
    <w:rsid w:val="004233BB"/>
    <w:rsid w:val="0042396A"/>
    <w:rsid w:val="0042406E"/>
    <w:rsid w:val="00426218"/>
    <w:rsid w:val="0042627B"/>
    <w:rsid w:val="0042640F"/>
    <w:rsid w:val="00426852"/>
    <w:rsid w:val="00426E5D"/>
    <w:rsid w:val="004277B4"/>
    <w:rsid w:val="00430C6B"/>
    <w:rsid w:val="00431CFB"/>
    <w:rsid w:val="00432038"/>
    <w:rsid w:val="00432366"/>
    <w:rsid w:val="004324E3"/>
    <w:rsid w:val="00432F4A"/>
    <w:rsid w:val="00433BFA"/>
    <w:rsid w:val="00433C99"/>
    <w:rsid w:val="00433CE1"/>
    <w:rsid w:val="00434AAA"/>
    <w:rsid w:val="00436130"/>
    <w:rsid w:val="00436625"/>
    <w:rsid w:val="004413B9"/>
    <w:rsid w:val="004421CF"/>
    <w:rsid w:val="00442201"/>
    <w:rsid w:val="00442636"/>
    <w:rsid w:val="00443AF0"/>
    <w:rsid w:val="0044572E"/>
    <w:rsid w:val="00445FAD"/>
    <w:rsid w:val="0044644D"/>
    <w:rsid w:val="00446497"/>
    <w:rsid w:val="00446A5D"/>
    <w:rsid w:val="00446BB2"/>
    <w:rsid w:val="0044732A"/>
    <w:rsid w:val="004473F1"/>
    <w:rsid w:val="00447469"/>
    <w:rsid w:val="00450129"/>
    <w:rsid w:val="00450E1E"/>
    <w:rsid w:val="004518A2"/>
    <w:rsid w:val="004525E7"/>
    <w:rsid w:val="00452EFB"/>
    <w:rsid w:val="00452FDC"/>
    <w:rsid w:val="0045382C"/>
    <w:rsid w:val="00453904"/>
    <w:rsid w:val="004539E2"/>
    <w:rsid w:val="00454E8D"/>
    <w:rsid w:val="00454EC5"/>
    <w:rsid w:val="00454FAB"/>
    <w:rsid w:val="004550AE"/>
    <w:rsid w:val="00455126"/>
    <w:rsid w:val="00455141"/>
    <w:rsid w:val="004558A4"/>
    <w:rsid w:val="00455D10"/>
    <w:rsid w:val="00456B6B"/>
    <w:rsid w:val="00457361"/>
    <w:rsid w:val="00457E47"/>
    <w:rsid w:val="00457F59"/>
    <w:rsid w:val="004603A8"/>
    <w:rsid w:val="00460E7D"/>
    <w:rsid w:val="00460F2F"/>
    <w:rsid w:val="00461B80"/>
    <w:rsid w:val="00461BF4"/>
    <w:rsid w:val="00462C02"/>
    <w:rsid w:val="0046329C"/>
    <w:rsid w:val="00463E55"/>
    <w:rsid w:val="00465BCA"/>
    <w:rsid w:val="00466464"/>
    <w:rsid w:val="00466CB2"/>
    <w:rsid w:val="00467194"/>
    <w:rsid w:val="00467C10"/>
    <w:rsid w:val="004701A8"/>
    <w:rsid w:val="004708ED"/>
    <w:rsid w:val="00470A34"/>
    <w:rsid w:val="00470D45"/>
    <w:rsid w:val="00471DC7"/>
    <w:rsid w:val="0047228E"/>
    <w:rsid w:val="00472AD3"/>
    <w:rsid w:val="00472F2F"/>
    <w:rsid w:val="00473266"/>
    <w:rsid w:val="00473FB5"/>
    <w:rsid w:val="004763CF"/>
    <w:rsid w:val="00476D00"/>
    <w:rsid w:val="00476D89"/>
    <w:rsid w:val="00480B61"/>
    <w:rsid w:val="00480E0C"/>
    <w:rsid w:val="00480E41"/>
    <w:rsid w:val="00482B5A"/>
    <w:rsid w:val="00482BB5"/>
    <w:rsid w:val="00482E44"/>
    <w:rsid w:val="004836DC"/>
    <w:rsid w:val="00483DAA"/>
    <w:rsid w:val="0048426F"/>
    <w:rsid w:val="0048489B"/>
    <w:rsid w:val="00484CC5"/>
    <w:rsid w:val="00485082"/>
    <w:rsid w:val="00485D3E"/>
    <w:rsid w:val="004864FB"/>
    <w:rsid w:val="00486AA0"/>
    <w:rsid w:val="00487E72"/>
    <w:rsid w:val="00487EE1"/>
    <w:rsid w:val="00487FC9"/>
    <w:rsid w:val="004901B4"/>
    <w:rsid w:val="00490323"/>
    <w:rsid w:val="0049067A"/>
    <w:rsid w:val="00491362"/>
    <w:rsid w:val="004915B2"/>
    <w:rsid w:val="0049182E"/>
    <w:rsid w:val="00491D11"/>
    <w:rsid w:val="00492055"/>
    <w:rsid w:val="00492A4A"/>
    <w:rsid w:val="004936A4"/>
    <w:rsid w:val="00493911"/>
    <w:rsid w:val="00493DCC"/>
    <w:rsid w:val="00494B4F"/>
    <w:rsid w:val="00494E5B"/>
    <w:rsid w:val="004953E9"/>
    <w:rsid w:val="00496130"/>
    <w:rsid w:val="00496CC6"/>
    <w:rsid w:val="004971A0"/>
    <w:rsid w:val="0049788D"/>
    <w:rsid w:val="00497D9E"/>
    <w:rsid w:val="004A0F99"/>
    <w:rsid w:val="004A1429"/>
    <w:rsid w:val="004A2E88"/>
    <w:rsid w:val="004A47EF"/>
    <w:rsid w:val="004A4865"/>
    <w:rsid w:val="004A516A"/>
    <w:rsid w:val="004A57FC"/>
    <w:rsid w:val="004A58B1"/>
    <w:rsid w:val="004A6B4B"/>
    <w:rsid w:val="004A6D02"/>
    <w:rsid w:val="004A7490"/>
    <w:rsid w:val="004A771C"/>
    <w:rsid w:val="004B0BAA"/>
    <w:rsid w:val="004B0D11"/>
    <w:rsid w:val="004B1152"/>
    <w:rsid w:val="004B15FF"/>
    <w:rsid w:val="004B2845"/>
    <w:rsid w:val="004B3025"/>
    <w:rsid w:val="004B49C5"/>
    <w:rsid w:val="004B528C"/>
    <w:rsid w:val="004B57DC"/>
    <w:rsid w:val="004B5A4A"/>
    <w:rsid w:val="004B5D66"/>
    <w:rsid w:val="004B6C13"/>
    <w:rsid w:val="004B7638"/>
    <w:rsid w:val="004B7918"/>
    <w:rsid w:val="004C00BA"/>
    <w:rsid w:val="004C038B"/>
    <w:rsid w:val="004C0768"/>
    <w:rsid w:val="004C1EA3"/>
    <w:rsid w:val="004C2387"/>
    <w:rsid w:val="004C29C5"/>
    <w:rsid w:val="004C399B"/>
    <w:rsid w:val="004C43A6"/>
    <w:rsid w:val="004C43CD"/>
    <w:rsid w:val="004C4765"/>
    <w:rsid w:val="004C47FA"/>
    <w:rsid w:val="004C4CE1"/>
    <w:rsid w:val="004C5F35"/>
    <w:rsid w:val="004D099A"/>
    <w:rsid w:val="004D0B92"/>
    <w:rsid w:val="004D19FA"/>
    <w:rsid w:val="004D1EB9"/>
    <w:rsid w:val="004D2526"/>
    <w:rsid w:val="004D2BBE"/>
    <w:rsid w:val="004D327C"/>
    <w:rsid w:val="004D383E"/>
    <w:rsid w:val="004D40FD"/>
    <w:rsid w:val="004D4D0A"/>
    <w:rsid w:val="004D4F09"/>
    <w:rsid w:val="004D63EA"/>
    <w:rsid w:val="004D6BB2"/>
    <w:rsid w:val="004E063A"/>
    <w:rsid w:val="004E3195"/>
    <w:rsid w:val="004E3636"/>
    <w:rsid w:val="004E3995"/>
    <w:rsid w:val="004E3C26"/>
    <w:rsid w:val="004E3E6B"/>
    <w:rsid w:val="004E4678"/>
    <w:rsid w:val="004E6567"/>
    <w:rsid w:val="004E6783"/>
    <w:rsid w:val="004E6A93"/>
    <w:rsid w:val="004E793E"/>
    <w:rsid w:val="004E79A2"/>
    <w:rsid w:val="004F0CC6"/>
    <w:rsid w:val="004F1405"/>
    <w:rsid w:val="004F30D0"/>
    <w:rsid w:val="004F3889"/>
    <w:rsid w:val="004F40BE"/>
    <w:rsid w:val="004F41D0"/>
    <w:rsid w:val="004F42E1"/>
    <w:rsid w:val="004F43B7"/>
    <w:rsid w:val="004F4E71"/>
    <w:rsid w:val="004F5107"/>
    <w:rsid w:val="004F5527"/>
    <w:rsid w:val="004F57D4"/>
    <w:rsid w:val="004F61B9"/>
    <w:rsid w:val="004F6205"/>
    <w:rsid w:val="004F7C3A"/>
    <w:rsid w:val="004F7D4D"/>
    <w:rsid w:val="005007D3"/>
    <w:rsid w:val="00501D61"/>
    <w:rsid w:val="00501DBB"/>
    <w:rsid w:val="00501DC2"/>
    <w:rsid w:val="005028BD"/>
    <w:rsid w:val="00503420"/>
    <w:rsid w:val="005034DC"/>
    <w:rsid w:val="00503B23"/>
    <w:rsid w:val="00504843"/>
    <w:rsid w:val="0050484E"/>
    <w:rsid w:val="00504AD6"/>
    <w:rsid w:val="005052CB"/>
    <w:rsid w:val="005058AD"/>
    <w:rsid w:val="00505AAB"/>
    <w:rsid w:val="00505E97"/>
    <w:rsid w:val="0050670B"/>
    <w:rsid w:val="00507645"/>
    <w:rsid w:val="00507A04"/>
    <w:rsid w:val="005110C8"/>
    <w:rsid w:val="0051122C"/>
    <w:rsid w:val="00511382"/>
    <w:rsid w:val="00511652"/>
    <w:rsid w:val="00512018"/>
    <w:rsid w:val="00512B70"/>
    <w:rsid w:val="0051328F"/>
    <w:rsid w:val="0051374E"/>
    <w:rsid w:val="00515B05"/>
    <w:rsid w:val="00515D2B"/>
    <w:rsid w:val="00516A6B"/>
    <w:rsid w:val="00517867"/>
    <w:rsid w:val="00517FE5"/>
    <w:rsid w:val="00520106"/>
    <w:rsid w:val="00520C70"/>
    <w:rsid w:val="00520DE6"/>
    <w:rsid w:val="00521629"/>
    <w:rsid w:val="005216CA"/>
    <w:rsid w:val="00521CF6"/>
    <w:rsid w:val="00522165"/>
    <w:rsid w:val="005238AD"/>
    <w:rsid w:val="00523EBC"/>
    <w:rsid w:val="005241BE"/>
    <w:rsid w:val="005248E7"/>
    <w:rsid w:val="00524C40"/>
    <w:rsid w:val="00524DDA"/>
    <w:rsid w:val="0052591A"/>
    <w:rsid w:val="0052618D"/>
    <w:rsid w:val="00526449"/>
    <w:rsid w:val="005264DD"/>
    <w:rsid w:val="005265E2"/>
    <w:rsid w:val="0052674B"/>
    <w:rsid w:val="00527168"/>
    <w:rsid w:val="00530689"/>
    <w:rsid w:val="00530C89"/>
    <w:rsid w:val="00530D66"/>
    <w:rsid w:val="00530D6E"/>
    <w:rsid w:val="00531DFC"/>
    <w:rsid w:val="00533743"/>
    <w:rsid w:val="0053398E"/>
    <w:rsid w:val="00534436"/>
    <w:rsid w:val="00534949"/>
    <w:rsid w:val="00534E30"/>
    <w:rsid w:val="005376B5"/>
    <w:rsid w:val="0054063A"/>
    <w:rsid w:val="00540761"/>
    <w:rsid w:val="00540D88"/>
    <w:rsid w:val="00542238"/>
    <w:rsid w:val="005422E1"/>
    <w:rsid w:val="00542AAD"/>
    <w:rsid w:val="00542D4F"/>
    <w:rsid w:val="00543389"/>
    <w:rsid w:val="00545046"/>
    <w:rsid w:val="0054657C"/>
    <w:rsid w:val="00547326"/>
    <w:rsid w:val="0055002B"/>
    <w:rsid w:val="0055034F"/>
    <w:rsid w:val="00550367"/>
    <w:rsid w:val="00551355"/>
    <w:rsid w:val="005521D9"/>
    <w:rsid w:val="00552F0C"/>
    <w:rsid w:val="00553199"/>
    <w:rsid w:val="00553431"/>
    <w:rsid w:val="0055345C"/>
    <w:rsid w:val="00553613"/>
    <w:rsid w:val="005546B2"/>
    <w:rsid w:val="005548C2"/>
    <w:rsid w:val="00555AEE"/>
    <w:rsid w:val="00556C56"/>
    <w:rsid w:val="00557636"/>
    <w:rsid w:val="0055779E"/>
    <w:rsid w:val="005605C7"/>
    <w:rsid w:val="0056100C"/>
    <w:rsid w:val="00562103"/>
    <w:rsid w:val="005623D3"/>
    <w:rsid w:val="0056284F"/>
    <w:rsid w:val="00563014"/>
    <w:rsid w:val="00563436"/>
    <w:rsid w:val="00563E34"/>
    <w:rsid w:val="0056477D"/>
    <w:rsid w:val="00564A04"/>
    <w:rsid w:val="0056500C"/>
    <w:rsid w:val="005654CC"/>
    <w:rsid w:val="0056551A"/>
    <w:rsid w:val="00565CAE"/>
    <w:rsid w:val="0056627C"/>
    <w:rsid w:val="00566D1B"/>
    <w:rsid w:val="00566D2D"/>
    <w:rsid w:val="00567077"/>
    <w:rsid w:val="005670A1"/>
    <w:rsid w:val="00567228"/>
    <w:rsid w:val="005678CE"/>
    <w:rsid w:val="00567D1C"/>
    <w:rsid w:val="00567D82"/>
    <w:rsid w:val="00570244"/>
    <w:rsid w:val="00571429"/>
    <w:rsid w:val="00571BFD"/>
    <w:rsid w:val="0057297E"/>
    <w:rsid w:val="00572C11"/>
    <w:rsid w:val="00574126"/>
    <w:rsid w:val="00574573"/>
    <w:rsid w:val="005748D7"/>
    <w:rsid w:val="005751DE"/>
    <w:rsid w:val="0057552A"/>
    <w:rsid w:val="005760D4"/>
    <w:rsid w:val="005765A7"/>
    <w:rsid w:val="00576E2C"/>
    <w:rsid w:val="00576E80"/>
    <w:rsid w:val="00576F8C"/>
    <w:rsid w:val="005770E0"/>
    <w:rsid w:val="005801A2"/>
    <w:rsid w:val="005801B2"/>
    <w:rsid w:val="005811F1"/>
    <w:rsid w:val="005816C5"/>
    <w:rsid w:val="00581BEE"/>
    <w:rsid w:val="00581CB3"/>
    <w:rsid w:val="00581D3F"/>
    <w:rsid w:val="00582163"/>
    <w:rsid w:val="00582F0E"/>
    <w:rsid w:val="00582F6B"/>
    <w:rsid w:val="0058321A"/>
    <w:rsid w:val="005841EF"/>
    <w:rsid w:val="0058562D"/>
    <w:rsid w:val="005858FA"/>
    <w:rsid w:val="00585BFB"/>
    <w:rsid w:val="00587916"/>
    <w:rsid w:val="005903B8"/>
    <w:rsid w:val="00590632"/>
    <w:rsid w:val="00590AD2"/>
    <w:rsid w:val="00590BDC"/>
    <w:rsid w:val="005927A4"/>
    <w:rsid w:val="00592C6D"/>
    <w:rsid w:val="0059355D"/>
    <w:rsid w:val="00595474"/>
    <w:rsid w:val="00595574"/>
    <w:rsid w:val="005958D4"/>
    <w:rsid w:val="0059627E"/>
    <w:rsid w:val="00596397"/>
    <w:rsid w:val="005965D1"/>
    <w:rsid w:val="00596A68"/>
    <w:rsid w:val="005A03B0"/>
    <w:rsid w:val="005A14BA"/>
    <w:rsid w:val="005A14FD"/>
    <w:rsid w:val="005A1AD9"/>
    <w:rsid w:val="005A238A"/>
    <w:rsid w:val="005A3AEA"/>
    <w:rsid w:val="005A3B09"/>
    <w:rsid w:val="005A413E"/>
    <w:rsid w:val="005A42E7"/>
    <w:rsid w:val="005A5C23"/>
    <w:rsid w:val="005A6206"/>
    <w:rsid w:val="005A64EF"/>
    <w:rsid w:val="005A747A"/>
    <w:rsid w:val="005A76AF"/>
    <w:rsid w:val="005B053A"/>
    <w:rsid w:val="005B0E88"/>
    <w:rsid w:val="005B1645"/>
    <w:rsid w:val="005B1734"/>
    <w:rsid w:val="005B1CDE"/>
    <w:rsid w:val="005B24E3"/>
    <w:rsid w:val="005B262F"/>
    <w:rsid w:val="005B2A48"/>
    <w:rsid w:val="005B2B07"/>
    <w:rsid w:val="005B2F84"/>
    <w:rsid w:val="005B362D"/>
    <w:rsid w:val="005B36FC"/>
    <w:rsid w:val="005B4D81"/>
    <w:rsid w:val="005B5CF5"/>
    <w:rsid w:val="005B5DC8"/>
    <w:rsid w:val="005B5FBC"/>
    <w:rsid w:val="005B61CF"/>
    <w:rsid w:val="005B7013"/>
    <w:rsid w:val="005B7326"/>
    <w:rsid w:val="005B75B6"/>
    <w:rsid w:val="005C0643"/>
    <w:rsid w:val="005C0B0A"/>
    <w:rsid w:val="005C1155"/>
    <w:rsid w:val="005C1556"/>
    <w:rsid w:val="005C208C"/>
    <w:rsid w:val="005C334C"/>
    <w:rsid w:val="005C3CD4"/>
    <w:rsid w:val="005C460E"/>
    <w:rsid w:val="005C4DA8"/>
    <w:rsid w:val="005C53A9"/>
    <w:rsid w:val="005C5A9D"/>
    <w:rsid w:val="005C5E4D"/>
    <w:rsid w:val="005C6BBD"/>
    <w:rsid w:val="005C703C"/>
    <w:rsid w:val="005C74E2"/>
    <w:rsid w:val="005D09ED"/>
    <w:rsid w:val="005D1789"/>
    <w:rsid w:val="005D2080"/>
    <w:rsid w:val="005D262D"/>
    <w:rsid w:val="005D32CB"/>
    <w:rsid w:val="005D3548"/>
    <w:rsid w:val="005D3B30"/>
    <w:rsid w:val="005D3CBD"/>
    <w:rsid w:val="005D3DF6"/>
    <w:rsid w:val="005D3EB3"/>
    <w:rsid w:val="005D45C6"/>
    <w:rsid w:val="005D48A0"/>
    <w:rsid w:val="005D5195"/>
    <w:rsid w:val="005D5B9E"/>
    <w:rsid w:val="005D67F9"/>
    <w:rsid w:val="005D6DC0"/>
    <w:rsid w:val="005E038B"/>
    <w:rsid w:val="005E061F"/>
    <w:rsid w:val="005E06FF"/>
    <w:rsid w:val="005E08AD"/>
    <w:rsid w:val="005E11FE"/>
    <w:rsid w:val="005E12FD"/>
    <w:rsid w:val="005E1BEF"/>
    <w:rsid w:val="005E2697"/>
    <w:rsid w:val="005E27F1"/>
    <w:rsid w:val="005E2969"/>
    <w:rsid w:val="005E3057"/>
    <w:rsid w:val="005E3074"/>
    <w:rsid w:val="005E45B8"/>
    <w:rsid w:val="005E46B8"/>
    <w:rsid w:val="005E7582"/>
    <w:rsid w:val="005F03DC"/>
    <w:rsid w:val="005F1976"/>
    <w:rsid w:val="005F3CE4"/>
    <w:rsid w:val="005F51E1"/>
    <w:rsid w:val="005F538E"/>
    <w:rsid w:val="005F54A2"/>
    <w:rsid w:val="005F64B0"/>
    <w:rsid w:val="005F6684"/>
    <w:rsid w:val="005F6A55"/>
    <w:rsid w:val="005F7967"/>
    <w:rsid w:val="005F7AE5"/>
    <w:rsid w:val="005F7BC4"/>
    <w:rsid w:val="00600124"/>
    <w:rsid w:val="00600C67"/>
    <w:rsid w:val="00601492"/>
    <w:rsid w:val="0060234F"/>
    <w:rsid w:val="00603153"/>
    <w:rsid w:val="00603831"/>
    <w:rsid w:val="00603927"/>
    <w:rsid w:val="00603F4D"/>
    <w:rsid w:val="006042A2"/>
    <w:rsid w:val="00606428"/>
    <w:rsid w:val="00606CA4"/>
    <w:rsid w:val="00606F12"/>
    <w:rsid w:val="006076E3"/>
    <w:rsid w:val="0061155B"/>
    <w:rsid w:val="00611691"/>
    <w:rsid w:val="00612CE1"/>
    <w:rsid w:val="00612EE6"/>
    <w:rsid w:val="00613316"/>
    <w:rsid w:val="006138E2"/>
    <w:rsid w:val="0061400B"/>
    <w:rsid w:val="0061409B"/>
    <w:rsid w:val="0061589E"/>
    <w:rsid w:val="00615A2F"/>
    <w:rsid w:val="00615A80"/>
    <w:rsid w:val="00616010"/>
    <w:rsid w:val="0061729E"/>
    <w:rsid w:val="00617E6E"/>
    <w:rsid w:val="0062002E"/>
    <w:rsid w:val="00620DF9"/>
    <w:rsid w:val="00621165"/>
    <w:rsid w:val="00621725"/>
    <w:rsid w:val="006227AA"/>
    <w:rsid w:val="006228BD"/>
    <w:rsid w:val="00623B2F"/>
    <w:rsid w:val="00624034"/>
    <w:rsid w:val="00625534"/>
    <w:rsid w:val="00625CB5"/>
    <w:rsid w:val="00626251"/>
    <w:rsid w:val="0062750A"/>
    <w:rsid w:val="0063010B"/>
    <w:rsid w:val="0063030A"/>
    <w:rsid w:val="00630395"/>
    <w:rsid w:val="00632D8F"/>
    <w:rsid w:val="00632EA4"/>
    <w:rsid w:val="00633826"/>
    <w:rsid w:val="00634385"/>
    <w:rsid w:val="006345C6"/>
    <w:rsid w:val="0063523E"/>
    <w:rsid w:val="0063543F"/>
    <w:rsid w:val="00635872"/>
    <w:rsid w:val="00635893"/>
    <w:rsid w:val="00635A67"/>
    <w:rsid w:val="00635C6D"/>
    <w:rsid w:val="00635D10"/>
    <w:rsid w:val="00635FA8"/>
    <w:rsid w:val="00636381"/>
    <w:rsid w:val="00636F50"/>
    <w:rsid w:val="0063713D"/>
    <w:rsid w:val="00637657"/>
    <w:rsid w:val="0064078B"/>
    <w:rsid w:val="00641B04"/>
    <w:rsid w:val="006421A7"/>
    <w:rsid w:val="006427AC"/>
    <w:rsid w:val="00642B41"/>
    <w:rsid w:val="00643495"/>
    <w:rsid w:val="006447FD"/>
    <w:rsid w:val="00645553"/>
    <w:rsid w:val="006455FF"/>
    <w:rsid w:val="0064571A"/>
    <w:rsid w:val="00646BA4"/>
    <w:rsid w:val="006474C6"/>
    <w:rsid w:val="0065059F"/>
    <w:rsid w:val="006509AF"/>
    <w:rsid w:val="006515F7"/>
    <w:rsid w:val="006519D9"/>
    <w:rsid w:val="00652143"/>
    <w:rsid w:val="006522A9"/>
    <w:rsid w:val="00652682"/>
    <w:rsid w:val="006527BD"/>
    <w:rsid w:val="00652FDC"/>
    <w:rsid w:val="0065353D"/>
    <w:rsid w:val="00653B18"/>
    <w:rsid w:val="006541BF"/>
    <w:rsid w:val="0065440B"/>
    <w:rsid w:val="0065485E"/>
    <w:rsid w:val="0065546A"/>
    <w:rsid w:val="00655F71"/>
    <w:rsid w:val="0065640D"/>
    <w:rsid w:val="00656C48"/>
    <w:rsid w:val="00656EA5"/>
    <w:rsid w:val="00661286"/>
    <w:rsid w:val="00661C95"/>
    <w:rsid w:val="006624B7"/>
    <w:rsid w:val="00662A09"/>
    <w:rsid w:val="0066411F"/>
    <w:rsid w:val="006643D7"/>
    <w:rsid w:val="00664968"/>
    <w:rsid w:val="00664D15"/>
    <w:rsid w:val="0066535F"/>
    <w:rsid w:val="00665ACC"/>
    <w:rsid w:val="00666386"/>
    <w:rsid w:val="006663D1"/>
    <w:rsid w:val="00666BAD"/>
    <w:rsid w:val="00666E23"/>
    <w:rsid w:val="006672A3"/>
    <w:rsid w:val="00667C2E"/>
    <w:rsid w:val="00670602"/>
    <w:rsid w:val="00671390"/>
    <w:rsid w:val="00671438"/>
    <w:rsid w:val="00671AFB"/>
    <w:rsid w:val="00671DB4"/>
    <w:rsid w:val="00672B05"/>
    <w:rsid w:val="00672E17"/>
    <w:rsid w:val="00673278"/>
    <w:rsid w:val="00673548"/>
    <w:rsid w:val="00673D43"/>
    <w:rsid w:val="006742C4"/>
    <w:rsid w:val="0067468A"/>
    <w:rsid w:val="00674696"/>
    <w:rsid w:val="0067473B"/>
    <w:rsid w:val="0067480F"/>
    <w:rsid w:val="006751DC"/>
    <w:rsid w:val="00675A15"/>
    <w:rsid w:val="00675DCA"/>
    <w:rsid w:val="00675EBF"/>
    <w:rsid w:val="00675EFA"/>
    <w:rsid w:val="0067622C"/>
    <w:rsid w:val="00676FD9"/>
    <w:rsid w:val="006801F7"/>
    <w:rsid w:val="00680B19"/>
    <w:rsid w:val="00680C02"/>
    <w:rsid w:val="00680D80"/>
    <w:rsid w:val="00681715"/>
    <w:rsid w:val="0068185B"/>
    <w:rsid w:val="00682158"/>
    <w:rsid w:val="00682369"/>
    <w:rsid w:val="006829F0"/>
    <w:rsid w:val="00682C03"/>
    <w:rsid w:val="0068326E"/>
    <w:rsid w:val="0068379D"/>
    <w:rsid w:val="006840F8"/>
    <w:rsid w:val="00684488"/>
    <w:rsid w:val="006846CF"/>
    <w:rsid w:val="00685493"/>
    <w:rsid w:val="006858A9"/>
    <w:rsid w:val="00685907"/>
    <w:rsid w:val="00685A07"/>
    <w:rsid w:val="00685BB4"/>
    <w:rsid w:val="0068609A"/>
    <w:rsid w:val="00687DA2"/>
    <w:rsid w:val="00687E0F"/>
    <w:rsid w:val="006900C5"/>
    <w:rsid w:val="006900D2"/>
    <w:rsid w:val="00690760"/>
    <w:rsid w:val="00690BE0"/>
    <w:rsid w:val="0069249E"/>
    <w:rsid w:val="0069330C"/>
    <w:rsid w:val="00693632"/>
    <w:rsid w:val="006940B0"/>
    <w:rsid w:val="00694400"/>
    <w:rsid w:val="00694F9E"/>
    <w:rsid w:val="00696188"/>
    <w:rsid w:val="00697071"/>
    <w:rsid w:val="00697409"/>
    <w:rsid w:val="006A182B"/>
    <w:rsid w:val="006A24CE"/>
    <w:rsid w:val="006A2E85"/>
    <w:rsid w:val="006A2FB8"/>
    <w:rsid w:val="006A35B8"/>
    <w:rsid w:val="006A3B17"/>
    <w:rsid w:val="006A41C5"/>
    <w:rsid w:val="006A4DAF"/>
    <w:rsid w:val="006A4E9F"/>
    <w:rsid w:val="006A5685"/>
    <w:rsid w:val="006A630E"/>
    <w:rsid w:val="006A6AF9"/>
    <w:rsid w:val="006A7A24"/>
    <w:rsid w:val="006A7EC6"/>
    <w:rsid w:val="006B08D5"/>
    <w:rsid w:val="006B0921"/>
    <w:rsid w:val="006B116C"/>
    <w:rsid w:val="006B12A0"/>
    <w:rsid w:val="006B12B4"/>
    <w:rsid w:val="006B13E5"/>
    <w:rsid w:val="006B20C9"/>
    <w:rsid w:val="006B25DC"/>
    <w:rsid w:val="006B2627"/>
    <w:rsid w:val="006B27B0"/>
    <w:rsid w:val="006B2AD3"/>
    <w:rsid w:val="006B3167"/>
    <w:rsid w:val="006B3714"/>
    <w:rsid w:val="006B3ECA"/>
    <w:rsid w:val="006B45ED"/>
    <w:rsid w:val="006B4DA5"/>
    <w:rsid w:val="006B56F3"/>
    <w:rsid w:val="006B5C17"/>
    <w:rsid w:val="006C00C8"/>
    <w:rsid w:val="006C0AA7"/>
    <w:rsid w:val="006C2861"/>
    <w:rsid w:val="006C2D8D"/>
    <w:rsid w:val="006C4C4C"/>
    <w:rsid w:val="006C53B7"/>
    <w:rsid w:val="006C6145"/>
    <w:rsid w:val="006C6230"/>
    <w:rsid w:val="006C63C2"/>
    <w:rsid w:val="006C6532"/>
    <w:rsid w:val="006C6775"/>
    <w:rsid w:val="006C691F"/>
    <w:rsid w:val="006C715E"/>
    <w:rsid w:val="006C7808"/>
    <w:rsid w:val="006C7D4A"/>
    <w:rsid w:val="006C7EB7"/>
    <w:rsid w:val="006C7EF0"/>
    <w:rsid w:val="006D005B"/>
    <w:rsid w:val="006D011E"/>
    <w:rsid w:val="006D151B"/>
    <w:rsid w:val="006D162D"/>
    <w:rsid w:val="006D19EF"/>
    <w:rsid w:val="006D1B00"/>
    <w:rsid w:val="006D3492"/>
    <w:rsid w:val="006D35BE"/>
    <w:rsid w:val="006D3E72"/>
    <w:rsid w:val="006D4468"/>
    <w:rsid w:val="006D4572"/>
    <w:rsid w:val="006D4607"/>
    <w:rsid w:val="006D46AF"/>
    <w:rsid w:val="006D4AFD"/>
    <w:rsid w:val="006D4BD5"/>
    <w:rsid w:val="006D5569"/>
    <w:rsid w:val="006D5F90"/>
    <w:rsid w:val="006D615B"/>
    <w:rsid w:val="006D6611"/>
    <w:rsid w:val="006D6813"/>
    <w:rsid w:val="006D6F25"/>
    <w:rsid w:val="006D7BBE"/>
    <w:rsid w:val="006D7E99"/>
    <w:rsid w:val="006E1A1F"/>
    <w:rsid w:val="006E2460"/>
    <w:rsid w:val="006E38F3"/>
    <w:rsid w:val="006E4454"/>
    <w:rsid w:val="006E464A"/>
    <w:rsid w:val="006E47CC"/>
    <w:rsid w:val="006E5546"/>
    <w:rsid w:val="006E6045"/>
    <w:rsid w:val="006E68F2"/>
    <w:rsid w:val="006E697F"/>
    <w:rsid w:val="006E6DE3"/>
    <w:rsid w:val="006E6F41"/>
    <w:rsid w:val="006F0ECC"/>
    <w:rsid w:val="006F1965"/>
    <w:rsid w:val="006F2930"/>
    <w:rsid w:val="006F2BF9"/>
    <w:rsid w:val="006F3686"/>
    <w:rsid w:val="006F3CC7"/>
    <w:rsid w:val="006F3DD5"/>
    <w:rsid w:val="006F3F72"/>
    <w:rsid w:val="006F4417"/>
    <w:rsid w:val="006F4478"/>
    <w:rsid w:val="006F5504"/>
    <w:rsid w:val="006F56C9"/>
    <w:rsid w:val="006F6399"/>
    <w:rsid w:val="006F646A"/>
    <w:rsid w:val="006F6683"/>
    <w:rsid w:val="006F7291"/>
    <w:rsid w:val="006F768C"/>
    <w:rsid w:val="006F7B55"/>
    <w:rsid w:val="006F7EA2"/>
    <w:rsid w:val="007008AB"/>
    <w:rsid w:val="007016F1"/>
    <w:rsid w:val="00701A07"/>
    <w:rsid w:val="00702675"/>
    <w:rsid w:val="007029BE"/>
    <w:rsid w:val="00702A94"/>
    <w:rsid w:val="007032E8"/>
    <w:rsid w:val="0070336A"/>
    <w:rsid w:val="007036F2"/>
    <w:rsid w:val="00703911"/>
    <w:rsid w:val="007041AE"/>
    <w:rsid w:val="007045BE"/>
    <w:rsid w:val="00704AC3"/>
    <w:rsid w:val="00706757"/>
    <w:rsid w:val="00706957"/>
    <w:rsid w:val="007069E4"/>
    <w:rsid w:val="00707921"/>
    <w:rsid w:val="00707A37"/>
    <w:rsid w:val="00710412"/>
    <w:rsid w:val="00710C50"/>
    <w:rsid w:val="0071121F"/>
    <w:rsid w:val="00712252"/>
    <w:rsid w:val="007127D4"/>
    <w:rsid w:val="00712814"/>
    <w:rsid w:val="00713801"/>
    <w:rsid w:val="0071563D"/>
    <w:rsid w:val="00716EE1"/>
    <w:rsid w:val="00717869"/>
    <w:rsid w:val="00717900"/>
    <w:rsid w:val="00717916"/>
    <w:rsid w:val="00717960"/>
    <w:rsid w:val="00717C2D"/>
    <w:rsid w:val="007201C8"/>
    <w:rsid w:val="007201EA"/>
    <w:rsid w:val="007206DD"/>
    <w:rsid w:val="00720DCE"/>
    <w:rsid w:val="00721BC7"/>
    <w:rsid w:val="007225C5"/>
    <w:rsid w:val="007237E2"/>
    <w:rsid w:val="00724516"/>
    <w:rsid w:val="00725240"/>
    <w:rsid w:val="00725789"/>
    <w:rsid w:val="007262AC"/>
    <w:rsid w:val="00726CD7"/>
    <w:rsid w:val="00726FC8"/>
    <w:rsid w:val="007303C3"/>
    <w:rsid w:val="00730503"/>
    <w:rsid w:val="00730C47"/>
    <w:rsid w:val="00731B80"/>
    <w:rsid w:val="00732988"/>
    <w:rsid w:val="00732BE5"/>
    <w:rsid w:val="00733354"/>
    <w:rsid w:val="00733447"/>
    <w:rsid w:val="007337B5"/>
    <w:rsid w:val="0073391B"/>
    <w:rsid w:val="00735307"/>
    <w:rsid w:val="007358FB"/>
    <w:rsid w:val="007359EF"/>
    <w:rsid w:val="00735D5B"/>
    <w:rsid w:val="007363C8"/>
    <w:rsid w:val="007376B3"/>
    <w:rsid w:val="00737BB0"/>
    <w:rsid w:val="00737CCC"/>
    <w:rsid w:val="007417DE"/>
    <w:rsid w:val="00742EB8"/>
    <w:rsid w:val="00743069"/>
    <w:rsid w:val="007431E8"/>
    <w:rsid w:val="00743722"/>
    <w:rsid w:val="00744971"/>
    <w:rsid w:val="00744AA2"/>
    <w:rsid w:val="00745169"/>
    <w:rsid w:val="00745AAD"/>
    <w:rsid w:val="00746111"/>
    <w:rsid w:val="00746C1D"/>
    <w:rsid w:val="00746C2B"/>
    <w:rsid w:val="00746EE3"/>
    <w:rsid w:val="0074750E"/>
    <w:rsid w:val="00747B49"/>
    <w:rsid w:val="0075094E"/>
    <w:rsid w:val="00750B85"/>
    <w:rsid w:val="00751D46"/>
    <w:rsid w:val="00751D5E"/>
    <w:rsid w:val="00752111"/>
    <w:rsid w:val="007521A3"/>
    <w:rsid w:val="00752241"/>
    <w:rsid w:val="007526E3"/>
    <w:rsid w:val="00752CEB"/>
    <w:rsid w:val="00753D17"/>
    <w:rsid w:val="00754D47"/>
    <w:rsid w:val="007552F4"/>
    <w:rsid w:val="00755670"/>
    <w:rsid w:val="007556A9"/>
    <w:rsid w:val="007564E9"/>
    <w:rsid w:val="00757C53"/>
    <w:rsid w:val="0076064F"/>
    <w:rsid w:val="00760C7C"/>
    <w:rsid w:val="00760EB0"/>
    <w:rsid w:val="007616DF"/>
    <w:rsid w:val="00761F8B"/>
    <w:rsid w:val="0076291A"/>
    <w:rsid w:val="00762A99"/>
    <w:rsid w:val="00763944"/>
    <w:rsid w:val="007639A3"/>
    <w:rsid w:val="00764B58"/>
    <w:rsid w:val="00764EEC"/>
    <w:rsid w:val="00765AC2"/>
    <w:rsid w:val="00765B4A"/>
    <w:rsid w:val="00766778"/>
    <w:rsid w:val="0076722B"/>
    <w:rsid w:val="00767ADB"/>
    <w:rsid w:val="00767BA1"/>
    <w:rsid w:val="007703CE"/>
    <w:rsid w:val="00773849"/>
    <w:rsid w:val="00774F66"/>
    <w:rsid w:val="00775940"/>
    <w:rsid w:val="00775FF0"/>
    <w:rsid w:val="0077649A"/>
    <w:rsid w:val="00777C3F"/>
    <w:rsid w:val="00777E14"/>
    <w:rsid w:val="00780233"/>
    <w:rsid w:val="007814A3"/>
    <w:rsid w:val="00781BC7"/>
    <w:rsid w:val="00782022"/>
    <w:rsid w:val="007828D8"/>
    <w:rsid w:val="00782FBE"/>
    <w:rsid w:val="00783A05"/>
    <w:rsid w:val="00784134"/>
    <w:rsid w:val="00784213"/>
    <w:rsid w:val="00784334"/>
    <w:rsid w:val="00785F4F"/>
    <w:rsid w:val="00786159"/>
    <w:rsid w:val="007862A9"/>
    <w:rsid w:val="007865F2"/>
    <w:rsid w:val="00787283"/>
    <w:rsid w:val="007910D8"/>
    <w:rsid w:val="00791519"/>
    <w:rsid w:val="0079201A"/>
    <w:rsid w:val="00793DFD"/>
    <w:rsid w:val="00794362"/>
    <w:rsid w:val="00795677"/>
    <w:rsid w:val="0079582A"/>
    <w:rsid w:val="00796336"/>
    <w:rsid w:val="007963AF"/>
    <w:rsid w:val="00796496"/>
    <w:rsid w:val="0079664B"/>
    <w:rsid w:val="0079688F"/>
    <w:rsid w:val="00796B55"/>
    <w:rsid w:val="00796E5E"/>
    <w:rsid w:val="007973D6"/>
    <w:rsid w:val="007978AC"/>
    <w:rsid w:val="00797959"/>
    <w:rsid w:val="00797B0C"/>
    <w:rsid w:val="00797F09"/>
    <w:rsid w:val="007A0222"/>
    <w:rsid w:val="007A0275"/>
    <w:rsid w:val="007A0D0D"/>
    <w:rsid w:val="007A178B"/>
    <w:rsid w:val="007A27CF"/>
    <w:rsid w:val="007A36F4"/>
    <w:rsid w:val="007A3FD9"/>
    <w:rsid w:val="007A4279"/>
    <w:rsid w:val="007A469C"/>
    <w:rsid w:val="007A470E"/>
    <w:rsid w:val="007A52D8"/>
    <w:rsid w:val="007A6CD6"/>
    <w:rsid w:val="007A776F"/>
    <w:rsid w:val="007A7CC5"/>
    <w:rsid w:val="007A7EA1"/>
    <w:rsid w:val="007B03B1"/>
    <w:rsid w:val="007B06F6"/>
    <w:rsid w:val="007B0AFA"/>
    <w:rsid w:val="007B0BDE"/>
    <w:rsid w:val="007B0C0E"/>
    <w:rsid w:val="007B0F65"/>
    <w:rsid w:val="007B1129"/>
    <w:rsid w:val="007B1C87"/>
    <w:rsid w:val="007B234C"/>
    <w:rsid w:val="007B2D67"/>
    <w:rsid w:val="007B30F9"/>
    <w:rsid w:val="007B336E"/>
    <w:rsid w:val="007B3D21"/>
    <w:rsid w:val="007B45C5"/>
    <w:rsid w:val="007B45F8"/>
    <w:rsid w:val="007B4FDA"/>
    <w:rsid w:val="007B51DF"/>
    <w:rsid w:val="007B7268"/>
    <w:rsid w:val="007B74DC"/>
    <w:rsid w:val="007B7F71"/>
    <w:rsid w:val="007C0236"/>
    <w:rsid w:val="007C0CAB"/>
    <w:rsid w:val="007C1D66"/>
    <w:rsid w:val="007C1FA1"/>
    <w:rsid w:val="007C22C2"/>
    <w:rsid w:val="007C41EA"/>
    <w:rsid w:val="007C4794"/>
    <w:rsid w:val="007C4B0C"/>
    <w:rsid w:val="007C5357"/>
    <w:rsid w:val="007C5842"/>
    <w:rsid w:val="007C5BD7"/>
    <w:rsid w:val="007C5F27"/>
    <w:rsid w:val="007C6393"/>
    <w:rsid w:val="007C6881"/>
    <w:rsid w:val="007C6B62"/>
    <w:rsid w:val="007C766C"/>
    <w:rsid w:val="007C7837"/>
    <w:rsid w:val="007C793F"/>
    <w:rsid w:val="007C7B67"/>
    <w:rsid w:val="007D0E3C"/>
    <w:rsid w:val="007D1C8C"/>
    <w:rsid w:val="007D207E"/>
    <w:rsid w:val="007D2594"/>
    <w:rsid w:val="007D3188"/>
    <w:rsid w:val="007D4241"/>
    <w:rsid w:val="007D43EA"/>
    <w:rsid w:val="007D50DA"/>
    <w:rsid w:val="007D520C"/>
    <w:rsid w:val="007D595E"/>
    <w:rsid w:val="007D5AD6"/>
    <w:rsid w:val="007D5C20"/>
    <w:rsid w:val="007D5C3D"/>
    <w:rsid w:val="007D6863"/>
    <w:rsid w:val="007D69C6"/>
    <w:rsid w:val="007D6A3C"/>
    <w:rsid w:val="007D6FE4"/>
    <w:rsid w:val="007E0B7B"/>
    <w:rsid w:val="007E0BA3"/>
    <w:rsid w:val="007E123A"/>
    <w:rsid w:val="007E1DD9"/>
    <w:rsid w:val="007E2232"/>
    <w:rsid w:val="007E271A"/>
    <w:rsid w:val="007E2D77"/>
    <w:rsid w:val="007E2F53"/>
    <w:rsid w:val="007E3B23"/>
    <w:rsid w:val="007E5587"/>
    <w:rsid w:val="007E5794"/>
    <w:rsid w:val="007E58AE"/>
    <w:rsid w:val="007E621D"/>
    <w:rsid w:val="007E6EE8"/>
    <w:rsid w:val="007E714A"/>
    <w:rsid w:val="007E7163"/>
    <w:rsid w:val="007E77B0"/>
    <w:rsid w:val="007E79BE"/>
    <w:rsid w:val="007E7E0A"/>
    <w:rsid w:val="007F045D"/>
    <w:rsid w:val="007F04BE"/>
    <w:rsid w:val="007F0842"/>
    <w:rsid w:val="007F0ED5"/>
    <w:rsid w:val="007F422E"/>
    <w:rsid w:val="007F48E3"/>
    <w:rsid w:val="007F4EBA"/>
    <w:rsid w:val="007F572A"/>
    <w:rsid w:val="007F5935"/>
    <w:rsid w:val="007F66D0"/>
    <w:rsid w:val="007F6CBB"/>
    <w:rsid w:val="007F77D8"/>
    <w:rsid w:val="007F7C3E"/>
    <w:rsid w:val="007F7DE5"/>
    <w:rsid w:val="008001CF"/>
    <w:rsid w:val="008013DA"/>
    <w:rsid w:val="00801879"/>
    <w:rsid w:val="00801918"/>
    <w:rsid w:val="008027E1"/>
    <w:rsid w:val="00804255"/>
    <w:rsid w:val="00804841"/>
    <w:rsid w:val="00804E40"/>
    <w:rsid w:val="0080521C"/>
    <w:rsid w:val="00806118"/>
    <w:rsid w:val="008076FE"/>
    <w:rsid w:val="00810F6A"/>
    <w:rsid w:val="00811D02"/>
    <w:rsid w:val="00812C65"/>
    <w:rsid w:val="00812CF7"/>
    <w:rsid w:val="00813345"/>
    <w:rsid w:val="00813F11"/>
    <w:rsid w:val="008148B7"/>
    <w:rsid w:val="0081504E"/>
    <w:rsid w:val="00816D0D"/>
    <w:rsid w:val="00816F34"/>
    <w:rsid w:val="0081706F"/>
    <w:rsid w:val="008170E7"/>
    <w:rsid w:val="008171BD"/>
    <w:rsid w:val="008175AC"/>
    <w:rsid w:val="00817808"/>
    <w:rsid w:val="008204BC"/>
    <w:rsid w:val="00820EC6"/>
    <w:rsid w:val="00822505"/>
    <w:rsid w:val="00822539"/>
    <w:rsid w:val="00824426"/>
    <w:rsid w:val="00824E36"/>
    <w:rsid w:val="00824F25"/>
    <w:rsid w:val="008252EC"/>
    <w:rsid w:val="00825573"/>
    <w:rsid w:val="008260C9"/>
    <w:rsid w:val="00826384"/>
    <w:rsid w:val="0082676E"/>
    <w:rsid w:val="00826856"/>
    <w:rsid w:val="00826A77"/>
    <w:rsid w:val="00826FB4"/>
    <w:rsid w:val="0082702C"/>
    <w:rsid w:val="00830F30"/>
    <w:rsid w:val="008316B5"/>
    <w:rsid w:val="0083248A"/>
    <w:rsid w:val="008327C8"/>
    <w:rsid w:val="00832ED1"/>
    <w:rsid w:val="00835022"/>
    <w:rsid w:val="0083526B"/>
    <w:rsid w:val="0083563D"/>
    <w:rsid w:val="00835CED"/>
    <w:rsid w:val="008360A4"/>
    <w:rsid w:val="00837AB1"/>
    <w:rsid w:val="00841490"/>
    <w:rsid w:val="00841DA6"/>
    <w:rsid w:val="00842F82"/>
    <w:rsid w:val="008437CB"/>
    <w:rsid w:val="00843CB7"/>
    <w:rsid w:val="008440FE"/>
    <w:rsid w:val="00845649"/>
    <w:rsid w:val="0084625B"/>
    <w:rsid w:val="008477FD"/>
    <w:rsid w:val="00847DA8"/>
    <w:rsid w:val="00847F99"/>
    <w:rsid w:val="0085055E"/>
    <w:rsid w:val="008505E4"/>
    <w:rsid w:val="008507E4"/>
    <w:rsid w:val="00850C78"/>
    <w:rsid w:val="00851127"/>
    <w:rsid w:val="00851B40"/>
    <w:rsid w:val="00851E9E"/>
    <w:rsid w:val="00852293"/>
    <w:rsid w:val="00852C37"/>
    <w:rsid w:val="0085326D"/>
    <w:rsid w:val="008532B1"/>
    <w:rsid w:val="00853B36"/>
    <w:rsid w:val="00853EAF"/>
    <w:rsid w:val="00855BA7"/>
    <w:rsid w:val="00855DDD"/>
    <w:rsid w:val="00856068"/>
    <w:rsid w:val="00856817"/>
    <w:rsid w:val="008568C3"/>
    <w:rsid w:val="00857BF8"/>
    <w:rsid w:val="008607AF"/>
    <w:rsid w:val="0086083C"/>
    <w:rsid w:val="0086163F"/>
    <w:rsid w:val="00861CC3"/>
    <w:rsid w:val="008621E6"/>
    <w:rsid w:val="00863181"/>
    <w:rsid w:val="008643BB"/>
    <w:rsid w:val="008648E3"/>
    <w:rsid w:val="008649A8"/>
    <w:rsid w:val="00865CA1"/>
    <w:rsid w:val="008668C8"/>
    <w:rsid w:val="00866D44"/>
    <w:rsid w:val="00866F33"/>
    <w:rsid w:val="00866F3D"/>
    <w:rsid w:val="00867052"/>
    <w:rsid w:val="008677C7"/>
    <w:rsid w:val="00867FA8"/>
    <w:rsid w:val="008701D3"/>
    <w:rsid w:val="00870598"/>
    <w:rsid w:val="00870864"/>
    <w:rsid w:val="00870B0F"/>
    <w:rsid w:val="00871B95"/>
    <w:rsid w:val="008721A7"/>
    <w:rsid w:val="0087256A"/>
    <w:rsid w:val="00872FA7"/>
    <w:rsid w:val="00872FCE"/>
    <w:rsid w:val="0087304E"/>
    <w:rsid w:val="00873143"/>
    <w:rsid w:val="00873D26"/>
    <w:rsid w:val="00873E99"/>
    <w:rsid w:val="0087450E"/>
    <w:rsid w:val="00875AB2"/>
    <w:rsid w:val="00875C25"/>
    <w:rsid w:val="008761F9"/>
    <w:rsid w:val="00877A70"/>
    <w:rsid w:val="00877E95"/>
    <w:rsid w:val="00880A83"/>
    <w:rsid w:val="0088124A"/>
    <w:rsid w:val="00881F98"/>
    <w:rsid w:val="00882FCD"/>
    <w:rsid w:val="0088334D"/>
    <w:rsid w:val="008837A1"/>
    <w:rsid w:val="008839E3"/>
    <w:rsid w:val="00883E17"/>
    <w:rsid w:val="00884AC3"/>
    <w:rsid w:val="00884C61"/>
    <w:rsid w:val="00885F31"/>
    <w:rsid w:val="0088689F"/>
    <w:rsid w:val="0088719A"/>
    <w:rsid w:val="008873D0"/>
    <w:rsid w:val="008874EB"/>
    <w:rsid w:val="00887EE1"/>
    <w:rsid w:val="008901D5"/>
    <w:rsid w:val="008907F9"/>
    <w:rsid w:val="00891120"/>
    <w:rsid w:val="0089196F"/>
    <w:rsid w:val="00891DD6"/>
    <w:rsid w:val="00891E80"/>
    <w:rsid w:val="0089214E"/>
    <w:rsid w:val="008927DC"/>
    <w:rsid w:val="00892BD0"/>
    <w:rsid w:val="00893C2B"/>
    <w:rsid w:val="00894B9E"/>
    <w:rsid w:val="00896B4E"/>
    <w:rsid w:val="00896CB6"/>
    <w:rsid w:val="00896E1D"/>
    <w:rsid w:val="00897A22"/>
    <w:rsid w:val="00897CC7"/>
    <w:rsid w:val="008A071F"/>
    <w:rsid w:val="008A0926"/>
    <w:rsid w:val="008A1492"/>
    <w:rsid w:val="008A1DBF"/>
    <w:rsid w:val="008A1F88"/>
    <w:rsid w:val="008A2677"/>
    <w:rsid w:val="008A296C"/>
    <w:rsid w:val="008A37F6"/>
    <w:rsid w:val="008A555B"/>
    <w:rsid w:val="008A5724"/>
    <w:rsid w:val="008A5A17"/>
    <w:rsid w:val="008A5F15"/>
    <w:rsid w:val="008A612B"/>
    <w:rsid w:val="008A724C"/>
    <w:rsid w:val="008B080A"/>
    <w:rsid w:val="008B0F23"/>
    <w:rsid w:val="008B1A63"/>
    <w:rsid w:val="008B1C96"/>
    <w:rsid w:val="008B2882"/>
    <w:rsid w:val="008B2F03"/>
    <w:rsid w:val="008B2F1D"/>
    <w:rsid w:val="008B376F"/>
    <w:rsid w:val="008B3A81"/>
    <w:rsid w:val="008B3BB0"/>
    <w:rsid w:val="008B3CFB"/>
    <w:rsid w:val="008B40F7"/>
    <w:rsid w:val="008B458A"/>
    <w:rsid w:val="008B4EB3"/>
    <w:rsid w:val="008B5220"/>
    <w:rsid w:val="008B592A"/>
    <w:rsid w:val="008B67F0"/>
    <w:rsid w:val="008B685C"/>
    <w:rsid w:val="008B6975"/>
    <w:rsid w:val="008B6D78"/>
    <w:rsid w:val="008B7036"/>
    <w:rsid w:val="008B7449"/>
    <w:rsid w:val="008B7D02"/>
    <w:rsid w:val="008B7FB7"/>
    <w:rsid w:val="008C118C"/>
    <w:rsid w:val="008C1933"/>
    <w:rsid w:val="008C1F60"/>
    <w:rsid w:val="008C3576"/>
    <w:rsid w:val="008C3F08"/>
    <w:rsid w:val="008C5C03"/>
    <w:rsid w:val="008C621E"/>
    <w:rsid w:val="008C6B3D"/>
    <w:rsid w:val="008C6E71"/>
    <w:rsid w:val="008C7138"/>
    <w:rsid w:val="008C736F"/>
    <w:rsid w:val="008C755B"/>
    <w:rsid w:val="008D06C1"/>
    <w:rsid w:val="008D0E77"/>
    <w:rsid w:val="008D138C"/>
    <w:rsid w:val="008D15B6"/>
    <w:rsid w:val="008D1614"/>
    <w:rsid w:val="008D16E7"/>
    <w:rsid w:val="008D2081"/>
    <w:rsid w:val="008D265E"/>
    <w:rsid w:val="008D299A"/>
    <w:rsid w:val="008D2FCE"/>
    <w:rsid w:val="008D3391"/>
    <w:rsid w:val="008D3845"/>
    <w:rsid w:val="008D40B9"/>
    <w:rsid w:val="008D5C9D"/>
    <w:rsid w:val="008D5F17"/>
    <w:rsid w:val="008D6CFC"/>
    <w:rsid w:val="008D70BD"/>
    <w:rsid w:val="008D73D9"/>
    <w:rsid w:val="008E161F"/>
    <w:rsid w:val="008E1C71"/>
    <w:rsid w:val="008E1DEB"/>
    <w:rsid w:val="008E1FB8"/>
    <w:rsid w:val="008E2252"/>
    <w:rsid w:val="008E3A5C"/>
    <w:rsid w:val="008E4A8F"/>
    <w:rsid w:val="008E5898"/>
    <w:rsid w:val="008E5A56"/>
    <w:rsid w:val="008E5C30"/>
    <w:rsid w:val="008E73F0"/>
    <w:rsid w:val="008E793A"/>
    <w:rsid w:val="008F06D4"/>
    <w:rsid w:val="008F0ACE"/>
    <w:rsid w:val="008F0BE1"/>
    <w:rsid w:val="008F1E6E"/>
    <w:rsid w:val="008F2266"/>
    <w:rsid w:val="008F2422"/>
    <w:rsid w:val="008F4A35"/>
    <w:rsid w:val="008F4D96"/>
    <w:rsid w:val="008F52A5"/>
    <w:rsid w:val="008F589B"/>
    <w:rsid w:val="008F5F07"/>
    <w:rsid w:val="008F61AE"/>
    <w:rsid w:val="008F6B3F"/>
    <w:rsid w:val="008F7299"/>
    <w:rsid w:val="009007AE"/>
    <w:rsid w:val="00900B34"/>
    <w:rsid w:val="009011C4"/>
    <w:rsid w:val="00901724"/>
    <w:rsid w:val="00901E46"/>
    <w:rsid w:val="00901FE1"/>
    <w:rsid w:val="009022CB"/>
    <w:rsid w:val="00902310"/>
    <w:rsid w:val="00902583"/>
    <w:rsid w:val="00903A6A"/>
    <w:rsid w:val="00904439"/>
    <w:rsid w:val="00904E25"/>
    <w:rsid w:val="00905180"/>
    <w:rsid w:val="00906EF9"/>
    <w:rsid w:val="00907048"/>
    <w:rsid w:val="00907C81"/>
    <w:rsid w:val="00907C92"/>
    <w:rsid w:val="009105B1"/>
    <w:rsid w:val="00910DC6"/>
    <w:rsid w:val="0091159B"/>
    <w:rsid w:val="00911BED"/>
    <w:rsid w:val="00912311"/>
    <w:rsid w:val="00912486"/>
    <w:rsid w:val="009125C9"/>
    <w:rsid w:val="00912CD4"/>
    <w:rsid w:val="00912F3A"/>
    <w:rsid w:val="009133C8"/>
    <w:rsid w:val="009134E0"/>
    <w:rsid w:val="00913772"/>
    <w:rsid w:val="00914812"/>
    <w:rsid w:val="0091638E"/>
    <w:rsid w:val="0091664D"/>
    <w:rsid w:val="00916BF1"/>
    <w:rsid w:val="00916DA2"/>
    <w:rsid w:val="009172F4"/>
    <w:rsid w:val="0091753E"/>
    <w:rsid w:val="00917660"/>
    <w:rsid w:val="009178A3"/>
    <w:rsid w:val="009208FF"/>
    <w:rsid w:val="00922CDF"/>
    <w:rsid w:val="0092403C"/>
    <w:rsid w:val="00924D0D"/>
    <w:rsid w:val="00925AC2"/>
    <w:rsid w:val="0092630B"/>
    <w:rsid w:val="00926CD1"/>
    <w:rsid w:val="00927111"/>
    <w:rsid w:val="0092778B"/>
    <w:rsid w:val="0093177D"/>
    <w:rsid w:val="00931E99"/>
    <w:rsid w:val="0093298F"/>
    <w:rsid w:val="00932A16"/>
    <w:rsid w:val="00934D16"/>
    <w:rsid w:val="0093524C"/>
    <w:rsid w:val="00935C87"/>
    <w:rsid w:val="00936049"/>
    <w:rsid w:val="00936243"/>
    <w:rsid w:val="0093678D"/>
    <w:rsid w:val="00936D14"/>
    <w:rsid w:val="009370AB"/>
    <w:rsid w:val="009374C5"/>
    <w:rsid w:val="009406FD"/>
    <w:rsid w:val="00940BAD"/>
    <w:rsid w:val="00940EF2"/>
    <w:rsid w:val="00941774"/>
    <w:rsid w:val="00941D41"/>
    <w:rsid w:val="009425B8"/>
    <w:rsid w:val="00942878"/>
    <w:rsid w:val="00942DAB"/>
    <w:rsid w:val="00943EF3"/>
    <w:rsid w:val="00944A27"/>
    <w:rsid w:val="00944C6F"/>
    <w:rsid w:val="00945685"/>
    <w:rsid w:val="00945BF8"/>
    <w:rsid w:val="00945FCA"/>
    <w:rsid w:val="0094630C"/>
    <w:rsid w:val="009472FE"/>
    <w:rsid w:val="00947532"/>
    <w:rsid w:val="00947BF8"/>
    <w:rsid w:val="0095096A"/>
    <w:rsid w:val="00950E80"/>
    <w:rsid w:val="00951DCF"/>
    <w:rsid w:val="009522EF"/>
    <w:rsid w:val="009533D9"/>
    <w:rsid w:val="009535E6"/>
    <w:rsid w:val="00953F7A"/>
    <w:rsid w:val="00954263"/>
    <w:rsid w:val="0095496A"/>
    <w:rsid w:val="009549C1"/>
    <w:rsid w:val="009550E2"/>
    <w:rsid w:val="009560F7"/>
    <w:rsid w:val="0095669D"/>
    <w:rsid w:val="00956FCB"/>
    <w:rsid w:val="0095709C"/>
    <w:rsid w:val="00957888"/>
    <w:rsid w:val="00957A28"/>
    <w:rsid w:val="00960791"/>
    <w:rsid w:val="00960C4D"/>
    <w:rsid w:val="009611D1"/>
    <w:rsid w:val="0096127A"/>
    <w:rsid w:val="009615E8"/>
    <w:rsid w:val="00961D02"/>
    <w:rsid w:val="00962119"/>
    <w:rsid w:val="009624C5"/>
    <w:rsid w:val="009627E1"/>
    <w:rsid w:val="00962BE4"/>
    <w:rsid w:val="00963034"/>
    <w:rsid w:val="00963B61"/>
    <w:rsid w:val="00964073"/>
    <w:rsid w:val="009643D3"/>
    <w:rsid w:val="00964928"/>
    <w:rsid w:val="00964B0F"/>
    <w:rsid w:val="00964D35"/>
    <w:rsid w:val="0096515A"/>
    <w:rsid w:val="00965AA8"/>
    <w:rsid w:val="009667F7"/>
    <w:rsid w:val="0096718F"/>
    <w:rsid w:val="009675D1"/>
    <w:rsid w:val="00970332"/>
    <w:rsid w:val="009706B0"/>
    <w:rsid w:val="009709C2"/>
    <w:rsid w:val="00971E2A"/>
    <w:rsid w:val="009726A1"/>
    <w:rsid w:val="0097323F"/>
    <w:rsid w:val="00973909"/>
    <w:rsid w:val="009739C8"/>
    <w:rsid w:val="00973F75"/>
    <w:rsid w:val="009745D9"/>
    <w:rsid w:val="00974B42"/>
    <w:rsid w:val="00974F4F"/>
    <w:rsid w:val="00975D47"/>
    <w:rsid w:val="00975DBA"/>
    <w:rsid w:val="00975EEA"/>
    <w:rsid w:val="00976DBF"/>
    <w:rsid w:val="00977166"/>
    <w:rsid w:val="009777F8"/>
    <w:rsid w:val="009779EA"/>
    <w:rsid w:val="00980FA3"/>
    <w:rsid w:val="0098137E"/>
    <w:rsid w:val="00981EC4"/>
    <w:rsid w:val="009821C7"/>
    <w:rsid w:val="009824BC"/>
    <w:rsid w:val="0098289A"/>
    <w:rsid w:val="0098315A"/>
    <w:rsid w:val="00983B09"/>
    <w:rsid w:val="00983DBA"/>
    <w:rsid w:val="009840F6"/>
    <w:rsid w:val="009844AC"/>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6614"/>
    <w:rsid w:val="00997B63"/>
    <w:rsid w:val="009A013B"/>
    <w:rsid w:val="009A0BA2"/>
    <w:rsid w:val="009A15B3"/>
    <w:rsid w:val="009A1BAE"/>
    <w:rsid w:val="009A1CA6"/>
    <w:rsid w:val="009A269F"/>
    <w:rsid w:val="009A39BE"/>
    <w:rsid w:val="009A5067"/>
    <w:rsid w:val="009A59BF"/>
    <w:rsid w:val="009A62BA"/>
    <w:rsid w:val="009A65BD"/>
    <w:rsid w:val="009A66CD"/>
    <w:rsid w:val="009A676E"/>
    <w:rsid w:val="009A732C"/>
    <w:rsid w:val="009A7A01"/>
    <w:rsid w:val="009A7E0D"/>
    <w:rsid w:val="009A7F88"/>
    <w:rsid w:val="009A7FF3"/>
    <w:rsid w:val="009B065C"/>
    <w:rsid w:val="009B0AE8"/>
    <w:rsid w:val="009B1483"/>
    <w:rsid w:val="009B1F32"/>
    <w:rsid w:val="009B3599"/>
    <w:rsid w:val="009B3A5A"/>
    <w:rsid w:val="009B50AD"/>
    <w:rsid w:val="009B57F9"/>
    <w:rsid w:val="009B6D3F"/>
    <w:rsid w:val="009C0A1B"/>
    <w:rsid w:val="009C0D16"/>
    <w:rsid w:val="009C0F7B"/>
    <w:rsid w:val="009C1179"/>
    <w:rsid w:val="009C1563"/>
    <w:rsid w:val="009C1C85"/>
    <w:rsid w:val="009C20DB"/>
    <w:rsid w:val="009C28D0"/>
    <w:rsid w:val="009C523E"/>
    <w:rsid w:val="009C5585"/>
    <w:rsid w:val="009C5ECC"/>
    <w:rsid w:val="009C60C1"/>
    <w:rsid w:val="009C62A0"/>
    <w:rsid w:val="009C66D8"/>
    <w:rsid w:val="009C715C"/>
    <w:rsid w:val="009C7AB5"/>
    <w:rsid w:val="009D1184"/>
    <w:rsid w:val="009D146B"/>
    <w:rsid w:val="009D1A64"/>
    <w:rsid w:val="009D219D"/>
    <w:rsid w:val="009D2453"/>
    <w:rsid w:val="009D2EA7"/>
    <w:rsid w:val="009D3DCF"/>
    <w:rsid w:val="009D60AB"/>
    <w:rsid w:val="009D6490"/>
    <w:rsid w:val="009D6FE5"/>
    <w:rsid w:val="009D7CC9"/>
    <w:rsid w:val="009E064E"/>
    <w:rsid w:val="009E07DB"/>
    <w:rsid w:val="009E1612"/>
    <w:rsid w:val="009E1634"/>
    <w:rsid w:val="009E184A"/>
    <w:rsid w:val="009E200B"/>
    <w:rsid w:val="009E2C28"/>
    <w:rsid w:val="009E34C8"/>
    <w:rsid w:val="009E374D"/>
    <w:rsid w:val="009E3AAD"/>
    <w:rsid w:val="009E4C01"/>
    <w:rsid w:val="009E4E97"/>
    <w:rsid w:val="009E511A"/>
    <w:rsid w:val="009E6863"/>
    <w:rsid w:val="009E6B0A"/>
    <w:rsid w:val="009E777B"/>
    <w:rsid w:val="009E7FA4"/>
    <w:rsid w:val="009F0847"/>
    <w:rsid w:val="009F0B91"/>
    <w:rsid w:val="009F10CF"/>
    <w:rsid w:val="009F202E"/>
    <w:rsid w:val="009F2177"/>
    <w:rsid w:val="009F2350"/>
    <w:rsid w:val="009F247C"/>
    <w:rsid w:val="009F2636"/>
    <w:rsid w:val="009F2B59"/>
    <w:rsid w:val="009F2B6A"/>
    <w:rsid w:val="009F3F5A"/>
    <w:rsid w:val="009F4716"/>
    <w:rsid w:val="009F4BA7"/>
    <w:rsid w:val="009F55AD"/>
    <w:rsid w:val="009F5A56"/>
    <w:rsid w:val="009F70D4"/>
    <w:rsid w:val="009F763E"/>
    <w:rsid w:val="009F77B8"/>
    <w:rsid w:val="00A0058B"/>
    <w:rsid w:val="00A006B3"/>
    <w:rsid w:val="00A0148D"/>
    <w:rsid w:val="00A01FB9"/>
    <w:rsid w:val="00A027CD"/>
    <w:rsid w:val="00A0501A"/>
    <w:rsid w:val="00A05489"/>
    <w:rsid w:val="00A05839"/>
    <w:rsid w:val="00A05900"/>
    <w:rsid w:val="00A0611A"/>
    <w:rsid w:val="00A06D62"/>
    <w:rsid w:val="00A07FE9"/>
    <w:rsid w:val="00A114E3"/>
    <w:rsid w:val="00A11D2E"/>
    <w:rsid w:val="00A11F24"/>
    <w:rsid w:val="00A120DF"/>
    <w:rsid w:val="00A1384E"/>
    <w:rsid w:val="00A13A2C"/>
    <w:rsid w:val="00A142C9"/>
    <w:rsid w:val="00A14641"/>
    <w:rsid w:val="00A14A75"/>
    <w:rsid w:val="00A14C89"/>
    <w:rsid w:val="00A160DE"/>
    <w:rsid w:val="00A16D9E"/>
    <w:rsid w:val="00A17548"/>
    <w:rsid w:val="00A17987"/>
    <w:rsid w:val="00A2018F"/>
    <w:rsid w:val="00A20604"/>
    <w:rsid w:val="00A207D0"/>
    <w:rsid w:val="00A20998"/>
    <w:rsid w:val="00A21018"/>
    <w:rsid w:val="00A21316"/>
    <w:rsid w:val="00A21C7F"/>
    <w:rsid w:val="00A21EAD"/>
    <w:rsid w:val="00A2260A"/>
    <w:rsid w:val="00A23958"/>
    <w:rsid w:val="00A240DC"/>
    <w:rsid w:val="00A24B7B"/>
    <w:rsid w:val="00A26237"/>
    <w:rsid w:val="00A27301"/>
    <w:rsid w:val="00A2735D"/>
    <w:rsid w:val="00A27575"/>
    <w:rsid w:val="00A30448"/>
    <w:rsid w:val="00A30514"/>
    <w:rsid w:val="00A313CD"/>
    <w:rsid w:val="00A32720"/>
    <w:rsid w:val="00A328B4"/>
    <w:rsid w:val="00A32E02"/>
    <w:rsid w:val="00A33A43"/>
    <w:rsid w:val="00A34012"/>
    <w:rsid w:val="00A34338"/>
    <w:rsid w:val="00A35F22"/>
    <w:rsid w:val="00A35FD7"/>
    <w:rsid w:val="00A364B3"/>
    <w:rsid w:val="00A3676D"/>
    <w:rsid w:val="00A37072"/>
    <w:rsid w:val="00A3727F"/>
    <w:rsid w:val="00A37582"/>
    <w:rsid w:val="00A3775B"/>
    <w:rsid w:val="00A37B1D"/>
    <w:rsid w:val="00A40138"/>
    <w:rsid w:val="00A40580"/>
    <w:rsid w:val="00A40BE2"/>
    <w:rsid w:val="00A40C30"/>
    <w:rsid w:val="00A40F3B"/>
    <w:rsid w:val="00A417E4"/>
    <w:rsid w:val="00A41BAB"/>
    <w:rsid w:val="00A420C9"/>
    <w:rsid w:val="00A4239C"/>
    <w:rsid w:val="00A44358"/>
    <w:rsid w:val="00A44F17"/>
    <w:rsid w:val="00A46044"/>
    <w:rsid w:val="00A4667C"/>
    <w:rsid w:val="00A467D0"/>
    <w:rsid w:val="00A4693F"/>
    <w:rsid w:val="00A4744A"/>
    <w:rsid w:val="00A47A3C"/>
    <w:rsid w:val="00A47A87"/>
    <w:rsid w:val="00A47D17"/>
    <w:rsid w:val="00A509EE"/>
    <w:rsid w:val="00A50DD2"/>
    <w:rsid w:val="00A51994"/>
    <w:rsid w:val="00A526BD"/>
    <w:rsid w:val="00A52C74"/>
    <w:rsid w:val="00A5503B"/>
    <w:rsid w:val="00A60293"/>
    <w:rsid w:val="00A60635"/>
    <w:rsid w:val="00A60849"/>
    <w:rsid w:val="00A6135D"/>
    <w:rsid w:val="00A61CB9"/>
    <w:rsid w:val="00A61E25"/>
    <w:rsid w:val="00A61F07"/>
    <w:rsid w:val="00A62045"/>
    <w:rsid w:val="00A62D8F"/>
    <w:rsid w:val="00A63672"/>
    <w:rsid w:val="00A63955"/>
    <w:rsid w:val="00A63E5D"/>
    <w:rsid w:val="00A64090"/>
    <w:rsid w:val="00A6516D"/>
    <w:rsid w:val="00A66236"/>
    <w:rsid w:val="00A66696"/>
    <w:rsid w:val="00A67BDC"/>
    <w:rsid w:val="00A71658"/>
    <w:rsid w:val="00A71CE5"/>
    <w:rsid w:val="00A73D7C"/>
    <w:rsid w:val="00A73F1F"/>
    <w:rsid w:val="00A75A0A"/>
    <w:rsid w:val="00A75FBA"/>
    <w:rsid w:val="00A76F88"/>
    <w:rsid w:val="00A7738D"/>
    <w:rsid w:val="00A80332"/>
    <w:rsid w:val="00A803BE"/>
    <w:rsid w:val="00A80A22"/>
    <w:rsid w:val="00A823CF"/>
    <w:rsid w:val="00A82D1A"/>
    <w:rsid w:val="00A831F9"/>
    <w:rsid w:val="00A83B56"/>
    <w:rsid w:val="00A83C0D"/>
    <w:rsid w:val="00A84C29"/>
    <w:rsid w:val="00A8525C"/>
    <w:rsid w:val="00A857DA"/>
    <w:rsid w:val="00A8617F"/>
    <w:rsid w:val="00A864C2"/>
    <w:rsid w:val="00A864F4"/>
    <w:rsid w:val="00A86842"/>
    <w:rsid w:val="00A86C2C"/>
    <w:rsid w:val="00A87975"/>
    <w:rsid w:val="00A87EFE"/>
    <w:rsid w:val="00A90420"/>
    <w:rsid w:val="00A90D9D"/>
    <w:rsid w:val="00A92555"/>
    <w:rsid w:val="00A931D2"/>
    <w:rsid w:val="00A93968"/>
    <w:rsid w:val="00A93E32"/>
    <w:rsid w:val="00A95B1B"/>
    <w:rsid w:val="00A95EA1"/>
    <w:rsid w:val="00A96E42"/>
    <w:rsid w:val="00A97452"/>
    <w:rsid w:val="00A97644"/>
    <w:rsid w:val="00A9773B"/>
    <w:rsid w:val="00AA019A"/>
    <w:rsid w:val="00AA0912"/>
    <w:rsid w:val="00AA1C47"/>
    <w:rsid w:val="00AA1D10"/>
    <w:rsid w:val="00AA3573"/>
    <w:rsid w:val="00AA3CE6"/>
    <w:rsid w:val="00AA42E8"/>
    <w:rsid w:val="00AA445D"/>
    <w:rsid w:val="00AA44F9"/>
    <w:rsid w:val="00AA60D1"/>
    <w:rsid w:val="00AA6464"/>
    <w:rsid w:val="00AA76D4"/>
    <w:rsid w:val="00AA7926"/>
    <w:rsid w:val="00AA7FB4"/>
    <w:rsid w:val="00AB0AD9"/>
    <w:rsid w:val="00AB0E10"/>
    <w:rsid w:val="00AB19E7"/>
    <w:rsid w:val="00AB1AAF"/>
    <w:rsid w:val="00AB1C6B"/>
    <w:rsid w:val="00AB1D1B"/>
    <w:rsid w:val="00AB2EB8"/>
    <w:rsid w:val="00AB3B8F"/>
    <w:rsid w:val="00AB3F0A"/>
    <w:rsid w:val="00AB57EA"/>
    <w:rsid w:val="00AB59E7"/>
    <w:rsid w:val="00AB6B40"/>
    <w:rsid w:val="00AB6B8C"/>
    <w:rsid w:val="00AB6F60"/>
    <w:rsid w:val="00AB7891"/>
    <w:rsid w:val="00AB7D98"/>
    <w:rsid w:val="00AC05E1"/>
    <w:rsid w:val="00AC0680"/>
    <w:rsid w:val="00AC0849"/>
    <w:rsid w:val="00AC0F2D"/>
    <w:rsid w:val="00AC1E03"/>
    <w:rsid w:val="00AC2AD2"/>
    <w:rsid w:val="00AC35F0"/>
    <w:rsid w:val="00AC3BAE"/>
    <w:rsid w:val="00AC58E0"/>
    <w:rsid w:val="00AC5F8D"/>
    <w:rsid w:val="00AC5FBE"/>
    <w:rsid w:val="00AC6801"/>
    <w:rsid w:val="00AC78C1"/>
    <w:rsid w:val="00AC7BA4"/>
    <w:rsid w:val="00AC7E7D"/>
    <w:rsid w:val="00AD0252"/>
    <w:rsid w:val="00AD0518"/>
    <w:rsid w:val="00AD07DB"/>
    <w:rsid w:val="00AD0EFE"/>
    <w:rsid w:val="00AD127B"/>
    <w:rsid w:val="00AD15CB"/>
    <w:rsid w:val="00AD1D12"/>
    <w:rsid w:val="00AD24E4"/>
    <w:rsid w:val="00AD283B"/>
    <w:rsid w:val="00AD2C0D"/>
    <w:rsid w:val="00AD2C2D"/>
    <w:rsid w:val="00AD30AA"/>
    <w:rsid w:val="00AD32EB"/>
    <w:rsid w:val="00AD350D"/>
    <w:rsid w:val="00AD4B3E"/>
    <w:rsid w:val="00AD5020"/>
    <w:rsid w:val="00AD51C3"/>
    <w:rsid w:val="00AD6544"/>
    <w:rsid w:val="00AD6D16"/>
    <w:rsid w:val="00AD7409"/>
    <w:rsid w:val="00AD749E"/>
    <w:rsid w:val="00AD7E09"/>
    <w:rsid w:val="00AE12E6"/>
    <w:rsid w:val="00AE177D"/>
    <w:rsid w:val="00AE5BD3"/>
    <w:rsid w:val="00AE6261"/>
    <w:rsid w:val="00AE6595"/>
    <w:rsid w:val="00AE67B2"/>
    <w:rsid w:val="00AE69FA"/>
    <w:rsid w:val="00AE6A3D"/>
    <w:rsid w:val="00AE6C3F"/>
    <w:rsid w:val="00AE726C"/>
    <w:rsid w:val="00AF18A7"/>
    <w:rsid w:val="00AF1AB0"/>
    <w:rsid w:val="00AF267D"/>
    <w:rsid w:val="00AF2853"/>
    <w:rsid w:val="00AF298C"/>
    <w:rsid w:val="00AF368C"/>
    <w:rsid w:val="00AF3909"/>
    <w:rsid w:val="00AF3994"/>
    <w:rsid w:val="00AF3F22"/>
    <w:rsid w:val="00AF437B"/>
    <w:rsid w:val="00AF4C75"/>
    <w:rsid w:val="00AF5571"/>
    <w:rsid w:val="00AF56F7"/>
    <w:rsid w:val="00AF6F1F"/>
    <w:rsid w:val="00AF7836"/>
    <w:rsid w:val="00AF7C18"/>
    <w:rsid w:val="00B00296"/>
    <w:rsid w:val="00B01300"/>
    <w:rsid w:val="00B014B0"/>
    <w:rsid w:val="00B018F6"/>
    <w:rsid w:val="00B01B7E"/>
    <w:rsid w:val="00B02928"/>
    <w:rsid w:val="00B02D46"/>
    <w:rsid w:val="00B02E41"/>
    <w:rsid w:val="00B03258"/>
    <w:rsid w:val="00B039FD"/>
    <w:rsid w:val="00B043B5"/>
    <w:rsid w:val="00B05587"/>
    <w:rsid w:val="00B05994"/>
    <w:rsid w:val="00B05F8F"/>
    <w:rsid w:val="00B0634A"/>
    <w:rsid w:val="00B06472"/>
    <w:rsid w:val="00B0752B"/>
    <w:rsid w:val="00B07720"/>
    <w:rsid w:val="00B079A8"/>
    <w:rsid w:val="00B10136"/>
    <w:rsid w:val="00B10E85"/>
    <w:rsid w:val="00B11D2C"/>
    <w:rsid w:val="00B1301C"/>
    <w:rsid w:val="00B13D52"/>
    <w:rsid w:val="00B14FA8"/>
    <w:rsid w:val="00B152A4"/>
    <w:rsid w:val="00B16154"/>
    <w:rsid w:val="00B16D0F"/>
    <w:rsid w:val="00B17A1B"/>
    <w:rsid w:val="00B200C2"/>
    <w:rsid w:val="00B200E5"/>
    <w:rsid w:val="00B2015C"/>
    <w:rsid w:val="00B20216"/>
    <w:rsid w:val="00B207BD"/>
    <w:rsid w:val="00B209D3"/>
    <w:rsid w:val="00B217DA"/>
    <w:rsid w:val="00B21871"/>
    <w:rsid w:val="00B218C4"/>
    <w:rsid w:val="00B21B46"/>
    <w:rsid w:val="00B21DC2"/>
    <w:rsid w:val="00B2207B"/>
    <w:rsid w:val="00B2208F"/>
    <w:rsid w:val="00B2224E"/>
    <w:rsid w:val="00B22345"/>
    <w:rsid w:val="00B22D1E"/>
    <w:rsid w:val="00B239C5"/>
    <w:rsid w:val="00B240B1"/>
    <w:rsid w:val="00B24609"/>
    <w:rsid w:val="00B24725"/>
    <w:rsid w:val="00B25D2A"/>
    <w:rsid w:val="00B26621"/>
    <w:rsid w:val="00B27165"/>
    <w:rsid w:val="00B2757E"/>
    <w:rsid w:val="00B27B5A"/>
    <w:rsid w:val="00B301F6"/>
    <w:rsid w:val="00B30263"/>
    <w:rsid w:val="00B3051B"/>
    <w:rsid w:val="00B31252"/>
    <w:rsid w:val="00B3158B"/>
    <w:rsid w:val="00B31B60"/>
    <w:rsid w:val="00B31E9E"/>
    <w:rsid w:val="00B32263"/>
    <w:rsid w:val="00B3261D"/>
    <w:rsid w:val="00B32C21"/>
    <w:rsid w:val="00B33707"/>
    <w:rsid w:val="00B34817"/>
    <w:rsid w:val="00B34DAF"/>
    <w:rsid w:val="00B362ED"/>
    <w:rsid w:val="00B37ACB"/>
    <w:rsid w:val="00B40B56"/>
    <w:rsid w:val="00B40F9E"/>
    <w:rsid w:val="00B410B3"/>
    <w:rsid w:val="00B41300"/>
    <w:rsid w:val="00B415D7"/>
    <w:rsid w:val="00B4213C"/>
    <w:rsid w:val="00B42ADF"/>
    <w:rsid w:val="00B42F5A"/>
    <w:rsid w:val="00B431CB"/>
    <w:rsid w:val="00B43729"/>
    <w:rsid w:val="00B43F92"/>
    <w:rsid w:val="00B447BD"/>
    <w:rsid w:val="00B4485D"/>
    <w:rsid w:val="00B44F35"/>
    <w:rsid w:val="00B45495"/>
    <w:rsid w:val="00B45B3F"/>
    <w:rsid w:val="00B45FEE"/>
    <w:rsid w:val="00B46247"/>
    <w:rsid w:val="00B465A7"/>
    <w:rsid w:val="00B46C4D"/>
    <w:rsid w:val="00B47148"/>
    <w:rsid w:val="00B475AD"/>
    <w:rsid w:val="00B47E3D"/>
    <w:rsid w:val="00B50444"/>
    <w:rsid w:val="00B50C5C"/>
    <w:rsid w:val="00B50FBE"/>
    <w:rsid w:val="00B51BCF"/>
    <w:rsid w:val="00B52A90"/>
    <w:rsid w:val="00B53016"/>
    <w:rsid w:val="00B55DD3"/>
    <w:rsid w:val="00B55F6A"/>
    <w:rsid w:val="00B5623C"/>
    <w:rsid w:val="00B567E5"/>
    <w:rsid w:val="00B57F77"/>
    <w:rsid w:val="00B6117A"/>
    <w:rsid w:val="00B62302"/>
    <w:rsid w:val="00B62355"/>
    <w:rsid w:val="00B62AAE"/>
    <w:rsid w:val="00B63938"/>
    <w:rsid w:val="00B6506C"/>
    <w:rsid w:val="00B65753"/>
    <w:rsid w:val="00B65CEA"/>
    <w:rsid w:val="00B65FDB"/>
    <w:rsid w:val="00B66687"/>
    <w:rsid w:val="00B66A8A"/>
    <w:rsid w:val="00B66B0F"/>
    <w:rsid w:val="00B66DAB"/>
    <w:rsid w:val="00B70922"/>
    <w:rsid w:val="00B70D1D"/>
    <w:rsid w:val="00B70F42"/>
    <w:rsid w:val="00B71D8B"/>
    <w:rsid w:val="00B720E1"/>
    <w:rsid w:val="00B730B5"/>
    <w:rsid w:val="00B73DD6"/>
    <w:rsid w:val="00B7494B"/>
    <w:rsid w:val="00B75C93"/>
    <w:rsid w:val="00B76A04"/>
    <w:rsid w:val="00B77553"/>
    <w:rsid w:val="00B777D5"/>
    <w:rsid w:val="00B77B51"/>
    <w:rsid w:val="00B81391"/>
    <w:rsid w:val="00B813BF"/>
    <w:rsid w:val="00B8279F"/>
    <w:rsid w:val="00B832CF"/>
    <w:rsid w:val="00B838F5"/>
    <w:rsid w:val="00B84D25"/>
    <w:rsid w:val="00B84FB3"/>
    <w:rsid w:val="00B85312"/>
    <w:rsid w:val="00B85443"/>
    <w:rsid w:val="00B85521"/>
    <w:rsid w:val="00B858F5"/>
    <w:rsid w:val="00B85905"/>
    <w:rsid w:val="00B8602E"/>
    <w:rsid w:val="00B87089"/>
    <w:rsid w:val="00B9042D"/>
    <w:rsid w:val="00B915B0"/>
    <w:rsid w:val="00B91716"/>
    <w:rsid w:val="00B91A05"/>
    <w:rsid w:val="00B9256D"/>
    <w:rsid w:val="00B93D99"/>
    <w:rsid w:val="00B94F20"/>
    <w:rsid w:val="00B94FAC"/>
    <w:rsid w:val="00B96417"/>
    <w:rsid w:val="00B96612"/>
    <w:rsid w:val="00B9768C"/>
    <w:rsid w:val="00BA0263"/>
    <w:rsid w:val="00BA09E8"/>
    <w:rsid w:val="00BA149A"/>
    <w:rsid w:val="00BA152D"/>
    <w:rsid w:val="00BA30E5"/>
    <w:rsid w:val="00BA4332"/>
    <w:rsid w:val="00BA43F3"/>
    <w:rsid w:val="00BA4B51"/>
    <w:rsid w:val="00BA5463"/>
    <w:rsid w:val="00BA547C"/>
    <w:rsid w:val="00BA5F62"/>
    <w:rsid w:val="00BA7D42"/>
    <w:rsid w:val="00BB00DF"/>
    <w:rsid w:val="00BB0E0C"/>
    <w:rsid w:val="00BB0EDD"/>
    <w:rsid w:val="00BB1BA8"/>
    <w:rsid w:val="00BB1E49"/>
    <w:rsid w:val="00BB337B"/>
    <w:rsid w:val="00BB3C2F"/>
    <w:rsid w:val="00BB456C"/>
    <w:rsid w:val="00BB5FB3"/>
    <w:rsid w:val="00BB70F7"/>
    <w:rsid w:val="00BB7E66"/>
    <w:rsid w:val="00BC0810"/>
    <w:rsid w:val="00BC0CAC"/>
    <w:rsid w:val="00BC125F"/>
    <w:rsid w:val="00BC18B7"/>
    <w:rsid w:val="00BC1DED"/>
    <w:rsid w:val="00BC41B9"/>
    <w:rsid w:val="00BC4BCF"/>
    <w:rsid w:val="00BC4C0F"/>
    <w:rsid w:val="00BC50F1"/>
    <w:rsid w:val="00BC546D"/>
    <w:rsid w:val="00BC54DE"/>
    <w:rsid w:val="00BC6CEE"/>
    <w:rsid w:val="00BC7F6B"/>
    <w:rsid w:val="00BD02B2"/>
    <w:rsid w:val="00BD0E5F"/>
    <w:rsid w:val="00BD0F34"/>
    <w:rsid w:val="00BD107F"/>
    <w:rsid w:val="00BD18F3"/>
    <w:rsid w:val="00BD1ED1"/>
    <w:rsid w:val="00BD20A3"/>
    <w:rsid w:val="00BD3B38"/>
    <w:rsid w:val="00BD42E6"/>
    <w:rsid w:val="00BD4931"/>
    <w:rsid w:val="00BD532E"/>
    <w:rsid w:val="00BD5C68"/>
    <w:rsid w:val="00BD67A1"/>
    <w:rsid w:val="00BD6E21"/>
    <w:rsid w:val="00BD7466"/>
    <w:rsid w:val="00BE2235"/>
    <w:rsid w:val="00BE22B2"/>
    <w:rsid w:val="00BE248D"/>
    <w:rsid w:val="00BE2BD4"/>
    <w:rsid w:val="00BE3D48"/>
    <w:rsid w:val="00BE4CF9"/>
    <w:rsid w:val="00BE4D8E"/>
    <w:rsid w:val="00BE5E14"/>
    <w:rsid w:val="00BE62FE"/>
    <w:rsid w:val="00BE6C0B"/>
    <w:rsid w:val="00BE74C8"/>
    <w:rsid w:val="00BF047C"/>
    <w:rsid w:val="00BF0AA0"/>
    <w:rsid w:val="00BF19B5"/>
    <w:rsid w:val="00BF1C90"/>
    <w:rsid w:val="00BF22FF"/>
    <w:rsid w:val="00BF2321"/>
    <w:rsid w:val="00BF2955"/>
    <w:rsid w:val="00BF43B6"/>
    <w:rsid w:val="00BF447B"/>
    <w:rsid w:val="00BF4E97"/>
    <w:rsid w:val="00BF58F8"/>
    <w:rsid w:val="00BF6111"/>
    <w:rsid w:val="00BF6998"/>
    <w:rsid w:val="00BF6C68"/>
    <w:rsid w:val="00BF71A3"/>
    <w:rsid w:val="00BF7609"/>
    <w:rsid w:val="00C02C20"/>
    <w:rsid w:val="00C0312C"/>
    <w:rsid w:val="00C03B59"/>
    <w:rsid w:val="00C04A15"/>
    <w:rsid w:val="00C04D21"/>
    <w:rsid w:val="00C052B2"/>
    <w:rsid w:val="00C05D6E"/>
    <w:rsid w:val="00C06E06"/>
    <w:rsid w:val="00C06EC6"/>
    <w:rsid w:val="00C07496"/>
    <w:rsid w:val="00C1016B"/>
    <w:rsid w:val="00C103CA"/>
    <w:rsid w:val="00C1151B"/>
    <w:rsid w:val="00C11C55"/>
    <w:rsid w:val="00C1241A"/>
    <w:rsid w:val="00C1290A"/>
    <w:rsid w:val="00C12968"/>
    <w:rsid w:val="00C148A4"/>
    <w:rsid w:val="00C156C3"/>
    <w:rsid w:val="00C15AC1"/>
    <w:rsid w:val="00C15D99"/>
    <w:rsid w:val="00C16614"/>
    <w:rsid w:val="00C16946"/>
    <w:rsid w:val="00C1768D"/>
    <w:rsid w:val="00C22121"/>
    <w:rsid w:val="00C22A12"/>
    <w:rsid w:val="00C23372"/>
    <w:rsid w:val="00C23557"/>
    <w:rsid w:val="00C247AB"/>
    <w:rsid w:val="00C25010"/>
    <w:rsid w:val="00C25826"/>
    <w:rsid w:val="00C25A0A"/>
    <w:rsid w:val="00C25DEA"/>
    <w:rsid w:val="00C279D4"/>
    <w:rsid w:val="00C27CC5"/>
    <w:rsid w:val="00C3007F"/>
    <w:rsid w:val="00C305BF"/>
    <w:rsid w:val="00C319BD"/>
    <w:rsid w:val="00C32606"/>
    <w:rsid w:val="00C32648"/>
    <w:rsid w:val="00C32957"/>
    <w:rsid w:val="00C330D8"/>
    <w:rsid w:val="00C33800"/>
    <w:rsid w:val="00C339DC"/>
    <w:rsid w:val="00C35363"/>
    <w:rsid w:val="00C36216"/>
    <w:rsid w:val="00C36F17"/>
    <w:rsid w:val="00C372B6"/>
    <w:rsid w:val="00C37658"/>
    <w:rsid w:val="00C37ED8"/>
    <w:rsid w:val="00C37FBF"/>
    <w:rsid w:val="00C41349"/>
    <w:rsid w:val="00C413EF"/>
    <w:rsid w:val="00C429FB"/>
    <w:rsid w:val="00C42FDD"/>
    <w:rsid w:val="00C43222"/>
    <w:rsid w:val="00C43340"/>
    <w:rsid w:val="00C44039"/>
    <w:rsid w:val="00C45A62"/>
    <w:rsid w:val="00C45AF2"/>
    <w:rsid w:val="00C45D21"/>
    <w:rsid w:val="00C4653F"/>
    <w:rsid w:val="00C469C8"/>
    <w:rsid w:val="00C47A65"/>
    <w:rsid w:val="00C50504"/>
    <w:rsid w:val="00C51676"/>
    <w:rsid w:val="00C51D27"/>
    <w:rsid w:val="00C51FB8"/>
    <w:rsid w:val="00C521A0"/>
    <w:rsid w:val="00C53602"/>
    <w:rsid w:val="00C5363A"/>
    <w:rsid w:val="00C53B89"/>
    <w:rsid w:val="00C53C3A"/>
    <w:rsid w:val="00C54FBB"/>
    <w:rsid w:val="00C5554D"/>
    <w:rsid w:val="00C56773"/>
    <w:rsid w:val="00C5682C"/>
    <w:rsid w:val="00C5724E"/>
    <w:rsid w:val="00C57678"/>
    <w:rsid w:val="00C576BB"/>
    <w:rsid w:val="00C60989"/>
    <w:rsid w:val="00C60B4C"/>
    <w:rsid w:val="00C60FF6"/>
    <w:rsid w:val="00C613BF"/>
    <w:rsid w:val="00C61BB6"/>
    <w:rsid w:val="00C62221"/>
    <w:rsid w:val="00C62C9E"/>
    <w:rsid w:val="00C630CB"/>
    <w:rsid w:val="00C635CC"/>
    <w:rsid w:val="00C63B00"/>
    <w:rsid w:val="00C64860"/>
    <w:rsid w:val="00C65EA7"/>
    <w:rsid w:val="00C67293"/>
    <w:rsid w:val="00C67515"/>
    <w:rsid w:val="00C67A4B"/>
    <w:rsid w:val="00C706EB"/>
    <w:rsid w:val="00C70D20"/>
    <w:rsid w:val="00C70F29"/>
    <w:rsid w:val="00C7142C"/>
    <w:rsid w:val="00C71685"/>
    <w:rsid w:val="00C71B9A"/>
    <w:rsid w:val="00C71F4A"/>
    <w:rsid w:val="00C722CB"/>
    <w:rsid w:val="00C7340C"/>
    <w:rsid w:val="00C7343C"/>
    <w:rsid w:val="00C747AE"/>
    <w:rsid w:val="00C74FB9"/>
    <w:rsid w:val="00C7524D"/>
    <w:rsid w:val="00C759F2"/>
    <w:rsid w:val="00C75AD3"/>
    <w:rsid w:val="00C763D5"/>
    <w:rsid w:val="00C7640A"/>
    <w:rsid w:val="00C76A16"/>
    <w:rsid w:val="00C76F9E"/>
    <w:rsid w:val="00C77B2B"/>
    <w:rsid w:val="00C81785"/>
    <w:rsid w:val="00C8231E"/>
    <w:rsid w:val="00C845E2"/>
    <w:rsid w:val="00C84B0E"/>
    <w:rsid w:val="00C85E8B"/>
    <w:rsid w:val="00C86EBC"/>
    <w:rsid w:val="00C87ECE"/>
    <w:rsid w:val="00C90337"/>
    <w:rsid w:val="00C90704"/>
    <w:rsid w:val="00C907DE"/>
    <w:rsid w:val="00C9098B"/>
    <w:rsid w:val="00C90C09"/>
    <w:rsid w:val="00C90D34"/>
    <w:rsid w:val="00C90E22"/>
    <w:rsid w:val="00C91B71"/>
    <w:rsid w:val="00C91C36"/>
    <w:rsid w:val="00C9217A"/>
    <w:rsid w:val="00C92DA2"/>
    <w:rsid w:val="00C93399"/>
    <w:rsid w:val="00C94133"/>
    <w:rsid w:val="00C941C8"/>
    <w:rsid w:val="00C95A63"/>
    <w:rsid w:val="00C961B2"/>
    <w:rsid w:val="00C9730D"/>
    <w:rsid w:val="00C97A6A"/>
    <w:rsid w:val="00CA0715"/>
    <w:rsid w:val="00CA21F5"/>
    <w:rsid w:val="00CA26C7"/>
    <w:rsid w:val="00CA27B7"/>
    <w:rsid w:val="00CA2E62"/>
    <w:rsid w:val="00CA585C"/>
    <w:rsid w:val="00CA6AF7"/>
    <w:rsid w:val="00CA6FD1"/>
    <w:rsid w:val="00CA73DF"/>
    <w:rsid w:val="00CA7D48"/>
    <w:rsid w:val="00CB0A42"/>
    <w:rsid w:val="00CB1A52"/>
    <w:rsid w:val="00CB273B"/>
    <w:rsid w:val="00CB2C57"/>
    <w:rsid w:val="00CB43F1"/>
    <w:rsid w:val="00CB4A1B"/>
    <w:rsid w:val="00CB56E7"/>
    <w:rsid w:val="00CB593B"/>
    <w:rsid w:val="00CB5F63"/>
    <w:rsid w:val="00CB691A"/>
    <w:rsid w:val="00CB6CD6"/>
    <w:rsid w:val="00CB7485"/>
    <w:rsid w:val="00CB7C3F"/>
    <w:rsid w:val="00CC0324"/>
    <w:rsid w:val="00CC0750"/>
    <w:rsid w:val="00CC12C6"/>
    <w:rsid w:val="00CC1A9A"/>
    <w:rsid w:val="00CC2BAD"/>
    <w:rsid w:val="00CC2D5B"/>
    <w:rsid w:val="00CC3B1A"/>
    <w:rsid w:val="00CC44DF"/>
    <w:rsid w:val="00CC51DF"/>
    <w:rsid w:val="00CC65FE"/>
    <w:rsid w:val="00CC6C64"/>
    <w:rsid w:val="00CC70C8"/>
    <w:rsid w:val="00CD0AFD"/>
    <w:rsid w:val="00CD1117"/>
    <w:rsid w:val="00CD15CD"/>
    <w:rsid w:val="00CD2DE1"/>
    <w:rsid w:val="00CD3162"/>
    <w:rsid w:val="00CD3CFD"/>
    <w:rsid w:val="00CD5961"/>
    <w:rsid w:val="00CD6066"/>
    <w:rsid w:val="00CD6CDB"/>
    <w:rsid w:val="00CD7F73"/>
    <w:rsid w:val="00CE01F5"/>
    <w:rsid w:val="00CE1768"/>
    <w:rsid w:val="00CE1C24"/>
    <w:rsid w:val="00CE2380"/>
    <w:rsid w:val="00CE28D5"/>
    <w:rsid w:val="00CE3462"/>
    <w:rsid w:val="00CE36B2"/>
    <w:rsid w:val="00CE38C0"/>
    <w:rsid w:val="00CE3AD5"/>
    <w:rsid w:val="00CE3E33"/>
    <w:rsid w:val="00CE471D"/>
    <w:rsid w:val="00CE47D4"/>
    <w:rsid w:val="00CE49A2"/>
    <w:rsid w:val="00CE4AF2"/>
    <w:rsid w:val="00CE4B10"/>
    <w:rsid w:val="00CE556B"/>
    <w:rsid w:val="00CE573D"/>
    <w:rsid w:val="00CE6783"/>
    <w:rsid w:val="00CE754A"/>
    <w:rsid w:val="00CF05D7"/>
    <w:rsid w:val="00CF0B88"/>
    <w:rsid w:val="00CF430A"/>
    <w:rsid w:val="00CF4817"/>
    <w:rsid w:val="00CF4FEF"/>
    <w:rsid w:val="00CF538A"/>
    <w:rsid w:val="00CF617D"/>
    <w:rsid w:val="00CF61A9"/>
    <w:rsid w:val="00CF6B13"/>
    <w:rsid w:val="00CF6DDF"/>
    <w:rsid w:val="00CF78D4"/>
    <w:rsid w:val="00CF7C63"/>
    <w:rsid w:val="00D01975"/>
    <w:rsid w:val="00D01AF7"/>
    <w:rsid w:val="00D0213A"/>
    <w:rsid w:val="00D02678"/>
    <w:rsid w:val="00D02C4A"/>
    <w:rsid w:val="00D03384"/>
    <w:rsid w:val="00D035DC"/>
    <w:rsid w:val="00D03610"/>
    <w:rsid w:val="00D039A7"/>
    <w:rsid w:val="00D039EA"/>
    <w:rsid w:val="00D03AC3"/>
    <w:rsid w:val="00D045CA"/>
    <w:rsid w:val="00D067D9"/>
    <w:rsid w:val="00D06C56"/>
    <w:rsid w:val="00D0759D"/>
    <w:rsid w:val="00D07631"/>
    <w:rsid w:val="00D0794C"/>
    <w:rsid w:val="00D07AEF"/>
    <w:rsid w:val="00D07B32"/>
    <w:rsid w:val="00D10315"/>
    <w:rsid w:val="00D1193D"/>
    <w:rsid w:val="00D123B8"/>
    <w:rsid w:val="00D12761"/>
    <w:rsid w:val="00D13E7F"/>
    <w:rsid w:val="00D13F15"/>
    <w:rsid w:val="00D14197"/>
    <w:rsid w:val="00D14ACE"/>
    <w:rsid w:val="00D154BB"/>
    <w:rsid w:val="00D16532"/>
    <w:rsid w:val="00D1683A"/>
    <w:rsid w:val="00D17E0A"/>
    <w:rsid w:val="00D20757"/>
    <w:rsid w:val="00D212F2"/>
    <w:rsid w:val="00D2181A"/>
    <w:rsid w:val="00D218C7"/>
    <w:rsid w:val="00D2231F"/>
    <w:rsid w:val="00D224FA"/>
    <w:rsid w:val="00D22582"/>
    <w:rsid w:val="00D23E9C"/>
    <w:rsid w:val="00D23EC6"/>
    <w:rsid w:val="00D245DE"/>
    <w:rsid w:val="00D24ACC"/>
    <w:rsid w:val="00D24FCC"/>
    <w:rsid w:val="00D2634C"/>
    <w:rsid w:val="00D26619"/>
    <w:rsid w:val="00D2686A"/>
    <w:rsid w:val="00D2695D"/>
    <w:rsid w:val="00D26E45"/>
    <w:rsid w:val="00D26E65"/>
    <w:rsid w:val="00D271B3"/>
    <w:rsid w:val="00D3063D"/>
    <w:rsid w:val="00D307BA"/>
    <w:rsid w:val="00D32DE5"/>
    <w:rsid w:val="00D335D0"/>
    <w:rsid w:val="00D3373E"/>
    <w:rsid w:val="00D338A3"/>
    <w:rsid w:val="00D33B09"/>
    <w:rsid w:val="00D33C9F"/>
    <w:rsid w:val="00D33D0D"/>
    <w:rsid w:val="00D345CF"/>
    <w:rsid w:val="00D34C1F"/>
    <w:rsid w:val="00D35147"/>
    <w:rsid w:val="00D3553B"/>
    <w:rsid w:val="00D36C15"/>
    <w:rsid w:val="00D3721F"/>
    <w:rsid w:val="00D372DE"/>
    <w:rsid w:val="00D37997"/>
    <w:rsid w:val="00D37B4C"/>
    <w:rsid w:val="00D37D5E"/>
    <w:rsid w:val="00D40F54"/>
    <w:rsid w:val="00D41127"/>
    <w:rsid w:val="00D411AF"/>
    <w:rsid w:val="00D413D9"/>
    <w:rsid w:val="00D41642"/>
    <w:rsid w:val="00D4255D"/>
    <w:rsid w:val="00D426A6"/>
    <w:rsid w:val="00D427D6"/>
    <w:rsid w:val="00D42DA8"/>
    <w:rsid w:val="00D42FE1"/>
    <w:rsid w:val="00D43065"/>
    <w:rsid w:val="00D4311F"/>
    <w:rsid w:val="00D43406"/>
    <w:rsid w:val="00D439FF"/>
    <w:rsid w:val="00D445A2"/>
    <w:rsid w:val="00D44A5D"/>
    <w:rsid w:val="00D44FE9"/>
    <w:rsid w:val="00D457A9"/>
    <w:rsid w:val="00D4630F"/>
    <w:rsid w:val="00D4787C"/>
    <w:rsid w:val="00D47A85"/>
    <w:rsid w:val="00D50E2D"/>
    <w:rsid w:val="00D5109A"/>
    <w:rsid w:val="00D51888"/>
    <w:rsid w:val="00D51B7D"/>
    <w:rsid w:val="00D5277A"/>
    <w:rsid w:val="00D527F1"/>
    <w:rsid w:val="00D5348A"/>
    <w:rsid w:val="00D537A2"/>
    <w:rsid w:val="00D53AB4"/>
    <w:rsid w:val="00D53EE1"/>
    <w:rsid w:val="00D549CA"/>
    <w:rsid w:val="00D54A9F"/>
    <w:rsid w:val="00D54E59"/>
    <w:rsid w:val="00D54F02"/>
    <w:rsid w:val="00D554E2"/>
    <w:rsid w:val="00D55F22"/>
    <w:rsid w:val="00D56025"/>
    <w:rsid w:val="00D56E6D"/>
    <w:rsid w:val="00D5789F"/>
    <w:rsid w:val="00D603D4"/>
    <w:rsid w:val="00D60F52"/>
    <w:rsid w:val="00D63AC1"/>
    <w:rsid w:val="00D6495F"/>
    <w:rsid w:val="00D651A9"/>
    <w:rsid w:val="00D66124"/>
    <w:rsid w:val="00D66425"/>
    <w:rsid w:val="00D664D3"/>
    <w:rsid w:val="00D7041A"/>
    <w:rsid w:val="00D709DE"/>
    <w:rsid w:val="00D70B9B"/>
    <w:rsid w:val="00D7202C"/>
    <w:rsid w:val="00D720F9"/>
    <w:rsid w:val="00D7247A"/>
    <w:rsid w:val="00D729F8"/>
    <w:rsid w:val="00D72B5C"/>
    <w:rsid w:val="00D72F2D"/>
    <w:rsid w:val="00D74AD4"/>
    <w:rsid w:val="00D74E2B"/>
    <w:rsid w:val="00D750F2"/>
    <w:rsid w:val="00D759E7"/>
    <w:rsid w:val="00D75ABC"/>
    <w:rsid w:val="00D769F0"/>
    <w:rsid w:val="00D76AC1"/>
    <w:rsid w:val="00D77A54"/>
    <w:rsid w:val="00D77B44"/>
    <w:rsid w:val="00D77E67"/>
    <w:rsid w:val="00D80332"/>
    <w:rsid w:val="00D8111B"/>
    <w:rsid w:val="00D812DF"/>
    <w:rsid w:val="00D8179E"/>
    <w:rsid w:val="00D81FFB"/>
    <w:rsid w:val="00D83DCE"/>
    <w:rsid w:val="00D83EE5"/>
    <w:rsid w:val="00D83F2B"/>
    <w:rsid w:val="00D84305"/>
    <w:rsid w:val="00D84D3F"/>
    <w:rsid w:val="00D84D84"/>
    <w:rsid w:val="00D84DC9"/>
    <w:rsid w:val="00D851A6"/>
    <w:rsid w:val="00D8545A"/>
    <w:rsid w:val="00D86EAF"/>
    <w:rsid w:val="00D87602"/>
    <w:rsid w:val="00D879CF"/>
    <w:rsid w:val="00D9154E"/>
    <w:rsid w:val="00D91AC2"/>
    <w:rsid w:val="00D9294E"/>
    <w:rsid w:val="00D92E16"/>
    <w:rsid w:val="00D935FF"/>
    <w:rsid w:val="00D937BF"/>
    <w:rsid w:val="00D941C6"/>
    <w:rsid w:val="00D941EE"/>
    <w:rsid w:val="00D94466"/>
    <w:rsid w:val="00D944B9"/>
    <w:rsid w:val="00D94A13"/>
    <w:rsid w:val="00D9510D"/>
    <w:rsid w:val="00D9592F"/>
    <w:rsid w:val="00D95BFD"/>
    <w:rsid w:val="00D96CF0"/>
    <w:rsid w:val="00D9730F"/>
    <w:rsid w:val="00D976F7"/>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549"/>
    <w:rsid w:val="00DB25CA"/>
    <w:rsid w:val="00DB2FA7"/>
    <w:rsid w:val="00DB32D3"/>
    <w:rsid w:val="00DB3AA2"/>
    <w:rsid w:val="00DB4138"/>
    <w:rsid w:val="00DB4576"/>
    <w:rsid w:val="00DB5473"/>
    <w:rsid w:val="00DB7147"/>
    <w:rsid w:val="00DB7C3F"/>
    <w:rsid w:val="00DB7C80"/>
    <w:rsid w:val="00DC00E6"/>
    <w:rsid w:val="00DC08AB"/>
    <w:rsid w:val="00DC2910"/>
    <w:rsid w:val="00DC3397"/>
    <w:rsid w:val="00DC3528"/>
    <w:rsid w:val="00DC3F48"/>
    <w:rsid w:val="00DC4005"/>
    <w:rsid w:val="00DC47BF"/>
    <w:rsid w:val="00DC669A"/>
    <w:rsid w:val="00DC7501"/>
    <w:rsid w:val="00DC7851"/>
    <w:rsid w:val="00DC7E42"/>
    <w:rsid w:val="00DD04F1"/>
    <w:rsid w:val="00DD0FF3"/>
    <w:rsid w:val="00DD14BB"/>
    <w:rsid w:val="00DD1C4D"/>
    <w:rsid w:val="00DD28AE"/>
    <w:rsid w:val="00DD3865"/>
    <w:rsid w:val="00DD38D7"/>
    <w:rsid w:val="00DD3B13"/>
    <w:rsid w:val="00DD3B51"/>
    <w:rsid w:val="00DD3DFD"/>
    <w:rsid w:val="00DD4314"/>
    <w:rsid w:val="00DD4781"/>
    <w:rsid w:val="00DD657B"/>
    <w:rsid w:val="00DD7D4E"/>
    <w:rsid w:val="00DD7E8C"/>
    <w:rsid w:val="00DE0DA0"/>
    <w:rsid w:val="00DE1768"/>
    <w:rsid w:val="00DE1832"/>
    <w:rsid w:val="00DE1DE0"/>
    <w:rsid w:val="00DE1DF9"/>
    <w:rsid w:val="00DE2EAA"/>
    <w:rsid w:val="00DE3273"/>
    <w:rsid w:val="00DE3BA9"/>
    <w:rsid w:val="00DE5A45"/>
    <w:rsid w:val="00DE6197"/>
    <w:rsid w:val="00DE741D"/>
    <w:rsid w:val="00DE7581"/>
    <w:rsid w:val="00DE7D79"/>
    <w:rsid w:val="00DF0112"/>
    <w:rsid w:val="00DF06EE"/>
    <w:rsid w:val="00DF0765"/>
    <w:rsid w:val="00DF17D7"/>
    <w:rsid w:val="00DF18E3"/>
    <w:rsid w:val="00DF1B23"/>
    <w:rsid w:val="00DF1B98"/>
    <w:rsid w:val="00DF1BAF"/>
    <w:rsid w:val="00DF1BBA"/>
    <w:rsid w:val="00DF229F"/>
    <w:rsid w:val="00DF2DA7"/>
    <w:rsid w:val="00DF4AFF"/>
    <w:rsid w:val="00DF591C"/>
    <w:rsid w:val="00DF5E93"/>
    <w:rsid w:val="00DF6291"/>
    <w:rsid w:val="00DF6614"/>
    <w:rsid w:val="00DF6A94"/>
    <w:rsid w:val="00DF7516"/>
    <w:rsid w:val="00E0022A"/>
    <w:rsid w:val="00E0041B"/>
    <w:rsid w:val="00E0058A"/>
    <w:rsid w:val="00E00C03"/>
    <w:rsid w:val="00E01D23"/>
    <w:rsid w:val="00E020D7"/>
    <w:rsid w:val="00E02320"/>
    <w:rsid w:val="00E03170"/>
    <w:rsid w:val="00E0379B"/>
    <w:rsid w:val="00E04753"/>
    <w:rsid w:val="00E04B98"/>
    <w:rsid w:val="00E0696C"/>
    <w:rsid w:val="00E073DA"/>
    <w:rsid w:val="00E10339"/>
    <w:rsid w:val="00E10353"/>
    <w:rsid w:val="00E10E55"/>
    <w:rsid w:val="00E12B4A"/>
    <w:rsid w:val="00E13510"/>
    <w:rsid w:val="00E13A4C"/>
    <w:rsid w:val="00E14846"/>
    <w:rsid w:val="00E14D88"/>
    <w:rsid w:val="00E1549A"/>
    <w:rsid w:val="00E165B0"/>
    <w:rsid w:val="00E178DD"/>
    <w:rsid w:val="00E20BC0"/>
    <w:rsid w:val="00E21058"/>
    <w:rsid w:val="00E21A05"/>
    <w:rsid w:val="00E22CA4"/>
    <w:rsid w:val="00E22D89"/>
    <w:rsid w:val="00E2324E"/>
    <w:rsid w:val="00E23361"/>
    <w:rsid w:val="00E23BB0"/>
    <w:rsid w:val="00E240E1"/>
    <w:rsid w:val="00E2413F"/>
    <w:rsid w:val="00E24919"/>
    <w:rsid w:val="00E24F85"/>
    <w:rsid w:val="00E2573A"/>
    <w:rsid w:val="00E26D31"/>
    <w:rsid w:val="00E2711A"/>
    <w:rsid w:val="00E273ED"/>
    <w:rsid w:val="00E27507"/>
    <w:rsid w:val="00E27F25"/>
    <w:rsid w:val="00E303E3"/>
    <w:rsid w:val="00E3059F"/>
    <w:rsid w:val="00E30E02"/>
    <w:rsid w:val="00E31689"/>
    <w:rsid w:val="00E31BA7"/>
    <w:rsid w:val="00E327C1"/>
    <w:rsid w:val="00E3310A"/>
    <w:rsid w:val="00E333A2"/>
    <w:rsid w:val="00E34578"/>
    <w:rsid w:val="00E346CC"/>
    <w:rsid w:val="00E34E95"/>
    <w:rsid w:val="00E35C66"/>
    <w:rsid w:val="00E363A0"/>
    <w:rsid w:val="00E3763A"/>
    <w:rsid w:val="00E378E3"/>
    <w:rsid w:val="00E379EB"/>
    <w:rsid w:val="00E40452"/>
    <w:rsid w:val="00E40A58"/>
    <w:rsid w:val="00E42775"/>
    <w:rsid w:val="00E42C31"/>
    <w:rsid w:val="00E43183"/>
    <w:rsid w:val="00E43683"/>
    <w:rsid w:val="00E4472E"/>
    <w:rsid w:val="00E44AA1"/>
    <w:rsid w:val="00E45FFB"/>
    <w:rsid w:val="00E462FB"/>
    <w:rsid w:val="00E469F7"/>
    <w:rsid w:val="00E4703C"/>
    <w:rsid w:val="00E47930"/>
    <w:rsid w:val="00E47B3C"/>
    <w:rsid w:val="00E47E5B"/>
    <w:rsid w:val="00E514DD"/>
    <w:rsid w:val="00E51CD2"/>
    <w:rsid w:val="00E52A69"/>
    <w:rsid w:val="00E52ED7"/>
    <w:rsid w:val="00E5354E"/>
    <w:rsid w:val="00E5515B"/>
    <w:rsid w:val="00E551BC"/>
    <w:rsid w:val="00E5559F"/>
    <w:rsid w:val="00E56136"/>
    <w:rsid w:val="00E5670F"/>
    <w:rsid w:val="00E57F1D"/>
    <w:rsid w:val="00E603BC"/>
    <w:rsid w:val="00E618E3"/>
    <w:rsid w:val="00E6194B"/>
    <w:rsid w:val="00E61AD1"/>
    <w:rsid w:val="00E623F6"/>
    <w:rsid w:val="00E62E49"/>
    <w:rsid w:val="00E637C5"/>
    <w:rsid w:val="00E63CB9"/>
    <w:rsid w:val="00E65C2A"/>
    <w:rsid w:val="00E669DD"/>
    <w:rsid w:val="00E66ED9"/>
    <w:rsid w:val="00E704F0"/>
    <w:rsid w:val="00E7061F"/>
    <w:rsid w:val="00E715DB"/>
    <w:rsid w:val="00E7189E"/>
    <w:rsid w:val="00E72C1B"/>
    <w:rsid w:val="00E72E81"/>
    <w:rsid w:val="00E734C5"/>
    <w:rsid w:val="00E74CBA"/>
    <w:rsid w:val="00E75562"/>
    <w:rsid w:val="00E824C7"/>
    <w:rsid w:val="00E82985"/>
    <w:rsid w:val="00E8298C"/>
    <w:rsid w:val="00E83330"/>
    <w:rsid w:val="00E8387F"/>
    <w:rsid w:val="00E83C85"/>
    <w:rsid w:val="00E83E8C"/>
    <w:rsid w:val="00E8491C"/>
    <w:rsid w:val="00E849B4"/>
    <w:rsid w:val="00E84C54"/>
    <w:rsid w:val="00E8523D"/>
    <w:rsid w:val="00E852DE"/>
    <w:rsid w:val="00E85678"/>
    <w:rsid w:val="00E8568D"/>
    <w:rsid w:val="00E85A8B"/>
    <w:rsid w:val="00E85C34"/>
    <w:rsid w:val="00E870A8"/>
    <w:rsid w:val="00E8737F"/>
    <w:rsid w:val="00E90591"/>
    <w:rsid w:val="00E90660"/>
    <w:rsid w:val="00E90F81"/>
    <w:rsid w:val="00E9136A"/>
    <w:rsid w:val="00E915B3"/>
    <w:rsid w:val="00E919EF"/>
    <w:rsid w:val="00E91B12"/>
    <w:rsid w:val="00E92220"/>
    <w:rsid w:val="00E9239C"/>
    <w:rsid w:val="00E93DB7"/>
    <w:rsid w:val="00E942BB"/>
    <w:rsid w:val="00E958AB"/>
    <w:rsid w:val="00E961DC"/>
    <w:rsid w:val="00E96D55"/>
    <w:rsid w:val="00E96F31"/>
    <w:rsid w:val="00E9715A"/>
    <w:rsid w:val="00E9771F"/>
    <w:rsid w:val="00E977F5"/>
    <w:rsid w:val="00E97C31"/>
    <w:rsid w:val="00E97F1B"/>
    <w:rsid w:val="00EA0151"/>
    <w:rsid w:val="00EA102D"/>
    <w:rsid w:val="00EA1146"/>
    <w:rsid w:val="00EA13DB"/>
    <w:rsid w:val="00EA155B"/>
    <w:rsid w:val="00EA35B3"/>
    <w:rsid w:val="00EA35EF"/>
    <w:rsid w:val="00EA3817"/>
    <w:rsid w:val="00EA5107"/>
    <w:rsid w:val="00EA543A"/>
    <w:rsid w:val="00EA618F"/>
    <w:rsid w:val="00EA67D6"/>
    <w:rsid w:val="00EA6D39"/>
    <w:rsid w:val="00EA7165"/>
    <w:rsid w:val="00EA7469"/>
    <w:rsid w:val="00EA74F7"/>
    <w:rsid w:val="00EA7847"/>
    <w:rsid w:val="00EA7BF5"/>
    <w:rsid w:val="00EA7E91"/>
    <w:rsid w:val="00EB0DFA"/>
    <w:rsid w:val="00EB14D0"/>
    <w:rsid w:val="00EB16DB"/>
    <w:rsid w:val="00EB25F1"/>
    <w:rsid w:val="00EB270E"/>
    <w:rsid w:val="00EB2983"/>
    <w:rsid w:val="00EB299E"/>
    <w:rsid w:val="00EB29A9"/>
    <w:rsid w:val="00EB3021"/>
    <w:rsid w:val="00EB321F"/>
    <w:rsid w:val="00EB399E"/>
    <w:rsid w:val="00EB3B41"/>
    <w:rsid w:val="00EB4072"/>
    <w:rsid w:val="00EB42F4"/>
    <w:rsid w:val="00EB4406"/>
    <w:rsid w:val="00EB5D3F"/>
    <w:rsid w:val="00EB5F13"/>
    <w:rsid w:val="00EB63D3"/>
    <w:rsid w:val="00EB66E5"/>
    <w:rsid w:val="00EB6D48"/>
    <w:rsid w:val="00EB712D"/>
    <w:rsid w:val="00EB7731"/>
    <w:rsid w:val="00EB7F7B"/>
    <w:rsid w:val="00EC0E91"/>
    <w:rsid w:val="00EC1FAB"/>
    <w:rsid w:val="00EC24D1"/>
    <w:rsid w:val="00EC251F"/>
    <w:rsid w:val="00EC2A80"/>
    <w:rsid w:val="00EC2FB5"/>
    <w:rsid w:val="00EC3628"/>
    <w:rsid w:val="00EC36B2"/>
    <w:rsid w:val="00EC393E"/>
    <w:rsid w:val="00EC3A68"/>
    <w:rsid w:val="00EC450B"/>
    <w:rsid w:val="00EC5C34"/>
    <w:rsid w:val="00EC63E9"/>
    <w:rsid w:val="00EC6619"/>
    <w:rsid w:val="00EC746D"/>
    <w:rsid w:val="00EC7C0B"/>
    <w:rsid w:val="00ED02AA"/>
    <w:rsid w:val="00ED091A"/>
    <w:rsid w:val="00ED107C"/>
    <w:rsid w:val="00ED1149"/>
    <w:rsid w:val="00ED2512"/>
    <w:rsid w:val="00ED2C4F"/>
    <w:rsid w:val="00ED30EE"/>
    <w:rsid w:val="00ED31A9"/>
    <w:rsid w:val="00ED37D9"/>
    <w:rsid w:val="00ED3821"/>
    <w:rsid w:val="00ED3C97"/>
    <w:rsid w:val="00ED4144"/>
    <w:rsid w:val="00ED45E1"/>
    <w:rsid w:val="00ED5C9E"/>
    <w:rsid w:val="00ED6514"/>
    <w:rsid w:val="00ED6EFC"/>
    <w:rsid w:val="00ED7549"/>
    <w:rsid w:val="00ED7BAA"/>
    <w:rsid w:val="00EE0D95"/>
    <w:rsid w:val="00EE0DD4"/>
    <w:rsid w:val="00EE0FF4"/>
    <w:rsid w:val="00EE1247"/>
    <w:rsid w:val="00EE16FA"/>
    <w:rsid w:val="00EE4AC8"/>
    <w:rsid w:val="00EE4EE2"/>
    <w:rsid w:val="00EE5D79"/>
    <w:rsid w:val="00EE60CF"/>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59C2"/>
    <w:rsid w:val="00EF61C5"/>
    <w:rsid w:val="00EF65A9"/>
    <w:rsid w:val="00EF6751"/>
    <w:rsid w:val="00EF685D"/>
    <w:rsid w:val="00EF6A3B"/>
    <w:rsid w:val="00EF6ECF"/>
    <w:rsid w:val="00EF6F36"/>
    <w:rsid w:val="00EF7C18"/>
    <w:rsid w:val="00EF7E90"/>
    <w:rsid w:val="00EF7FB7"/>
    <w:rsid w:val="00F0014D"/>
    <w:rsid w:val="00F001FC"/>
    <w:rsid w:val="00F021EC"/>
    <w:rsid w:val="00F03155"/>
    <w:rsid w:val="00F03588"/>
    <w:rsid w:val="00F03F1D"/>
    <w:rsid w:val="00F0487A"/>
    <w:rsid w:val="00F04B22"/>
    <w:rsid w:val="00F0523A"/>
    <w:rsid w:val="00F059D2"/>
    <w:rsid w:val="00F05C63"/>
    <w:rsid w:val="00F06AF7"/>
    <w:rsid w:val="00F06F01"/>
    <w:rsid w:val="00F07837"/>
    <w:rsid w:val="00F11D6D"/>
    <w:rsid w:val="00F11EC7"/>
    <w:rsid w:val="00F11FAE"/>
    <w:rsid w:val="00F12AC6"/>
    <w:rsid w:val="00F12D11"/>
    <w:rsid w:val="00F13B9A"/>
    <w:rsid w:val="00F13DF1"/>
    <w:rsid w:val="00F1405B"/>
    <w:rsid w:val="00F14CF9"/>
    <w:rsid w:val="00F15E4D"/>
    <w:rsid w:val="00F17AE7"/>
    <w:rsid w:val="00F17C3F"/>
    <w:rsid w:val="00F20A38"/>
    <w:rsid w:val="00F20F17"/>
    <w:rsid w:val="00F20F25"/>
    <w:rsid w:val="00F21399"/>
    <w:rsid w:val="00F219FC"/>
    <w:rsid w:val="00F21B35"/>
    <w:rsid w:val="00F22BBA"/>
    <w:rsid w:val="00F23430"/>
    <w:rsid w:val="00F236EE"/>
    <w:rsid w:val="00F2409A"/>
    <w:rsid w:val="00F2426D"/>
    <w:rsid w:val="00F248A7"/>
    <w:rsid w:val="00F249AD"/>
    <w:rsid w:val="00F24C7D"/>
    <w:rsid w:val="00F24D8B"/>
    <w:rsid w:val="00F24EBA"/>
    <w:rsid w:val="00F25F55"/>
    <w:rsid w:val="00F2725D"/>
    <w:rsid w:val="00F27FA7"/>
    <w:rsid w:val="00F30A42"/>
    <w:rsid w:val="00F31B99"/>
    <w:rsid w:val="00F31B9F"/>
    <w:rsid w:val="00F32458"/>
    <w:rsid w:val="00F32E8A"/>
    <w:rsid w:val="00F33606"/>
    <w:rsid w:val="00F3453A"/>
    <w:rsid w:val="00F34C6F"/>
    <w:rsid w:val="00F34D97"/>
    <w:rsid w:val="00F34DB0"/>
    <w:rsid w:val="00F34E5C"/>
    <w:rsid w:val="00F35911"/>
    <w:rsid w:val="00F366A8"/>
    <w:rsid w:val="00F36740"/>
    <w:rsid w:val="00F3710E"/>
    <w:rsid w:val="00F37806"/>
    <w:rsid w:val="00F37E53"/>
    <w:rsid w:val="00F40963"/>
    <w:rsid w:val="00F40BA2"/>
    <w:rsid w:val="00F41608"/>
    <w:rsid w:val="00F43048"/>
    <w:rsid w:val="00F432AB"/>
    <w:rsid w:val="00F4367C"/>
    <w:rsid w:val="00F4369A"/>
    <w:rsid w:val="00F43C3A"/>
    <w:rsid w:val="00F43F18"/>
    <w:rsid w:val="00F4512E"/>
    <w:rsid w:val="00F46313"/>
    <w:rsid w:val="00F46438"/>
    <w:rsid w:val="00F46E1C"/>
    <w:rsid w:val="00F47376"/>
    <w:rsid w:val="00F47FB5"/>
    <w:rsid w:val="00F51160"/>
    <w:rsid w:val="00F526D0"/>
    <w:rsid w:val="00F52E03"/>
    <w:rsid w:val="00F53082"/>
    <w:rsid w:val="00F53EAB"/>
    <w:rsid w:val="00F543A6"/>
    <w:rsid w:val="00F54DF6"/>
    <w:rsid w:val="00F54F8F"/>
    <w:rsid w:val="00F550B0"/>
    <w:rsid w:val="00F55458"/>
    <w:rsid w:val="00F55B68"/>
    <w:rsid w:val="00F55F76"/>
    <w:rsid w:val="00F56298"/>
    <w:rsid w:val="00F56458"/>
    <w:rsid w:val="00F57F3B"/>
    <w:rsid w:val="00F6067B"/>
    <w:rsid w:val="00F60B30"/>
    <w:rsid w:val="00F60BE6"/>
    <w:rsid w:val="00F60FBC"/>
    <w:rsid w:val="00F616D3"/>
    <w:rsid w:val="00F61ACF"/>
    <w:rsid w:val="00F61E8A"/>
    <w:rsid w:val="00F61ED7"/>
    <w:rsid w:val="00F61F84"/>
    <w:rsid w:val="00F62043"/>
    <w:rsid w:val="00F626A5"/>
    <w:rsid w:val="00F6392F"/>
    <w:rsid w:val="00F63F86"/>
    <w:rsid w:val="00F64239"/>
    <w:rsid w:val="00F6424D"/>
    <w:rsid w:val="00F65AA4"/>
    <w:rsid w:val="00F676A6"/>
    <w:rsid w:val="00F676E4"/>
    <w:rsid w:val="00F70213"/>
    <w:rsid w:val="00F70579"/>
    <w:rsid w:val="00F7087B"/>
    <w:rsid w:val="00F708B8"/>
    <w:rsid w:val="00F71D2D"/>
    <w:rsid w:val="00F73119"/>
    <w:rsid w:val="00F732C5"/>
    <w:rsid w:val="00F73FE7"/>
    <w:rsid w:val="00F748F2"/>
    <w:rsid w:val="00F757FD"/>
    <w:rsid w:val="00F75BA9"/>
    <w:rsid w:val="00F764C3"/>
    <w:rsid w:val="00F76C71"/>
    <w:rsid w:val="00F76F5A"/>
    <w:rsid w:val="00F770F4"/>
    <w:rsid w:val="00F8070D"/>
    <w:rsid w:val="00F80C48"/>
    <w:rsid w:val="00F80CAE"/>
    <w:rsid w:val="00F81216"/>
    <w:rsid w:val="00F81B3F"/>
    <w:rsid w:val="00F81EEA"/>
    <w:rsid w:val="00F82794"/>
    <w:rsid w:val="00F82A62"/>
    <w:rsid w:val="00F83129"/>
    <w:rsid w:val="00F8331E"/>
    <w:rsid w:val="00F83F18"/>
    <w:rsid w:val="00F8444F"/>
    <w:rsid w:val="00F8597F"/>
    <w:rsid w:val="00F85F0F"/>
    <w:rsid w:val="00F85F82"/>
    <w:rsid w:val="00F87F37"/>
    <w:rsid w:val="00F902EA"/>
    <w:rsid w:val="00F90A7F"/>
    <w:rsid w:val="00F90C8B"/>
    <w:rsid w:val="00F914D9"/>
    <w:rsid w:val="00F917AA"/>
    <w:rsid w:val="00F918C9"/>
    <w:rsid w:val="00F91ADF"/>
    <w:rsid w:val="00F91CDD"/>
    <w:rsid w:val="00F91DE8"/>
    <w:rsid w:val="00F927A6"/>
    <w:rsid w:val="00F92CE7"/>
    <w:rsid w:val="00F92E55"/>
    <w:rsid w:val="00F9337B"/>
    <w:rsid w:val="00F93DFC"/>
    <w:rsid w:val="00F94947"/>
    <w:rsid w:val="00F958BE"/>
    <w:rsid w:val="00F97738"/>
    <w:rsid w:val="00FA0E57"/>
    <w:rsid w:val="00FA10EA"/>
    <w:rsid w:val="00FA1B27"/>
    <w:rsid w:val="00FA341B"/>
    <w:rsid w:val="00FA4F6B"/>
    <w:rsid w:val="00FA6DE7"/>
    <w:rsid w:val="00FA70E0"/>
    <w:rsid w:val="00FA71C7"/>
    <w:rsid w:val="00FA74B2"/>
    <w:rsid w:val="00FA7F40"/>
    <w:rsid w:val="00FB0740"/>
    <w:rsid w:val="00FB0780"/>
    <w:rsid w:val="00FB15FE"/>
    <w:rsid w:val="00FB176F"/>
    <w:rsid w:val="00FB20C2"/>
    <w:rsid w:val="00FB25BE"/>
    <w:rsid w:val="00FB2624"/>
    <w:rsid w:val="00FB3251"/>
    <w:rsid w:val="00FB3DEB"/>
    <w:rsid w:val="00FB51BA"/>
    <w:rsid w:val="00FB58E4"/>
    <w:rsid w:val="00FB58E6"/>
    <w:rsid w:val="00FB5D91"/>
    <w:rsid w:val="00FB6258"/>
    <w:rsid w:val="00FB68ED"/>
    <w:rsid w:val="00FB6A4A"/>
    <w:rsid w:val="00FB6DD6"/>
    <w:rsid w:val="00FC0A89"/>
    <w:rsid w:val="00FC0BBA"/>
    <w:rsid w:val="00FC14EE"/>
    <w:rsid w:val="00FC19D8"/>
    <w:rsid w:val="00FC1E19"/>
    <w:rsid w:val="00FC281B"/>
    <w:rsid w:val="00FC2BFE"/>
    <w:rsid w:val="00FC358A"/>
    <w:rsid w:val="00FC3816"/>
    <w:rsid w:val="00FC3C80"/>
    <w:rsid w:val="00FC4477"/>
    <w:rsid w:val="00FC5874"/>
    <w:rsid w:val="00FC66D7"/>
    <w:rsid w:val="00FC6D04"/>
    <w:rsid w:val="00FC7A18"/>
    <w:rsid w:val="00FC7F11"/>
    <w:rsid w:val="00FD1179"/>
    <w:rsid w:val="00FD1461"/>
    <w:rsid w:val="00FD16BD"/>
    <w:rsid w:val="00FD2033"/>
    <w:rsid w:val="00FD3359"/>
    <w:rsid w:val="00FD3B33"/>
    <w:rsid w:val="00FD471D"/>
    <w:rsid w:val="00FD4EE2"/>
    <w:rsid w:val="00FD696F"/>
    <w:rsid w:val="00FD6BD6"/>
    <w:rsid w:val="00FD6FDD"/>
    <w:rsid w:val="00FD7697"/>
    <w:rsid w:val="00FD7F1E"/>
    <w:rsid w:val="00FE2161"/>
    <w:rsid w:val="00FE3AEB"/>
    <w:rsid w:val="00FE3D18"/>
    <w:rsid w:val="00FE4AD0"/>
    <w:rsid w:val="00FE4F77"/>
    <w:rsid w:val="00FE57F5"/>
    <w:rsid w:val="00FE6149"/>
    <w:rsid w:val="00FE6509"/>
    <w:rsid w:val="00FE7151"/>
    <w:rsid w:val="00FE71F5"/>
    <w:rsid w:val="00FE7BD4"/>
    <w:rsid w:val="00FF08E2"/>
    <w:rsid w:val="00FF0CE6"/>
    <w:rsid w:val="00FF1915"/>
    <w:rsid w:val="00FF2534"/>
    <w:rsid w:val="00FF260A"/>
    <w:rsid w:val="00FF280E"/>
    <w:rsid w:val="00FF2900"/>
    <w:rsid w:val="00FF2939"/>
    <w:rsid w:val="00FF341C"/>
    <w:rsid w:val="00FF3446"/>
    <w:rsid w:val="00FF41BC"/>
    <w:rsid w:val="00FF495D"/>
    <w:rsid w:val="00FF4B25"/>
    <w:rsid w:val="00FF4DD8"/>
    <w:rsid w:val="00FF502E"/>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145</cp:revision>
  <cp:lastPrinted>2021-05-02T16:06:00Z</cp:lastPrinted>
  <dcterms:created xsi:type="dcterms:W3CDTF">2024-01-12T18:33:00Z</dcterms:created>
  <dcterms:modified xsi:type="dcterms:W3CDTF">2024-01-18T11:39:00Z</dcterms:modified>
</cp:coreProperties>
</file>